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09667" w14:textId="77777777" w:rsidR="00110D92" w:rsidRDefault="00110D92" w:rsidP="00110D92">
      <w:pPr>
        <w:jc w:val="center"/>
        <w:rPr>
          <w:b/>
          <w:bCs/>
          <w:sz w:val="32"/>
          <w:szCs w:val="32"/>
        </w:rPr>
      </w:pPr>
      <w:bookmarkStart w:id="0" w:name="_Toc171226321"/>
      <w:r>
        <w:rPr>
          <w:noProof/>
        </w:rPr>
        <w:drawing>
          <wp:inline distT="0" distB="0" distL="0" distR="0" wp14:anchorId="7D5E4EAC" wp14:editId="25FD224F">
            <wp:extent cx="1092200" cy="495589"/>
            <wp:effectExtent l="0" t="0" r="0"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2">
                      <a:extLst>
                        <a:ext uri="{28A0092B-C50C-407E-A947-70E740481C1C}">
                          <a14:useLocalDpi xmlns:a14="http://schemas.microsoft.com/office/drawing/2010/main" val="0"/>
                        </a:ext>
                      </a:extLst>
                    </a:blip>
                    <a:stretch>
                      <a:fillRect/>
                    </a:stretch>
                  </pic:blipFill>
                  <pic:spPr>
                    <a:xfrm>
                      <a:off x="0" y="0"/>
                      <a:ext cx="1092200" cy="495589"/>
                    </a:xfrm>
                    <a:prstGeom prst="rect">
                      <a:avLst/>
                    </a:prstGeom>
                  </pic:spPr>
                </pic:pic>
              </a:graphicData>
            </a:graphic>
          </wp:inline>
        </w:drawing>
      </w:r>
    </w:p>
    <w:p w14:paraId="5336CFF3" w14:textId="77777777" w:rsidR="00110D92" w:rsidRDefault="00110D92" w:rsidP="00110D92">
      <w:pPr>
        <w:jc w:val="center"/>
        <w:rPr>
          <w:b/>
          <w:bCs/>
          <w:sz w:val="32"/>
          <w:szCs w:val="32"/>
        </w:rPr>
      </w:pPr>
    </w:p>
    <w:p w14:paraId="78D471A5" w14:textId="77777777" w:rsidR="00110D92" w:rsidRDefault="00110D92" w:rsidP="00110D92">
      <w:pPr>
        <w:rPr>
          <w:b/>
          <w:bCs/>
          <w:sz w:val="32"/>
          <w:szCs w:val="32"/>
        </w:rPr>
      </w:pPr>
    </w:p>
    <w:p w14:paraId="0918B504" w14:textId="77777777" w:rsidR="00110D92" w:rsidRDefault="00110D92" w:rsidP="00110D92">
      <w:pPr>
        <w:jc w:val="center"/>
        <w:rPr>
          <w:b/>
          <w:bCs/>
          <w:sz w:val="32"/>
          <w:szCs w:val="32"/>
        </w:rPr>
      </w:pPr>
    </w:p>
    <w:p w14:paraId="13E5077D" w14:textId="5CF29E9D" w:rsidR="00110D92" w:rsidRPr="0051448F" w:rsidRDefault="00110D92" w:rsidP="00110D92">
      <w:pPr>
        <w:rPr>
          <w:color w:val="000000" w:themeColor="text1"/>
          <w:sz w:val="20"/>
          <w:szCs w:val="20"/>
        </w:rPr>
      </w:pPr>
      <w:r w:rsidRPr="0051448F">
        <w:rPr>
          <w:rFonts w:ascii="Arial" w:hAnsi="Arial" w:cs="Arial"/>
          <w:b/>
          <w:color w:val="000000" w:themeColor="text1"/>
          <w:sz w:val="32"/>
          <w:szCs w:val="32"/>
        </w:rPr>
        <w:t>Uppdragsbeskrivning</w:t>
      </w:r>
      <w:r w:rsidR="00BD037D">
        <w:rPr>
          <w:rFonts w:ascii="Arial" w:hAnsi="Arial" w:cs="Arial"/>
          <w:b/>
          <w:color w:val="000000" w:themeColor="text1"/>
          <w:sz w:val="32"/>
          <w:szCs w:val="32"/>
        </w:rPr>
        <w:t xml:space="preserve"> - Markberedning</w:t>
      </w:r>
      <w:r>
        <w:rPr>
          <w:rFonts w:ascii="Arial" w:hAnsi="Arial" w:cs="Arial"/>
          <w:b/>
          <w:color w:val="000000" w:themeColor="text1"/>
          <w:sz w:val="32"/>
          <w:szCs w:val="32"/>
        </w:rPr>
        <w:tab/>
      </w:r>
      <w:r>
        <w:rPr>
          <w:rFonts w:ascii="Arial" w:hAnsi="Arial" w:cs="Arial"/>
          <w:b/>
          <w:color w:val="000000" w:themeColor="text1"/>
          <w:sz w:val="32"/>
          <w:szCs w:val="32"/>
        </w:rPr>
        <w:tab/>
      </w:r>
      <w:r>
        <w:rPr>
          <w:rFonts w:ascii="Arial" w:hAnsi="Arial" w:cs="Arial"/>
          <w:b/>
          <w:color w:val="000000" w:themeColor="text1"/>
          <w:sz w:val="32"/>
          <w:szCs w:val="32"/>
        </w:rPr>
        <w:tab/>
      </w:r>
      <w:r>
        <w:rPr>
          <w:rFonts w:ascii="Arial" w:hAnsi="Arial" w:cs="Arial"/>
          <w:b/>
          <w:color w:val="000000" w:themeColor="text1"/>
          <w:sz w:val="32"/>
          <w:szCs w:val="32"/>
        </w:rPr>
        <w:tab/>
      </w:r>
    </w:p>
    <w:tbl>
      <w:tblPr>
        <w:tblpPr w:leftFromText="180" w:rightFromText="180" w:vertAnchor="text" w:horzAnchor="page" w:tblpX="7188" w:tblpY="-11"/>
        <w:tblW w:w="2807" w:type="dxa"/>
        <w:tblLook w:val="04A0" w:firstRow="1" w:lastRow="0" w:firstColumn="1" w:lastColumn="0" w:noHBand="0" w:noVBand="1"/>
      </w:tblPr>
      <w:tblGrid>
        <w:gridCol w:w="993"/>
        <w:gridCol w:w="1814"/>
      </w:tblGrid>
      <w:tr w:rsidR="00110D92" w14:paraId="340F7FD0" w14:textId="77777777" w:rsidTr="0008433F">
        <w:trPr>
          <w:trHeight w:val="468"/>
        </w:trPr>
        <w:tc>
          <w:tcPr>
            <w:tcW w:w="993" w:type="dxa"/>
            <w:tcBorders>
              <w:top w:val="nil"/>
              <w:left w:val="nil"/>
              <w:bottom w:val="nil"/>
              <w:right w:val="nil"/>
            </w:tcBorders>
            <w:shd w:val="clear" w:color="auto" w:fill="auto"/>
            <w:vAlign w:val="center"/>
            <w:hideMark/>
          </w:tcPr>
          <w:p w14:paraId="545D0041" w14:textId="77777777" w:rsidR="00110D92" w:rsidRDefault="00110D92" w:rsidP="0008433F">
            <w:pPr>
              <w:rPr>
                <w:color w:val="000000"/>
              </w:rPr>
            </w:pPr>
            <w:proofErr w:type="spellStart"/>
            <w:r>
              <w:rPr>
                <w:color w:val="000000" w:themeColor="text1"/>
              </w:rPr>
              <w:t>Löpnr</w:t>
            </w:r>
            <w:proofErr w:type="spellEnd"/>
            <w:r>
              <w:rPr>
                <w:color w:val="000000" w:themeColor="text1"/>
              </w:rPr>
              <w:t>:</w:t>
            </w:r>
          </w:p>
        </w:tc>
        <w:tc>
          <w:tcPr>
            <w:tcW w:w="1814" w:type="dxa"/>
            <w:tcBorders>
              <w:top w:val="nil"/>
              <w:left w:val="nil"/>
              <w:bottom w:val="dotted" w:sz="4" w:space="0" w:color="auto"/>
              <w:right w:val="nil"/>
            </w:tcBorders>
            <w:shd w:val="clear" w:color="auto" w:fill="auto"/>
            <w:vAlign w:val="center"/>
            <w:hideMark/>
          </w:tcPr>
          <w:p w14:paraId="0EDFA026" w14:textId="77777777" w:rsidR="00110D92" w:rsidRDefault="00110D92" w:rsidP="0008433F">
            <w:pPr>
              <w:ind w:left="-556" w:firstLine="556"/>
              <w:rPr>
                <w:color w:val="000000"/>
              </w:rPr>
            </w:pPr>
            <w:r>
              <w:rPr>
                <w:color w:val="000000"/>
              </w:rPr>
              <w:t> </w:t>
            </w:r>
          </w:p>
        </w:tc>
      </w:tr>
      <w:tr w:rsidR="00110D92" w14:paraId="44303734" w14:textId="77777777" w:rsidTr="0008433F">
        <w:trPr>
          <w:trHeight w:val="468"/>
        </w:trPr>
        <w:tc>
          <w:tcPr>
            <w:tcW w:w="993" w:type="dxa"/>
            <w:tcBorders>
              <w:top w:val="nil"/>
              <w:left w:val="nil"/>
              <w:bottom w:val="nil"/>
              <w:right w:val="nil"/>
            </w:tcBorders>
            <w:shd w:val="clear" w:color="auto" w:fill="auto"/>
            <w:vAlign w:val="center"/>
            <w:hideMark/>
          </w:tcPr>
          <w:p w14:paraId="51A71645" w14:textId="77777777" w:rsidR="00110D92" w:rsidRDefault="00110D92" w:rsidP="0008433F">
            <w:pPr>
              <w:rPr>
                <w:color w:val="000000"/>
              </w:rPr>
            </w:pPr>
            <w:r>
              <w:rPr>
                <w:color w:val="000000" w:themeColor="text1"/>
              </w:rPr>
              <w:t>Datum:</w:t>
            </w:r>
          </w:p>
        </w:tc>
        <w:tc>
          <w:tcPr>
            <w:tcW w:w="1814" w:type="dxa"/>
            <w:tcBorders>
              <w:top w:val="nil"/>
              <w:left w:val="nil"/>
              <w:bottom w:val="dotted" w:sz="4" w:space="0" w:color="auto"/>
              <w:right w:val="nil"/>
            </w:tcBorders>
            <w:shd w:val="clear" w:color="auto" w:fill="auto"/>
            <w:vAlign w:val="center"/>
            <w:hideMark/>
          </w:tcPr>
          <w:p w14:paraId="120E2864" w14:textId="77777777" w:rsidR="00110D92" w:rsidRDefault="00110D92" w:rsidP="0008433F">
            <w:pPr>
              <w:rPr>
                <w:color w:val="000000"/>
              </w:rPr>
            </w:pPr>
            <w:r>
              <w:rPr>
                <w:color w:val="000000"/>
              </w:rPr>
              <w:t> </w:t>
            </w:r>
          </w:p>
        </w:tc>
      </w:tr>
    </w:tbl>
    <w:p w14:paraId="08C2AC8C" w14:textId="77777777" w:rsidR="00110D92" w:rsidRDefault="00110D92" w:rsidP="00110D92">
      <w:pPr>
        <w:rPr>
          <w:b/>
          <w:color w:val="000000" w:themeColor="text1"/>
          <w:sz w:val="22"/>
          <w:szCs w:val="22"/>
        </w:rPr>
      </w:pPr>
      <w:r>
        <w:rPr>
          <w:b/>
          <w:color w:val="D0CECE" w:themeColor="background2" w:themeShade="E6"/>
          <w:sz w:val="22"/>
          <w:szCs w:val="22"/>
        </w:rPr>
        <w:tab/>
      </w:r>
      <w:r>
        <w:rPr>
          <w:b/>
          <w:color w:val="D0CECE" w:themeColor="background2" w:themeShade="E6"/>
          <w:sz w:val="22"/>
          <w:szCs w:val="22"/>
        </w:rPr>
        <w:tab/>
      </w:r>
      <w:r>
        <w:rPr>
          <w:b/>
          <w:color w:val="D0CECE" w:themeColor="background2" w:themeShade="E6"/>
          <w:sz w:val="22"/>
          <w:szCs w:val="22"/>
        </w:rPr>
        <w:tab/>
      </w:r>
      <w:r>
        <w:rPr>
          <w:b/>
          <w:color w:val="D0CECE" w:themeColor="background2" w:themeShade="E6"/>
          <w:sz w:val="22"/>
          <w:szCs w:val="22"/>
        </w:rPr>
        <w:tab/>
      </w:r>
      <w:r>
        <w:rPr>
          <w:b/>
          <w:color w:val="D0CECE" w:themeColor="background2" w:themeShade="E6"/>
          <w:sz w:val="22"/>
          <w:szCs w:val="22"/>
        </w:rPr>
        <w:tab/>
      </w:r>
    </w:p>
    <w:p w14:paraId="2F62247E" w14:textId="77777777" w:rsidR="00110D92" w:rsidRDefault="00110D92" w:rsidP="00110D92">
      <w:pPr>
        <w:rPr>
          <w:b/>
          <w:color w:val="000000" w:themeColor="text1"/>
          <w:sz w:val="22"/>
          <w:szCs w:val="22"/>
        </w:rPr>
      </w:pPr>
      <w:r>
        <w:rPr>
          <w:b/>
          <w:color w:val="000000" w:themeColor="text1"/>
          <w:sz w:val="22"/>
          <w:szCs w:val="22"/>
        </w:rPr>
        <w:tab/>
      </w:r>
      <w:r>
        <w:rPr>
          <w:b/>
          <w:color w:val="000000" w:themeColor="text1"/>
          <w:sz w:val="22"/>
          <w:szCs w:val="22"/>
        </w:rPr>
        <w:tab/>
      </w:r>
    </w:p>
    <w:p w14:paraId="631EC100" w14:textId="77777777" w:rsidR="00110D92" w:rsidRPr="00C45057" w:rsidRDefault="00110D92" w:rsidP="00110D92">
      <w:pPr>
        <w:rPr>
          <w:b/>
          <w:color w:val="000000" w:themeColor="text1"/>
          <w:sz w:val="22"/>
          <w:szCs w:val="22"/>
        </w:rPr>
      </w:pPr>
      <w:r>
        <w:rPr>
          <w:b/>
          <w:color w:val="000000" w:themeColor="text1"/>
          <w:sz w:val="22"/>
          <w:szCs w:val="22"/>
        </w:rPr>
        <w:tab/>
      </w:r>
      <w:r>
        <w:rPr>
          <w:b/>
          <w:color w:val="000000" w:themeColor="text1"/>
          <w:sz w:val="22"/>
          <w:szCs w:val="22"/>
        </w:rPr>
        <w:tab/>
      </w:r>
      <w:r>
        <w:rPr>
          <w:b/>
          <w:color w:val="000000" w:themeColor="text1"/>
          <w:sz w:val="22"/>
          <w:szCs w:val="22"/>
        </w:rPr>
        <w:tab/>
      </w:r>
    </w:p>
    <w:p w14:paraId="2DDF04ED" w14:textId="77777777" w:rsidR="00110D92" w:rsidRDefault="00110D92" w:rsidP="00110D92">
      <w:pPr>
        <w:rPr>
          <w:b/>
          <w:color w:val="D0CECE" w:themeColor="background2" w:themeShade="E6"/>
          <w:sz w:val="22"/>
          <w:szCs w:val="22"/>
        </w:rPr>
      </w:pPr>
      <w:r>
        <w:rPr>
          <w:b/>
          <w:color w:val="D0CECE" w:themeColor="background2" w:themeShade="E6"/>
          <w:sz w:val="22"/>
          <w:szCs w:val="22"/>
        </w:rPr>
        <w:tab/>
      </w:r>
      <w:r>
        <w:rPr>
          <w:b/>
          <w:color w:val="D0CECE" w:themeColor="background2" w:themeShade="E6"/>
          <w:sz w:val="22"/>
          <w:szCs w:val="22"/>
        </w:rPr>
        <w:tab/>
      </w:r>
      <w:r>
        <w:rPr>
          <w:b/>
          <w:color w:val="D0CECE" w:themeColor="background2" w:themeShade="E6"/>
          <w:sz w:val="22"/>
          <w:szCs w:val="22"/>
        </w:rPr>
        <w:tab/>
      </w:r>
      <w:r>
        <w:rPr>
          <w:b/>
          <w:color w:val="D0CECE" w:themeColor="background2" w:themeShade="E6"/>
          <w:sz w:val="22"/>
          <w:szCs w:val="22"/>
        </w:rPr>
        <w:tab/>
      </w:r>
      <w:r>
        <w:rPr>
          <w:b/>
          <w:color w:val="D0CECE" w:themeColor="background2" w:themeShade="E6"/>
          <w:sz w:val="22"/>
          <w:szCs w:val="22"/>
        </w:rPr>
        <w:tab/>
      </w:r>
    </w:p>
    <w:p w14:paraId="5FCCCF76" w14:textId="77777777" w:rsidR="00110D92" w:rsidRDefault="00110D92" w:rsidP="00110D92">
      <w:pPr>
        <w:rPr>
          <w:b/>
          <w:color w:val="D0CECE" w:themeColor="background2" w:themeShade="E6"/>
          <w:sz w:val="22"/>
          <w:szCs w:val="22"/>
        </w:rPr>
      </w:pPr>
    </w:p>
    <w:p w14:paraId="4F3FDA20" w14:textId="77777777" w:rsidR="00110D92" w:rsidRDefault="00110D92" w:rsidP="00110D92">
      <w:pPr>
        <w:rPr>
          <w:b/>
          <w:color w:val="D0CECE" w:themeColor="background2" w:themeShade="E6"/>
          <w:sz w:val="22"/>
          <w:szCs w:val="22"/>
        </w:rPr>
      </w:pPr>
    </w:p>
    <w:p w14:paraId="5F9FEBEB" w14:textId="77777777" w:rsidR="00110D92" w:rsidRDefault="00110D92" w:rsidP="00110D92">
      <w:pPr>
        <w:rPr>
          <w:b/>
          <w:color w:val="D0CECE" w:themeColor="background2" w:themeShade="E6"/>
          <w:sz w:val="22"/>
          <w:szCs w:val="2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7"/>
        <w:gridCol w:w="222"/>
      </w:tblGrid>
      <w:tr w:rsidR="00110D92" w:rsidRPr="00D22ED1" w14:paraId="36E22010" w14:textId="77777777" w:rsidTr="0008433F">
        <w:trPr>
          <w:trHeight w:val="464"/>
        </w:trPr>
        <w:tc>
          <w:tcPr>
            <w:tcW w:w="7217" w:type="dxa"/>
          </w:tcPr>
          <w:tbl>
            <w:tblPr>
              <w:tblW w:w="7001" w:type="dxa"/>
              <w:tblLook w:val="04A0" w:firstRow="1" w:lastRow="0" w:firstColumn="1" w:lastColumn="0" w:noHBand="0" w:noVBand="1"/>
            </w:tblPr>
            <w:tblGrid>
              <w:gridCol w:w="1447"/>
              <w:gridCol w:w="5554"/>
            </w:tblGrid>
            <w:tr w:rsidR="00110D92" w14:paraId="4417F048" w14:textId="77777777" w:rsidTr="0008433F">
              <w:trPr>
                <w:trHeight w:val="438"/>
              </w:trPr>
              <w:tc>
                <w:tcPr>
                  <w:tcW w:w="1447" w:type="dxa"/>
                  <w:tcBorders>
                    <w:top w:val="nil"/>
                    <w:left w:val="nil"/>
                    <w:bottom w:val="nil"/>
                    <w:right w:val="nil"/>
                  </w:tcBorders>
                  <w:shd w:val="clear" w:color="auto" w:fill="auto"/>
                  <w:noWrap/>
                  <w:vAlign w:val="bottom"/>
                  <w:hideMark/>
                </w:tcPr>
                <w:p w14:paraId="152A7E99" w14:textId="77777777" w:rsidR="00110D92" w:rsidRDefault="00110D92" w:rsidP="0008433F">
                  <w:pPr>
                    <w:rPr>
                      <w:sz w:val="20"/>
                      <w:szCs w:val="20"/>
                    </w:rPr>
                  </w:pPr>
                  <w:bookmarkStart w:id="1" w:name="_Hlk64697339"/>
                </w:p>
              </w:tc>
              <w:tc>
                <w:tcPr>
                  <w:tcW w:w="5554" w:type="dxa"/>
                  <w:tcBorders>
                    <w:top w:val="nil"/>
                    <w:left w:val="nil"/>
                    <w:bottom w:val="nil"/>
                    <w:right w:val="nil"/>
                  </w:tcBorders>
                  <w:shd w:val="clear" w:color="auto" w:fill="auto"/>
                  <w:noWrap/>
                  <w:vAlign w:val="bottom"/>
                  <w:hideMark/>
                </w:tcPr>
                <w:p w14:paraId="1A478076" w14:textId="77777777" w:rsidR="00110D92" w:rsidRDefault="00110D92" w:rsidP="0008433F">
                  <w:pPr>
                    <w:rPr>
                      <w:sz w:val="20"/>
                      <w:szCs w:val="20"/>
                    </w:rPr>
                  </w:pPr>
                </w:p>
              </w:tc>
            </w:tr>
            <w:tr w:rsidR="00110D92" w14:paraId="6773AD08" w14:textId="77777777" w:rsidTr="0008433F">
              <w:trPr>
                <w:trHeight w:val="468"/>
              </w:trPr>
              <w:tc>
                <w:tcPr>
                  <w:tcW w:w="1447" w:type="dxa"/>
                  <w:tcBorders>
                    <w:top w:val="nil"/>
                    <w:left w:val="nil"/>
                    <w:bottom w:val="nil"/>
                    <w:right w:val="nil"/>
                  </w:tcBorders>
                  <w:shd w:val="clear" w:color="auto" w:fill="auto"/>
                  <w:vAlign w:val="center"/>
                  <w:hideMark/>
                </w:tcPr>
                <w:p w14:paraId="6569C396" w14:textId="77777777" w:rsidR="00110D92" w:rsidRDefault="00110D92" w:rsidP="0008433F">
                  <w:pPr>
                    <w:rPr>
                      <w:color w:val="000000"/>
                    </w:rPr>
                  </w:pPr>
                  <w:r>
                    <w:rPr>
                      <w:color w:val="000000" w:themeColor="text1"/>
                    </w:rPr>
                    <w:t>Beställare:</w:t>
                  </w:r>
                </w:p>
              </w:tc>
              <w:tc>
                <w:tcPr>
                  <w:tcW w:w="5554" w:type="dxa"/>
                  <w:tcBorders>
                    <w:top w:val="nil"/>
                    <w:left w:val="nil"/>
                    <w:bottom w:val="dotted" w:sz="4" w:space="0" w:color="auto"/>
                    <w:right w:val="nil"/>
                  </w:tcBorders>
                  <w:shd w:val="clear" w:color="auto" w:fill="auto"/>
                  <w:vAlign w:val="center"/>
                  <w:hideMark/>
                </w:tcPr>
                <w:p w14:paraId="25812BA2" w14:textId="77777777" w:rsidR="00110D92" w:rsidRDefault="00110D92" w:rsidP="0008433F">
                  <w:pPr>
                    <w:rPr>
                      <w:color w:val="000000"/>
                    </w:rPr>
                  </w:pPr>
                  <w:r>
                    <w:rPr>
                      <w:color w:val="000000"/>
                    </w:rPr>
                    <w:t> </w:t>
                  </w:r>
                </w:p>
              </w:tc>
            </w:tr>
            <w:tr w:rsidR="00110D92" w14:paraId="5EDB3F91" w14:textId="77777777" w:rsidTr="0008433F">
              <w:trPr>
                <w:trHeight w:val="468"/>
              </w:trPr>
              <w:tc>
                <w:tcPr>
                  <w:tcW w:w="1447" w:type="dxa"/>
                  <w:tcBorders>
                    <w:top w:val="nil"/>
                    <w:left w:val="nil"/>
                    <w:bottom w:val="nil"/>
                    <w:right w:val="nil"/>
                  </w:tcBorders>
                  <w:shd w:val="clear" w:color="auto" w:fill="auto"/>
                  <w:vAlign w:val="center"/>
                  <w:hideMark/>
                </w:tcPr>
                <w:p w14:paraId="5BC1FB2C" w14:textId="77777777" w:rsidR="00110D92" w:rsidRDefault="00110D92" w:rsidP="0008433F">
                  <w:pPr>
                    <w:rPr>
                      <w:color w:val="000000"/>
                    </w:rPr>
                  </w:pPr>
                  <w:r>
                    <w:rPr>
                      <w:color w:val="000000" w:themeColor="text1"/>
                    </w:rPr>
                    <w:t>Org.nr:</w:t>
                  </w:r>
                </w:p>
              </w:tc>
              <w:tc>
                <w:tcPr>
                  <w:tcW w:w="5554" w:type="dxa"/>
                  <w:tcBorders>
                    <w:top w:val="nil"/>
                    <w:left w:val="nil"/>
                    <w:bottom w:val="dotted" w:sz="4" w:space="0" w:color="auto"/>
                    <w:right w:val="nil"/>
                  </w:tcBorders>
                  <w:shd w:val="clear" w:color="auto" w:fill="auto"/>
                  <w:vAlign w:val="center"/>
                  <w:hideMark/>
                </w:tcPr>
                <w:p w14:paraId="3BCDBD12" w14:textId="77777777" w:rsidR="00110D92" w:rsidRDefault="00110D92" w:rsidP="0008433F">
                  <w:pPr>
                    <w:rPr>
                      <w:color w:val="000000"/>
                    </w:rPr>
                  </w:pPr>
                  <w:r>
                    <w:rPr>
                      <w:color w:val="000000"/>
                    </w:rPr>
                    <w:t> </w:t>
                  </w:r>
                </w:p>
              </w:tc>
            </w:tr>
            <w:tr w:rsidR="00110D92" w14:paraId="3DA6AA12" w14:textId="77777777" w:rsidTr="0008433F">
              <w:trPr>
                <w:trHeight w:val="438"/>
              </w:trPr>
              <w:tc>
                <w:tcPr>
                  <w:tcW w:w="1447" w:type="dxa"/>
                  <w:tcBorders>
                    <w:top w:val="nil"/>
                    <w:left w:val="nil"/>
                    <w:bottom w:val="nil"/>
                    <w:right w:val="nil"/>
                  </w:tcBorders>
                  <w:shd w:val="clear" w:color="auto" w:fill="auto"/>
                  <w:vAlign w:val="center"/>
                  <w:hideMark/>
                </w:tcPr>
                <w:p w14:paraId="1C228A53" w14:textId="77777777" w:rsidR="00110D92" w:rsidRDefault="00110D92" w:rsidP="0008433F">
                  <w:pPr>
                    <w:rPr>
                      <w:color w:val="000000"/>
                    </w:rPr>
                  </w:pPr>
                </w:p>
              </w:tc>
              <w:tc>
                <w:tcPr>
                  <w:tcW w:w="5554" w:type="dxa"/>
                  <w:tcBorders>
                    <w:top w:val="nil"/>
                    <w:left w:val="nil"/>
                    <w:bottom w:val="nil"/>
                    <w:right w:val="nil"/>
                  </w:tcBorders>
                  <w:shd w:val="clear" w:color="auto" w:fill="auto"/>
                  <w:vAlign w:val="center"/>
                  <w:hideMark/>
                </w:tcPr>
                <w:p w14:paraId="74215429" w14:textId="77777777" w:rsidR="00110D92" w:rsidRDefault="00110D92" w:rsidP="0008433F">
                  <w:pPr>
                    <w:rPr>
                      <w:sz w:val="20"/>
                      <w:szCs w:val="20"/>
                    </w:rPr>
                  </w:pPr>
                </w:p>
              </w:tc>
            </w:tr>
            <w:tr w:rsidR="00110D92" w14:paraId="750523B9" w14:textId="77777777" w:rsidTr="0008433F">
              <w:trPr>
                <w:trHeight w:val="468"/>
              </w:trPr>
              <w:tc>
                <w:tcPr>
                  <w:tcW w:w="1447" w:type="dxa"/>
                  <w:tcBorders>
                    <w:top w:val="nil"/>
                    <w:left w:val="nil"/>
                    <w:bottom w:val="nil"/>
                    <w:right w:val="nil"/>
                  </w:tcBorders>
                  <w:shd w:val="clear" w:color="auto" w:fill="auto"/>
                  <w:vAlign w:val="center"/>
                  <w:hideMark/>
                </w:tcPr>
                <w:p w14:paraId="3DD75413" w14:textId="77777777" w:rsidR="00110D92" w:rsidRDefault="00110D92" w:rsidP="0008433F">
                  <w:pPr>
                    <w:rPr>
                      <w:color w:val="000000"/>
                    </w:rPr>
                  </w:pPr>
                  <w:r>
                    <w:rPr>
                      <w:color w:val="000000" w:themeColor="text1"/>
                    </w:rPr>
                    <w:t>Entreprenör:</w:t>
                  </w:r>
                </w:p>
              </w:tc>
              <w:tc>
                <w:tcPr>
                  <w:tcW w:w="5554" w:type="dxa"/>
                  <w:tcBorders>
                    <w:top w:val="nil"/>
                    <w:left w:val="nil"/>
                    <w:bottom w:val="dotted" w:sz="4" w:space="0" w:color="auto"/>
                    <w:right w:val="nil"/>
                  </w:tcBorders>
                  <w:shd w:val="clear" w:color="auto" w:fill="auto"/>
                  <w:vAlign w:val="center"/>
                  <w:hideMark/>
                </w:tcPr>
                <w:p w14:paraId="08C12716" w14:textId="77777777" w:rsidR="00110D92" w:rsidRDefault="00110D92" w:rsidP="0008433F">
                  <w:pPr>
                    <w:rPr>
                      <w:color w:val="000000"/>
                    </w:rPr>
                  </w:pPr>
                  <w:r>
                    <w:rPr>
                      <w:color w:val="000000"/>
                    </w:rPr>
                    <w:t> </w:t>
                  </w:r>
                </w:p>
              </w:tc>
            </w:tr>
            <w:tr w:rsidR="00110D92" w14:paraId="20889DB2" w14:textId="77777777" w:rsidTr="0008433F">
              <w:trPr>
                <w:trHeight w:val="468"/>
              </w:trPr>
              <w:tc>
                <w:tcPr>
                  <w:tcW w:w="1447" w:type="dxa"/>
                  <w:tcBorders>
                    <w:top w:val="nil"/>
                    <w:left w:val="nil"/>
                    <w:bottom w:val="nil"/>
                    <w:right w:val="nil"/>
                  </w:tcBorders>
                  <w:shd w:val="clear" w:color="auto" w:fill="auto"/>
                  <w:vAlign w:val="center"/>
                  <w:hideMark/>
                </w:tcPr>
                <w:p w14:paraId="61385AE7" w14:textId="77777777" w:rsidR="00110D92" w:rsidRDefault="00110D92" w:rsidP="0008433F">
                  <w:pPr>
                    <w:rPr>
                      <w:color w:val="000000"/>
                    </w:rPr>
                  </w:pPr>
                  <w:r>
                    <w:rPr>
                      <w:color w:val="000000" w:themeColor="text1"/>
                    </w:rPr>
                    <w:t>Org.nr:</w:t>
                  </w:r>
                </w:p>
              </w:tc>
              <w:tc>
                <w:tcPr>
                  <w:tcW w:w="5554" w:type="dxa"/>
                  <w:tcBorders>
                    <w:top w:val="nil"/>
                    <w:left w:val="nil"/>
                    <w:bottom w:val="dotted" w:sz="4" w:space="0" w:color="auto"/>
                    <w:right w:val="nil"/>
                  </w:tcBorders>
                  <w:shd w:val="clear" w:color="auto" w:fill="auto"/>
                  <w:vAlign w:val="center"/>
                  <w:hideMark/>
                </w:tcPr>
                <w:p w14:paraId="4A0442EF" w14:textId="77777777" w:rsidR="00110D92" w:rsidRDefault="00110D92" w:rsidP="0008433F">
                  <w:pPr>
                    <w:rPr>
                      <w:color w:val="000000"/>
                    </w:rPr>
                  </w:pPr>
                  <w:r>
                    <w:rPr>
                      <w:color w:val="000000"/>
                    </w:rPr>
                    <w:t> </w:t>
                  </w:r>
                </w:p>
              </w:tc>
            </w:tr>
          </w:tbl>
          <w:p w14:paraId="34168B75" w14:textId="77777777" w:rsidR="00110D92" w:rsidRPr="00D22ED1" w:rsidRDefault="00110D92" w:rsidP="0008433F">
            <w:pPr>
              <w:spacing w:line="480" w:lineRule="auto"/>
              <w:rPr>
                <w:b/>
                <w:color w:val="D0CECE" w:themeColor="background2" w:themeShade="E6"/>
                <w:sz w:val="22"/>
                <w:szCs w:val="22"/>
              </w:rPr>
            </w:pPr>
          </w:p>
        </w:tc>
        <w:tc>
          <w:tcPr>
            <w:tcW w:w="222" w:type="dxa"/>
          </w:tcPr>
          <w:p w14:paraId="5FF0E084" w14:textId="77777777" w:rsidR="00110D92" w:rsidRPr="00D22ED1" w:rsidRDefault="00110D92" w:rsidP="0008433F">
            <w:pPr>
              <w:spacing w:line="480" w:lineRule="auto"/>
              <w:rPr>
                <w:color w:val="000000" w:themeColor="text1"/>
              </w:rPr>
            </w:pPr>
          </w:p>
        </w:tc>
      </w:tr>
      <w:tr w:rsidR="00110D92" w:rsidRPr="00D22ED1" w14:paraId="2CBD6E7C" w14:textId="77777777" w:rsidTr="0008433F">
        <w:trPr>
          <w:trHeight w:val="474"/>
        </w:trPr>
        <w:tc>
          <w:tcPr>
            <w:tcW w:w="7217" w:type="dxa"/>
          </w:tcPr>
          <w:p w14:paraId="1BF4E62C" w14:textId="77777777" w:rsidR="00110D92" w:rsidRPr="00D22ED1" w:rsidRDefault="00110D92" w:rsidP="0008433F">
            <w:pPr>
              <w:spacing w:line="480" w:lineRule="auto"/>
              <w:rPr>
                <w:b/>
                <w:color w:val="D0CECE" w:themeColor="background2" w:themeShade="E6"/>
                <w:sz w:val="22"/>
                <w:szCs w:val="22"/>
              </w:rPr>
            </w:pPr>
          </w:p>
        </w:tc>
        <w:tc>
          <w:tcPr>
            <w:tcW w:w="222" w:type="dxa"/>
          </w:tcPr>
          <w:p w14:paraId="1D2EF017" w14:textId="77777777" w:rsidR="00110D92" w:rsidRPr="00D22ED1" w:rsidRDefault="00110D92" w:rsidP="0008433F">
            <w:pPr>
              <w:spacing w:line="480" w:lineRule="auto"/>
              <w:rPr>
                <w:b/>
                <w:color w:val="D0CECE" w:themeColor="background2" w:themeShade="E6"/>
                <w:sz w:val="22"/>
                <w:szCs w:val="22"/>
              </w:rPr>
            </w:pPr>
          </w:p>
        </w:tc>
      </w:tr>
    </w:tbl>
    <w:p w14:paraId="7A445380" w14:textId="77777777" w:rsidR="00110D92" w:rsidRDefault="00110D92" w:rsidP="00110D92"/>
    <w:p w14:paraId="2A444824" w14:textId="77777777" w:rsidR="00110D92" w:rsidRPr="00135F5B" w:rsidRDefault="00110D92" w:rsidP="00110D92">
      <w:pPr>
        <w:rPr>
          <w:color w:val="000000" w:themeColor="text1"/>
        </w:rPr>
      </w:pPr>
    </w:p>
    <w:p w14:paraId="1890639F" w14:textId="77777777" w:rsidR="00110D92" w:rsidRDefault="00110D92" w:rsidP="00110D92">
      <w:pPr>
        <w:rPr>
          <w:b/>
          <w:color w:val="000000" w:themeColor="text1"/>
          <w:sz w:val="22"/>
          <w:szCs w:val="22"/>
        </w:rPr>
      </w:pPr>
    </w:p>
    <w:p w14:paraId="764A9CBB" w14:textId="77777777" w:rsidR="00110D92" w:rsidRPr="00D22ED1" w:rsidRDefault="00110D92" w:rsidP="00110D92">
      <w:pPr>
        <w:rPr>
          <w:b/>
          <w:color w:val="000000" w:themeColor="text1"/>
        </w:rPr>
      </w:pPr>
    </w:p>
    <w:p w14:paraId="276BA733" w14:textId="77777777" w:rsidR="00110D92" w:rsidRPr="00D22ED1" w:rsidRDefault="00110D92" w:rsidP="00110D92">
      <w:pPr>
        <w:rPr>
          <w:b/>
          <w:color w:val="000000" w:themeColor="text1"/>
        </w:rPr>
      </w:pPr>
      <w:bookmarkStart w:id="2" w:name="_Hlk64697290"/>
      <w:r w:rsidRPr="00D22ED1">
        <w:rPr>
          <w:b/>
          <w:color w:val="000000" w:themeColor="text1"/>
        </w:rPr>
        <w:t xml:space="preserve">Denna handling är upprättad i enlighet med ABSE 20 och ansluter till detta dokument. </w:t>
      </w:r>
    </w:p>
    <w:bookmarkEnd w:id="2"/>
    <w:p w14:paraId="67FA0D57" w14:textId="77777777" w:rsidR="00110D92" w:rsidRPr="00135F5B" w:rsidRDefault="00110D92" w:rsidP="00110D92">
      <w:pPr>
        <w:rPr>
          <w:color w:val="D0CECE" w:themeColor="background2" w:themeShade="E6"/>
        </w:rPr>
      </w:pPr>
    </w:p>
    <w:p w14:paraId="7EDEBD2F" w14:textId="77777777" w:rsidR="00110D92" w:rsidRDefault="00110D92" w:rsidP="00110D92">
      <w:pPr>
        <w:rPr>
          <w:color w:val="D0CECE" w:themeColor="background2" w:themeShade="E6"/>
        </w:rPr>
      </w:pPr>
    </w:p>
    <w:p w14:paraId="420CBA92" w14:textId="77777777" w:rsidR="00110D92" w:rsidRPr="005639E6" w:rsidRDefault="00110D92" w:rsidP="00110D92">
      <w:pPr>
        <w:ind w:left="2880"/>
        <w:rPr>
          <w:rFonts w:ascii="Arial" w:hAnsi="Arial" w:cs="Arial"/>
          <w:b/>
          <w:color w:val="000000" w:themeColor="text1"/>
          <w:sz w:val="28"/>
          <w:szCs w:val="28"/>
        </w:rPr>
      </w:pPr>
      <w:r w:rsidRPr="005639E6">
        <w:rPr>
          <w:rFonts w:ascii="Arial" w:hAnsi="Arial" w:cs="Arial"/>
          <w:b/>
          <w:color w:val="000000" w:themeColor="text1"/>
          <w:sz w:val="32"/>
          <w:szCs w:val="32"/>
        </w:rPr>
        <w:br w:type="page"/>
      </w:r>
    </w:p>
    <w:bookmarkEnd w:id="1"/>
    <w:p w14:paraId="27DB2BC6" w14:textId="141AB561" w:rsidR="00976DAC" w:rsidRDefault="00976DAC" w:rsidP="00976DAC">
      <w:pPr>
        <w:jc w:val="center"/>
        <w:rPr>
          <w:rFonts w:ascii="Arial" w:hAnsi="Arial" w:cs="Arial"/>
          <w:b/>
          <w:color w:val="000000" w:themeColor="text1"/>
          <w:sz w:val="32"/>
          <w:szCs w:val="32"/>
        </w:rPr>
      </w:pPr>
    </w:p>
    <w:p w14:paraId="44B2653B" w14:textId="7FD52BBF" w:rsidR="00976DAC" w:rsidRDefault="00976DAC" w:rsidP="00976DAC">
      <w:pPr>
        <w:jc w:val="center"/>
        <w:rPr>
          <w:rFonts w:ascii="Arial" w:hAnsi="Arial" w:cs="Arial"/>
          <w:b/>
          <w:color w:val="000000" w:themeColor="text1"/>
          <w:sz w:val="32"/>
          <w:szCs w:val="32"/>
        </w:rPr>
      </w:pPr>
    </w:p>
    <w:p w14:paraId="2BFE3A67" w14:textId="77777777" w:rsidR="00976DAC" w:rsidRDefault="00976DAC" w:rsidP="002553C3">
      <w:pPr>
        <w:rPr>
          <w:rFonts w:ascii="Arial" w:hAnsi="Arial" w:cs="Arial"/>
          <w:b/>
          <w:color w:val="000000" w:themeColor="text1"/>
          <w:sz w:val="32"/>
          <w:szCs w:val="32"/>
        </w:rPr>
      </w:pPr>
    </w:p>
    <w:p w14:paraId="231C45E4" w14:textId="1E2B11AA" w:rsidR="002553C3" w:rsidRDefault="002553C3" w:rsidP="002553C3">
      <w:pPr>
        <w:rPr>
          <w:rFonts w:ascii="Arial" w:hAnsi="Arial" w:cs="Arial"/>
          <w:b/>
          <w:color w:val="000000" w:themeColor="text1"/>
          <w:sz w:val="32"/>
          <w:szCs w:val="32"/>
        </w:rPr>
      </w:pPr>
      <w:r w:rsidRPr="0051448F">
        <w:rPr>
          <w:rFonts w:ascii="Arial" w:hAnsi="Arial" w:cs="Arial"/>
          <w:b/>
          <w:color w:val="000000" w:themeColor="text1"/>
          <w:sz w:val="32"/>
          <w:szCs w:val="32"/>
        </w:rPr>
        <w:t>Uppdragsbeskrivning</w:t>
      </w:r>
    </w:p>
    <w:p w14:paraId="0EB1EF75" w14:textId="77777777" w:rsidR="002553C3" w:rsidRPr="0051448F" w:rsidRDefault="002553C3" w:rsidP="002553C3">
      <w:pPr>
        <w:rPr>
          <w:color w:val="000000" w:themeColor="text1"/>
          <w:sz w:val="20"/>
          <w:szCs w:val="20"/>
        </w:rPr>
      </w:pPr>
      <w:r>
        <w:rPr>
          <w:rFonts w:ascii="Arial" w:hAnsi="Arial" w:cs="Arial"/>
          <w:b/>
          <w:color w:val="000000" w:themeColor="text1"/>
          <w:sz w:val="32"/>
          <w:szCs w:val="32"/>
        </w:rPr>
        <w:br/>
      </w:r>
    </w:p>
    <w:p w14:paraId="5B3C14BF" w14:textId="77777777" w:rsidR="002553C3" w:rsidRDefault="002553C3" w:rsidP="002553C3">
      <w:pPr>
        <w:rPr>
          <w:rFonts w:ascii="Arial" w:hAnsi="Arial" w:cs="Arial"/>
          <w:b/>
          <w:color w:val="000000" w:themeColor="text1"/>
          <w:sz w:val="32"/>
          <w:szCs w:val="32"/>
        </w:rPr>
      </w:pPr>
      <w:r w:rsidRPr="00AD48E0">
        <w:rPr>
          <w:rFonts w:ascii="Arial" w:hAnsi="Arial" w:cs="Arial"/>
          <w:b/>
          <w:noProof/>
          <w:color w:val="000000" w:themeColor="text1"/>
          <w:sz w:val="32"/>
          <w:szCs w:val="32"/>
        </w:rPr>
        <mc:AlternateContent>
          <mc:Choice Requires="wps">
            <w:drawing>
              <wp:anchor distT="45720" distB="45720" distL="114300" distR="114300" simplePos="0" relativeHeight="251658241" behindDoc="0" locked="0" layoutInCell="1" allowOverlap="1" wp14:anchorId="34E761AE" wp14:editId="2B9B0DCE">
                <wp:simplePos x="0" y="0"/>
                <wp:positionH relativeFrom="column">
                  <wp:posOffset>746125</wp:posOffset>
                </wp:positionH>
                <wp:positionV relativeFrom="paragraph">
                  <wp:posOffset>183515</wp:posOffset>
                </wp:positionV>
                <wp:extent cx="4195445" cy="488378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5445" cy="4883785"/>
                        </a:xfrm>
                        <a:prstGeom prst="rect">
                          <a:avLst/>
                        </a:prstGeom>
                        <a:solidFill>
                          <a:schemeClr val="accent4">
                            <a:lumMod val="20000"/>
                            <a:lumOff val="80000"/>
                          </a:schemeClr>
                        </a:solidFill>
                        <a:ln w="9525">
                          <a:noFill/>
                          <a:miter lim="800000"/>
                          <a:headEnd/>
                          <a:tailEnd/>
                        </a:ln>
                      </wps:spPr>
                      <wps:txbx>
                        <w:txbxContent>
                          <w:p w14:paraId="447A79B7" w14:textId="77777777" w:rsidR="00976ACA" w:rsidRDefault="00017053" w:rsidP="00976ACA">
                            <w:r>
                              <w:rPr>
                                <w:b/>
                                <w:bCs/>
                                <w:sz w:val="32"/>
                                <w:szCs w:val="32"/>
                              </w:rPr>
                              <w:t>Detta dokument…</w:t>
                            </w:r>
                            <w:r>
                              <w:rPr>
                                <w:b/>
                                <w:bCs/>
                                <w:sz w:val="32"/>
                                <w:szCs w:val="32"/>
                              </w:rPr>
                              <w:br/>
                            </w:r>
                            <w:r w:rsidR="00976ACA">
                              <w:t xml:space="preserve">innehåller exempel på avtalsskrivningar; </w:t>
                            </w:r>
                            <w:r w:rsidR="00976ACA">
                              <w:rPr>
                                <w:i/>
                                <w:iCs/>
                              </w:rPr>
                              <w:t xml:space="preserve">krav, instruktioner </w:t>
                            </w:r>
                            <w:r w:rsidR="00976ACA">
                              <w:t>etc.,</w:t>
                            </w:r>
                            <w:r w:rsidR="00976ACA" w:rsidRPr="00C75021">
                              <w:rPr>
                                <w:i/>
                                <w:iCs/>
                              </w:rPr>
                              <w:t xml:space="preserve"> </w:t>
                            </w:r>
                            <w:r w:rsidR="00976ACA" w:rsidRPr="00C75021">
                              <w:t xml:space="preserve">som kan ingå i ett entreprenadavtal. Det finns i dokumentet ofta flera olika skrivningar kopplade till en enskild fråga, och med varierad inriktning och formulering. Detta för att skrivningarna ska vara användbara för olika typer av affärsuppgörelser. Observera att parterna kan behöva justera i befintliga skrivningar </w:t>
                            </w:r>
                            <w:r w:rsidR="00976ACA">
                              <w:t>alter</w:t>
                            </w:r>
                            <w:r w:rsidR="00976ACA" w:rsidRPr="00C75021">
                              <w:t>nativt enas om helt nya skrivningar.</w:t>
                            </w:r>
                            <w:r w:rsidR="00976ACA">
                              <w:t xml:space="preserve"> Alla skrivningar som inte är relevanta för det avtal som ska formuleras bör tas bort. Detta för att göra avtalet så lätt som möjligt att tolka samt för att undvika motstridiga uppgifter.</w:t>
                            </w:r>
                          </w:p>
                          <w:p w14:paraId="299C473C" w14:textId="77777777" w:rsidR="00976ACA" w:rsidRDefault="00976ACA" w:rsidP="00976ACA"/>
                          <w:p w14:paraId="6B6595E5" w14:textId="77777777" w:rsidR="00976ACA" w:rsidRDefault="00976ACA" w:rsidP="00976ACA">
                            <w:pPr>
                              <w:rPr>
                                <w:bCs/>
                              </w:rPr>
                            </w:pPr>
                            <w:r>
                              <w:rPr>
                                <w:bCs/>
                              </w:rPr>
                              <w:t xml:space="preserve">I </w:t>
                            </w:r>
                            <w:r w:rsidRPr="00541D22">
                              <w:rPr>
                                <w:bCs/>
                                <w:i/>
                                <w:iCs/>
                              </w:rPr>
                              <w:t>kursiv stil</w:t>
                            </w:r>
                            <w:r>
                              <w:rPr>
                                <w:bCs/>
                              </w:rPr>
                              <w:t xml:space="preserve"> under en del av rubrikerna finns det frågor som kan vara lämpliga att fundera över när avtalet upprättas. Kom ihåg att även de frågorna bör tas bort.</w:t>
                            </w:r>
                          </w:p>
                          <w:p w14:paraId="33346EE0" w14:textId="77777777" w:rsidR="00976ACA" w:rsidRDefault="00976ACA" w:rsidP="00976ACA">
                            <w:pPr>
                              <w:rPr>
                                <w:bCs/>
                              </w:rPr>
                            </w:pPr>
                            <w:r>
                              <w:rPr>
                                <w:bCs/>
                              </w:rPr>
                              <w:t xml:space="preserve"> </w:t>
                            </w:r>
                          </w:p>
                          <w:p w14:paraId="7D8E4470" w14:textId="77777777" w:rsidR="00976ACA" w:rsidRDefault="00976ACA" w:rsidP="00976ACA">
                            <w:r>
                              <w:rPr>
                                <w:noProof/>
                              </w:rPr>
                              <w:drawing>
                                <wp:inline distT="0" distB="0" distL="0" distR="0" wp14:anchorId="405893B0" wp14:editId="21269D42">
                                  <wp:extent cx="262800" cy="262800"/>
                                  <wp:effectExtent l="0" t="0" r="0" b="4445"/>
                                  <wp:docPr id="11" name="Bild 7" descr="Gem med hel fyllning"/>
                                  <wp:cNvGraphicFramePr/>
                                  <a:graphic xmlns:a="http://schemas.openxmlformats.org/drawingml/2006/main">
                                    <a:graphicData uri="http://schemas.openxmlformats.org/drawingml/2006/picture">
                                      <pic:pic xmlns:pic="http://schemas.openxmlformats.org/drawingml/2006/picture">
                                        <pic:nvPicPr>
                                          <pic:cNvPr id="2" name="Bild 2" descr="Gem med hel fyllnin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62800" cy="262800"/>
                                          </a:xfrm>
                                          <a:prstGeom prst="rect">
                                            <a:avLst/>
                                          </a:prstGeom>
                                        </pic:spPr>
                                      </pic:pic>
                                    </a:graphicData>
                                  </a:graphic>
                                </wp:inline>
                              </w:drawing>
                            </w:r>
                            <w:r>
                              <w:t>Denna symbol visar var i texten det finns hänvisningar till andra bilagor.</w:t>
                            </w:r>
                            <w:r>
                              <w:br/>
                            </w:r>
                          </w:p>
                          <w:p w14:paraId="55E47E50" w14:textId="77777777" w:rsidR="00976ACA" w:rsidRDefault="00976ACA" w:rsidP="00976ACA"/>
                          <w:p w14:paraId="39CEA631" w14:textId="77777777" w:rsidR="00976ACA" w:rsidRDefault="00976ACA" w:rsidP="00976ACA">
                            <w:r>
                              <w:t xml:space="preserve">Dokumentet ingår i den samling av mallar som tillsammans bildar APSE-paketet. Mer information hittar du på apse.se. </w:t>
                            </w:r>
                          </w:p>
                          <w:p w14:paraId="7C0BBBF8" w14:textId="47CA8B8E" w:rsidR="00017053" w:rsidRDefault="00017053" w:rsidP="002553C3">
                            <w:pPr>
                              <w:rPr>
                                <w:b/>
                                <w:bCs/>
                                <w:sz w:val="32"/>
                                <w:szCs w:val="32"/>
                              </w:rPr>
                            </w:pPr>
                          </w:p>
                          <w:p w14:paraId="116067D8" w14:textId="77777777" w:rsidR="00017053" w:rsidRDefault="00017053" w:rsidP="002553C3">
                            <w:pPr>
                              <w:rPr>
                                <w:rFonts w:ascii="Arial" w:hAnsi="Arial" w:cs="Arial"/>
                                <w:b/>
                                <w:color w:val="000000" w:themeColor="text1"/>
                                <w:sz w:val="28"/>
                                <w:szCs w:val="28"/>
                              </w:rPr>
                            </w:pPr>
                          </w:p>
                          <w:p w14:paraId="3A7C93CC" w14:textId="77777777" w:rsidR="00017053" w:rsidRDefault="00017053" w:rsidP="002553C3">
                            <w:r>
                              <w:rPr>
                                <w:rFonts w:ascii="Arial" w:hAnsi="Arial" w:cs="Arial"/>
                                <w:b/>
                                <w:color w:val="000000" w:themeColor="text1"/>
                                <w:sz w:val="28"/>
                                <w:szCs w:val="28"/>
                              </w:rPr>
                              <w:br/>
                            </w:r>
                            <w:r>
                              <w:rPr>
                                <w:rFonts w:ascii="Arial" w:hAnsi="Arial" w:cs="Arial"/>
                                <w:b/>
                                <w:color w:val="000000" w:themeColor="text1"/>
                                <w:sz w:val="28"/>
                                <w:szCs w:val="28"/>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E761AE" id="_x0000_t202" coordsize="21600,21600" o:spt="202" path="m,l,21600r21600,l21600,xe">
                <v:stroke joinstyle="miter"/>
                <v:path gradientshapeok="t" o:connecttype="rect"/>
              </v:shapetype>
              <v:shape id="Text Box 2" o:spid="_x0000_s1026" type="#_x0000_t202" style="position:absolute;margin-left:58.75pt;margin-top:14.45pt;width:330.35pt;height:384.5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" fillcolor="#fff2cc [663]" stroked="f">
                <v:textbox>
                  <w:txbxContent>
                    <w:p w14:paraId="447A79B7" w14:textId="77777777" w:rsidR="00976ACA" w:rsidRDefault="00017053" w:rsidP="00976ACA">
                      <w:r>
                        <w:rPr>
                          <w:b/>
                          <w:bCs/>
                          <w:sz w:val="32"/>
                          <w:szCs w:val="32"/>
                        </w:rPr>
                        <w:t>Detta dokument…</w:t>
                      </w:r>
                      <w:r>
                        <w:rPr>
                          <w:b/>
                          <w:bCs/>
                          <w:sz w:val="32"/>
                          <w:szCs w:val="32"/>
                        </w:rPr>
                        <w:br/>
                      </w:r>
                      <w:r w:rsidR="00976ACA">
                        <w:t xml:space="preserve">innehåller exempel på avtalsskrivningar; </w:t>
                      </w:r>
                      <w:r w:rsidR="00976ACA">
                        <w:rPr>
                          <w:i/>
                          <w:iCs/>
                        </w:rPr>
                        <w:t xml:space="preserve">krav, instruktioner </w:t>
                      </w:r>
                      <w:proofErr w:type="gramStart"/>
                      <w:r w:rsidR="00976ACA">
                        <w:t>etc.</w:t>
                      </w:r>
                      <w:proofErr w:type="gramEnd"/>
                      <w:r w:rsidR="00976ACA">
                        <w:t>,</w:t>
                      </w:r>
                      <w:r w:rsidR="00976ACA" w:rsidRPr="00C75021">
                        <w:rPr>
                          <w:i/>
                          <w:iCs/>
                        </w:rPr>
                        <w:t xml:space="preserve"> </w:t>
                      </w:r>
                      <w:r w:rsidR="00976ACA" w:rsidRPr="00C75021">
                        <w:t xml:space="preserve">som kan ingå i ett entreprenadavtal. Det finns i dokumentet ofta flera olika skrivningar kopplade till en enskild fråga, och med varierad inriktning och formulering. Detta för att skrivningarna ska vara användbara för olika typer av affärsuppgörelser. Observera att parterna kan behöva justera i befintliga skrivningar </w:t>
                      </w:r>
                      <w:r w:rsidR="00976ACA">
                        <w:t>alter</w:t>
                      </w:r>
                      <w:r w:rsidR="00976ACA" w:rsidRPr="00C75021">
                        <w:t>nativt enas om helt nya skrivningar.</w:t>
                      </w:r>
                      <w:r w:rsidR="00976ACA">
                        <w:t xml:space="preserve"> Alla skrivningar som inte är relevanta för det avtal som ska formuleras bör tas bort. Detta för att göra avtalet så lätt som möjligt att tolka samt för att undvika motstridiga uppgifter.</w:t>
                      </w:r>
                    </w:p>
                    <w:p w14:paraId="299C473C" w14:textId="77777777" w:rsidR="00976ACA" w:rsidRDefault="00976ACA" w:rsidP="00976ACA"/>
                    <w:p w14:paraId="6B6595E5" w14:textId="77777777" w:rsidR="00976ACA" w:rsidRDefault="00976ACA" w:rsidP="00976ACA">
                      <w:pPr>
                        <w:rPr>
                          <w:bCs/>
                        </w:rPr>
                      </w:pPr>
                      <w:r>
                        <w:rPr>
                          <w:bCs/>
                        </w:rPr>
                        <w:t xml:space="preserve">I </w:t>
                      </w:r>
                      <w:r w:rsidRPr="00541D22">
                        <w:rPr>
                          <w:bCs/>
                          <w:i/>
                          <w:iCs/>
                        </w:rPr>
                        <w:t>kursiv stil</w:t>
                      </w:r>
                      <w:r>
                        <w:rPr>
                          <w:bCs/>
                        </w:rPr>
                        <w:t xml:space="preserve"> under en del av rubrikerna finns det frågor som kan vara lämpliga att fundera över när avtalet upprättas. Kom ihåg att även de frågorna bör tas bort.</w:t>
                      </w:r>
                    </w:p>
                    <w:p w14:paraId="33346EE0" w14:textId="77777777" w:rsidR="00976ACA" w:rsidRDefault="00976ACA" w:rsidP="00976ACA">
                      <w:pPr>
                        <w:rPr>
                          <w:bCs/>
                        </w:rPr>
                      </w:pPr>
                      <w:r>
                        <w:rPr>
                          <w:bCs/>
                        </w:rPr>
                        <w:t xml:space="preserve"> </w:t>
                      </w:r>
                    </w:p>
                    <w:p w14:paraId="7D8E4470" w14:textId="77777777" w:rsidR="00976ACA" w:rsidRDefault="00976ACA" w:rsidP="00976ACA">
                      <w:r>
                        <w:rPr>
                          <w:noProof/>
                        </w:rPr>
                        <w:drawing>
                          <wp:inline distT="0" distB="0" distL="0" distR="0" wp14:anchorId="405893B0" wp14:editId="21269D42">
                            <wp:extent cx="262800" cy="262800"/>
                            <wp:effectExtent l="0" t="0" r="0" b="4445"/>
                            <wp:docPr id="11" name="Bild 7" descr="Gem med hel fyllning"/>
                            <wp:cNvGraphicFramePr/>
                            <a:graphic xmlns:a="http://schemas.openxmlformats.org/drawingml/2006/main">
                              <a:graphicData uri="http://schemas.openxmlformats.org/drawingml/2006/picture">
                                <pic:pic xmlns:pic="http://schemas.openxmlformats.org/drawingml/2006/picture">
                                  <pic:nvPicPr>
                                    <pic:cNvPr id="2" name="Bild 2" descr="Gem med hel fyllnin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62800" cy="262800"/>
                                    </a:xfrm>
                                    <a:prstGeom prst="rect">
                                      <a:avLst/>
                                    </a:prstGeom>
                                  </pic:spPr>
                                </pic:pic>
                              </a:graphicData>
                            </a:graphic>
                          </wp:inline>
                        </w:drawing>
                      </w:r>
                      <w:r>
                        <w:t>Denna symbol visar var i texten det finns hänvisningar till andra bilagor.</w:t>
                      </w:r>
                      <w:r>
                        <w:br/>
                      </w:r>
                    </w:p>
                    <w:p w14:paraId="55E47E50" w14:textId="77777777" w:rsidR="00976ACA" w:rsidRDefault="00976ACA" w:rsidP="00976ACA"/>
                    <w:p w14:paraId="39CEA631" w14:textId="77777777" w:rsidR="00976ACA" w:rsidRDefault="00976ACA" w:rsidP="00976ACA">
                      <w:r>
                        <w:t xml:space="preserve">Dokumentet ingår i den samling av mallar som tillsammans bildar APSE-paketet. Mer information hittar du på apse.se. </w:t>
                      </w:r>
                    </w:p>
                    <w:p w14:paraId="7C0BBBF8" w14:textId="47CA8B8E" w:rsidR="00017053" w:rsidRDefault="00017053" w:rsidP="002553C3">
                      <w:pPr>
                        <w:rPr>
                          <w:b/>
                          <w:bCs/>
                          <w:sz w:val="32"/>
                          <w:szCs w:val="32"/>
                        </w:rPr>
                      </w:pPr>
                    </w:p>
                    <w:p w14:paraId="116067D8" w14:textId="77777777" w:rsidR="00017053" w:rsidRDefault="00017053" w:rsidP="002553C3">
                      <w:pPr>
                        <w:rPr>
                          <w:rFonts w:ascii="Arial" w:hAnsi="Arial" w:cs="Arial"/>
                          <w:b/>
                          <w:color w:val="000000" w:themeColor="text1"/>
                          <w:sz w:val="28"/>
                          <w:szCs w:val="28"/>
                        </w:rPr>
                      </w:pPr>
                    </w:p>
                    <w:p w14:paraId="3A7C93CC" w14:textId="77777777" w:rsidR="00017053" w:rsidRDefault="00017053" w:rsidP="002553C3">
                      <w:r>
                        <w:rPr>
                          <w:rFonts w:ascii="Arial" w:hAnsi="Arial" w:cs="Arial"/>
                          <w:b/>
                          <w:color w:val="000000" w:themeColor="text1"/>
                          <w:sz w:val="28"/>
                          <w:szCs w:val="28"/>
                        </w:rPr>
                        <w:br/>
                      </w:r>
                      <w:r>
                        <w:rPr>
                          <w:rFonts w:ascii="Arial" w:hAnsi="Arial" w:cs="Arial"/>
                          <w:b/>
                          <w:color w:val="000000" w:themeColor="text1"/>
                          <w:sz w:val="28"/>
                          <w:szCs w:val="28"/>
                        </w:rPr>
                        <w:br/>
                      </w:r>
                    </w:p>
                  </w:txbxContent>
                </v:textbox>
                <w10:wrap type="square"/>
              </v:shape>
            </w:pict>
          </mc:Fallback>
        </mc:AlternateContent>
      </w:r>
      <w:r>
        <w:rPr>
          <w:rFonts w:ascii="Arial" w:hAnsi="Arial" w:cs="Arial"/>
          <w:b/>
          <w:color w:val="000000" w:themeColor="text1"/>
          <w:sz w:val="32"/>
          <w:szCs w:val="32"/>
        </w:rPr>
        <w:br/>
      </w:r>
      <w:r>
        <w:rPr>
          <w:rFonts w:ascii="Arial" w:hAnsi="Arial" w:cs="Arial"/>
          <w:b/>
          <w:color w:val="000000" w:themeColor="text1"/>
          <w:sz w:val="32"/>
          <w:szCs w:val="32"/>
        </w:rPr>
        <w:br/>
      </w:r>
    </w:p>
    <w:p w14:paraId="2AF4DAE6" w14:textId="77777777" w:rsidR="002553C3" w:rsidRDefault="002553C3" w:rsidP="002553C3">
      <w:pPr>
        <w:rPr>
          <w:b/>
          <w:bCs/>
          <w:sz w:val="32"/>
          <w:szCs w:val="32"/>
        </w:rPr>
      </w:pPr>
    </w:p>
    <w:p w14:paraId="0E7E7888" w14:textId="77777777" w:rsidR="002553C3" w:rsidRDefault="002553C3" w:rsidP="002553C3">
      <w:pPr>
        <w:rPr>
          <w:b/>
          <w:bCs/>
          <w:sz w:val="32"/>
          <w:szCs w:val="32"/>
        </w:rPr>
      </w:pPr>
    </w:p>
    <w:p w14:paraId="24E2BE1E" w14:textId="77777777" w:rsidR="002553C3" w:rsidRDefault="002553C3" w:rsidP="002553C3">
      <w:pPr>
        <w:rPr>
          <w:b/>
          <w:bCs/>
          <w:sz w:val="32"/>
          <w:szCs w:val="32"/>
        </w:rPr>
      </w:pPr>
    </w:p>
    <w:p w14:paraId="29A44E08" w14:textId="77777777" w:rsidR="002553C3" w:rsidRDefault="002553C3" w:rsidP="002553C3">
      <w:pPr>
        <w:rPr>
          <w:b/>
          <w:bCs/>
          <w:sz w:val="32"/>
          <w:szCs w:val="32"/>
        </w:rPr>
      </w:pPr>
    </w:p>
    <w:p w14:paraId="1F52472D" w14:textId="77777777" w:rsidR="002553C3" w:rsidRDefault="002553C3" w:rsidP="002553C3">
      <w:pPr>
        <w:rPr>
          <w:b/>
          <w:bCs/>
          <w:sz w:val="32"/>
          <w:szCs w:val="32"/>
        </w:rPr>
      </w:pPr>
    </w:p>
    <w:p w14:paraId="32813AA7" w14:textId="77777777" w:rsidR="002553C3" w:rsidRDefault="002553C3" w:rsidP="002553C3">
      <w:pPr>
        <w:rPr>
          <w:b/>
          <w:bCs/>
          <w:sz w:val="32"/>
          <w:szCs w:val="32"/>
        </w:rPr>
      </w:pPr>
    </w:p>
    <w:p w14:paraId="22B3E014" w14:textId="77777777" w:rsidR="002553C3" w:rsidRDefault="002553C3" w:rsidP="002553C3">
      <w:pPr>
        <w:rPr>
          <w:b/>
          <w:bCs/>
          <w:sz w:val="32"/>
          <w:szCs w:val="32"/>
        </w:rPr>
      </w:pPr>
    </w:p>
    <w:p w14:paraId="69A816B6" w14:textId="77777777" w:rsidR="002553C3" w:rsidRDefault="002553C3" w:rsidP="002553C3">
      <w:pPr>
        <w:rPr>
          <w:b/>
          <w:bCs/>
          <w:sz w:val="32"/>
          <w:szCs w:val="32"/>
        </w:rPr>
      </w:pPr>
    </w:p>
    <w:p w14:paraId="707C2DD7" w14:textId="77777777" w:rsidR="002553C3" w:rsidRDefault="002553C3" w:rsidP="002553C3">
      <w:pPr>
        <w:rPr>
          <w:b/>
          <w:bCs/>
          <w:sz w:val="32"/>
          <w:szCs w:val="32"/>
        </w:rPr>
      </w:pPr>
    </w:p>
    <w:p w14:paraId="66F77642" w14:textId="77777777" w:rsidR="002553C3" w:rsidRDefault="002553C3" w:rsidP="002553C3">
      <w:pPr>
        <w:rPr>
          <w:b/>
          <w:bCs/>
          <w:sz w:val="32"/>
          <w:szCs w:val="32"/>
        </w:rPr>
      </w:pPr>
    </w:p>
    <w:p w14:paraId="3E80A435" w14:textId="77777777" w:rsidR="002553C3" w:rsidRDefault="002553C3" w:rsidP="002553C3">
      <w:pPr>
        <w:rPr>
          <w:b/>
          <w:bCs/>
          <w:sz w:val="32"/>
          <w:szCs w:val="32"/>
        </w:rPr>
      </w:pPr>
    </w:p>
    <w:p w14:paraId="6828641C" w14:textId="77777777" w:rsidR="002553C3" w:rsidRDefault="002553C3" w:rsidP="002553C3">
      <w:pPr>
        <w:rPr>
          <w:b/>
          <w:bCs/>
          <w:sz w:val="32"/>
          <w:szCs w:val="32"/>
        </w:rPr>
      </w:pPr>
    </w:p>
    <w:p w14:paraId="709584B9" w14:textId="77777777" w:rsidR="002553C3" w:rsidRDefault="002553C3" w:rsidP="002553C3">
      <w:pPr>
        <w:rPr>
          <w:b/>
          <w:bCs/>
          <w:sz w:val="32"/>
          <w:szCs w:val="32"/>
        </w:rPr>
      </w:pPr>
    </w:p>
    <w:p w14:paraId="3311A565" w14:textId="77777777" w:rsidR="002553C3" w:rsidRDefault="002553C3" w:rsidP="002553C3">
      <w:pPr>
        <w:rPr>
          <w:b/>
          <w:bCs/>
          <w:sz w:val="32"/>
          <w:szCs w:val="32"/>
        </w:rPr>
      </w:pPr>
    </w:p>
    <w:p w14:paraId="4702D4A7" w14:textId="77777777" w:rsidR="002553C3" w:rsidRDefault="002553C3" w:rsidP="002553C3">
      <w:pPr>
        <w:rPr>
          <w:b/>
          <w:bCs/>
          <w:sz w:val="32"/>
          <w:szCs w:val="32"/>
        </w:rPr>
      </w:pPr>
    </w:p>
    <w:p w14:paraId="52A4F703" w14:textId="77777777" w:rsidR="002553C3" w:rsidRDefault="002553C3" w:rsidP="002553C3">
      <w:pPr>
        <w:rPr>
          <w:b/>
          <w:bCs/>
          <w:sz w:val="32"/>
          <w:szCs w:val="32"/>
        </w:rPr>
      </w:pPr>
    </w:p>
    <w:p w14:paraId="1DA520F5" w14:textId="77777777" w:rsidR="002553C3" w:rsidRDefault="002553C3" w:rsidP="002553C3">
      <w:pPr>
        <w:rPr>
          <w:b/>
          <w:bCs/>
          <w:sz w:val="32"/>
          <w:szCs w:val="32"/>
        </w:rPr>
      </w:pPr>
    </w:p>
    <w:p w14:paraId="62EE1BF0" w14:textId="77777777" w:rsidR="002553C3" w:rsidRDefault="002553C3" w:rsidP="002553C3">
      <w:pPr>
        <w:rPr>
          <w:b/>
          <w:bCs/>
          <w:sz w:val="32"/>
          <w:szCs w:val="32"/>
        </w:rPr>
      </w:pPr>
    </w:p>
    <w:p w14:paraId="63B2A438" w14:textId="77777777" w:rsidR="002553C3" w:rsidRDefault="002553C3" w:rsidP="002553C3">
      <w:pPr>
        <w:rPr>
          <w:b/>
          <w:bCs/>
          <w:sz w:val="32"/>
          <w:szCs w:val="32"/>
        </w:rPr>
      </w:pPr>
    </w:p>
    <w:p w14:paraId="5752F6F9" w14:textId="77777777" w:rsidR="002553C3" w:rsidRDefault="002553C3" w:rsidP="002553C3">
      <w:pPr>
        <w:rPr>
          <w:b/>
          <w:bCs/>
          <w:sz w:val="32"/>
          <w:szCs w:val="32"/>
        </w:rPr>
      </w:pPr>
    </w:p>
    <w:p w14:paraId="24D98740" w14:textId="77777777" w:rsidR="002553C3" w:rsidRDefault="002553C3" w:rsidP="002553C3">
      <w:pPr>
        <w:rPr>
          <w:b/>
          <w:bCs/>
          <w:sz w:val="32"/>
          <w:szCs w:val="32"/>
        </w:rPr>
      </w:pPr>
    </w:p>
    <w:p w14:paraId="3F110009" w14:textId="011E3FF8" w:rsidR="002553C3" w:rsidRDefault="00A371AD" w:rsidP="002553C3">
      <w:pPr>
        <w:rPr>
          <w:b/>
          <w:bCs/>
          <w:sz w:val="32"/>
          <w:szCs w:val="32"/>
        </w:rPr>
      </w:pPr>
      <w:r>
        <w:rPr>
          <w:b/>
          <w:bCs/>
          <w:sz w:val="32"/>
          <w:szCs w:val="32"/>
        </w:rPr>
        <w:br w:type="page"/>
      </w:r>
    </w:p>
    <w:p w14:paraId="4F68B3F4" w14:textId="0D7C8677" w:rsidR="008E753E" w:rsidRPr="00894940" w:rsidRDefault="008E753E" w:rsidP="00690F3A">
      <w:pPr>
        <w:rPr>
          <w:sz w:val="32"/>
          <w:szCs w:val="32"/>
        </w:rPr>
      </w:pPr>
      <w:r w:rsidRPr="00894940">
        <w:rPr>
          <w:rFonts w:ascii="Arial" w:hAnsi="Arial" w:cs="Arial"/>
          <w:b/>
          <w:sz w:val="32"/>
          <w:szCs w:val="32"/>
        </w:rPr>
        <w:lastRenderedPageBreak/>
        <w:t>Innehållsförteckning</w:t>
      </w:r>
      <w:bookmarkEnd w:id="0"/>
    </w:p>
    <w:p w14:paraId="41C8F396" w14:textId="77777777" w:rsidR="00283430" w:rsidRPr="00894940" w:rsidRDefault="00283430">
      <w:pPr>
        <w:pStyle w:val="Innehll1"/>
        <w:tabs>
          <w:tab w:val="right" w:leader="dot" w:pos="9062"/>
        </w:tabs>
      </w:pPr>
    </w:p>
    <w:p w14:paraId="483AEA2B" w14:textId="4AEFC925" w:rsidR="00A77265" w:rsidRDefault="00A75E42">
      <w:pPr>
        <w:pStyle w:val="Innehll1"/>
        <w:tabs>
          <w:tab w:val="left" w:pos="480"/>
          <w:tab w:val="right" w:leader="dot" w:pos="9062"/>
        </w:tabs>
        <w:rPr>
          <w:rFonts w:asciiTheme="minorHAnsi" w:eastAsiaTheme="minorEastAsia" w:hAnsiTheme="minorHAnsi" w:cstheme="minorBidi"/>
          <w:b w:val="0"/>
          <w:bCs w:val="0"/>
          <w:caps w:val="0"/>
          <w:noProof/>
          <w:sz w:val="22"/>
          <w:szCs w:val="22"/>
          <w:lang w:val="en-US" w:eastAsia="en-US"/>
        </w:rPr>
      </w:pPr>
      <w:r w:rsidRPr="00894940">
        <w:fldChar w:fldCharType="begin"/>
      </w:r>
      <w:r w:rsidRPr="00894940">
        <w:instrText xml:space="preserve"> TOC \o "1-3" \h \z \u </w:instrText>
      </w:r>
      <w:r w:rsidRPr="00894940">
        <w:fldChar w:fldCharType="separate"/>
      </w:r>
      <w:hyperlink w:anchor="_Toc68038813" w:history="1">
        <w:r w:rsidR="00A77265" w:rsidRPr="002061BD">
          <w:rPr>
            <w:rStyle w:val="Hyperlnk"/>
            <w:noProof/>
          </w:rPr>
          <w:t>1</w:t>
        </w:r>
        <w:r w:rsidR="00A77265">
          <w:rPr>
            <w:rFonts w:asciiTheme="minorHAnsi" w:eastAsiaTheme="minorEastAsia" w:hAnsiTheme="minorHAnsi" w:cstheme="minorBidi"/>
            <w:b w:val="0"/>
            <w:bCs w:val="0"/>
            <w:caps w:val="0"/>
            <w:noProof/>
            <w:sz w:val="22"/>
            <w:szCs w:val="22"/>
            <w:lang w:val="en-US" w:eastAsia="en-US"/>
          </w:rPr>
          <w:tab/>
        </w:r>
        <w:r w:rsidR="00A77265" w:rsidRPr="002061BD">
          <w:rPr>
            <w:rStyle w:val="Hyperlnk"/>
            <w:noProof/>
          </w:rPr>
          <w:t>Omfattning</w:t>
        </w:r>
        <w:r w:rsidR="00A77265">
          <w:rPr>
            <w:noProof/>
            <w:webHidden/>
          </w:rPr>
          <w:tab/>
        </w:r>
        <w:r w:rsidR="00A77265">
          <w:rPr>
            <w:noProof/>
            <w:webHidden/>
          </w:rPr>
          <w:fldChar w:fldCharType="begin"/>
        </w:r>
        <w:r w:rsidR="00A77265">
          <w:rPr>
            <w:noProof/>
            <w:webHidden/>
          </w:rPr>
          <w:instrText xml:space="preserve"> PAGEREF _Toc68038813 \h </w:instrText>
        </w:r>
        <w:r w:rsidR="00A77265">
          <w:rPr>
            <w:noProof/>
            <w:webHidden/>
          </w:rPr>
        </w:r>
        <w:r w:rsidR="00A77265">
          <w:rPr>
            <w:noProof/>
            <w:webHidden/>
          </w:rPr>
          <w:fldChar w:fldCharType="separate"/>
        </w:r>
        <w:r w:rsidR="00A77265">
          <w:rPr>
            <w:noProof/>
            <w:webHidden/>
          </w:rPr>
          <w:t>5</w:t>
        </w:r>
        <w:r w:rsidR="00A77265">
          <w:rPr>
            <w:noProof/>
            <w:webHidden/>
          </w:rPr>
          <w:fldChar w:fldCharType="end"/>
        </w:r>
      </w:hyperlink>
    </w:p>
    <w:p w14:paraId="173653FC" w14:textId="11451778" w:rsidR="00A77265" w:rsidRDefault="00A77265">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814" w:history="1">
        <w:r w:rsidRPr="002061BD">
          <w:rPr>
            <w:rStyle w:val="Hyperlnk"/>
            <w:noProof/>
          </w:rPr>
          <w:t>1.1</w:t>
        </w:r>
        <w:r>
          <w:rPr>
            <w:rFonts w:asciiTheme="minorHAnsi" w:eastAsiaTheme="minorEastAsia" w:hAnsiTheme="minorHAnsi" w:cstheme="minorBidi"/>
            <w:smallCaps w:val="0"/>
            <w:noProof/>
            <w:sz w:val="22"/>
            <w:szCs w:val="22"/>
            <w:lang w:val="en-US" w:eastAsia="en-US"/>
          </w:rPr>
          <w:tab/>
        </w:r>
        <w:r w:rsidRPr="002061BD">
          <w:rPr>
            <w:rStyle w:val="Hyperlnk"/>
            <w:noProof/>
          </w:rPr>
          <w:t>Arbetstakt</w:t>
        </w:r>
        <w:r>
          <w:rPr>
            <w:noProof/>
            <w:webHidden/>
          </w:rPr>
          <w:tab/>
        </w:r>
        <w:r>
          <w:rPr>
            <w:noProof/>
            <w:webHidden/>
          </w:rPr>
          <w:fldChar w:fldCharType="begin"/>
        </w:r>
        <w:r>
          <w:rPr>
            <w:noProof/>
            <w:webHidden/>
          </w:rPr>
          <w:instrText xml:space="preserve"> PAGEREF _Toc68038814 \h </w:instrText>
        </w:r>
        <w:r>
          <w:rPr>
            <w:noProof/>
            <w:webHidden/>
          </w:rPr>
        </w:r>
        <w:r>
          <w:rPr>
            <w:noProof/>
            <w:webHidden/>
          </w:rPr>
          <w:fldChar w:fldCharType="separate"/>
        </w:r>
        <w:r>
          <w:rPr>
            <w:noProof/>
            <w:webHidden/>
          </w:rPr>
          <w:t>5</w:t>
        </w:r>
        <w:r>
          <w:rPr>
            <w:noProof/>
            <w:webHidden/>
          </w:rPr>
          <w:fldChar w:fldCharType="end"/>
        </w:r>
      </w:hyperlink>
    </w:p>
    <w:p w14:paraId="1A40A54B" w14:textId="1F8E3B8C" w:rsidR="00A77265" w:rsidRDefault="00A77265">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815" w:history="1">
        <w:r w:rsidRPr="002061BD">
          <w:rPr>
            <w:rStyle w:val="Hyperlnk"/>
            <w:noProof/>
          </w:rPr>
          <w:t>1.2</w:t>
        </w:r>
        <w:r>
          <w:rPr>
            <w:rFonts w:asciiTheme="minorHAnsi" w:eastAsiaTheme="minorEastAsia" w:hAnsiTheme="minorHAnsi" w:cstheme="minorBidi"/>
            <w:smallCaps w:val="0"/>
            <w:noProof/>
            <w:sz w:val="22"/>
            <w:szCs w:val="22"/>
            <w:lang w:val="en-US" w:eastAsia="en-US"/>
          </w:rPr>
          <w:tab/>
        </w:r>
        <w:r w:rsidRPr="002061BD">
          <w:rPr>
            <w:rStyle w:val="Hyperlnk"/>
            <w:noProof/>
          </w:rPr>
          <w:t>Stillestånd</w:t>
        </w:r>
        <w:r>
          <w:rPr>
            <w:noProof/>
            <w:webHidden/>
          </w:rPr>
          <w:tab/>
        </w:r>
        <w:r>
          <w:rPr>
            <w:noProof/>
            <w:webHidden/>
          </w:rPr>
          <w:fldChar w:fldCharType="begin"/>
        </w:r>
        <w:r>
          <w:rPr>
            <w:noProof/>
            <w:webHidden/>
          </w:rPr>
          <w:instrText xml:space="preserve"> PAGEREF _Toc68038815 \h </w:instrText>
        </w:r>
        <w:r>
          <w:rPr>
            <w:noProof/>
            <w:webHidden/>
          </w:rPr>
        </w:r>
        <w:r>
          <w:rPr>
            <w:noProof/>
            <w:webHidden/>
          </w:rPr>
          <w:fldChar w:fldCharType="separate"/>
        </w:r>
        <w:r>
          <w:rPr>
            <w:noProof/>
            <w:webHidden/>
          </w:rPr>
          <w:t>5</w:t>
        </w:r>
        <w:r>
          <w:rPr>
            <w:noProof/>
            <w:webHidden/>
          </w:rPr>
          <w:fldChar w:fldCharType="end"/>
        </w:r>
      </w:hyperlink>
    </w:p>
    <w:p w14:paraId="3D11F14F" w14:textId="5C520905" w:rsidR="00A77265" w:rsidRDefault="00A77265">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816" w:history="1">
        <w:r w:rsidRPr="002061BD">
          <w:rPr>
            <w:rStyle w:val="Hyperlnk"/>
            <w:noProof/>
          </w:rPr>
          <w:t>1.3</w:t>
        </w:r>
        <w:r>
          <w:rPr>
            <w:rFonts w:asciiTheme="minorHAnsi" w:eastAsiaTheme="minorEastAsia" w:hAnsiTheme="minorHAnsi" w:cstheme="minorBidi"/>
            <w:smallCaps w:val="0"/>
            <w:noProof/>
            <w:sz w:val="22"/>
            <w:szCs w:val="22"/>
            <w:lang w:val="en-US" w:eastAsia="en-US"/>
          </w:rPr>
          <w:tab/>
        </w:r>
        <w:r w:rsidRPr="002061BD">
          <w:rPr>
            <w:rStyle w:val="Hyperlnk"/>
            <w:noProof/>
          </w:rPr>
          <w:t>Definition av trakt och samordningstrakt</w:t>
        </w:r>
        <w:r>
          <w:rPr>
            <w:noProof/>
            <w:webHidden/>
          </w:rPr>
          <w:tab/>
        </w:r>
        <w:r>
          <w:rPr>
            <w:noProof/>
            <w:webHidden/>
          </w:rPr>
          <w:fldChar w:fldCharType="begin"/>
        </w:r>
        <w:r>
          <w:rPr>
            <w:noProof/>
            <w:webHidden/>
          </w:rPr>
          <w:instrText xml:space="preserve"> PAGEREF _Toc68038816 \h </w:instrText>
        </w:r>
        <w:r>
          <w:rPr>
            <w:noProof/>
            <w:webHidden/>
          </w:rPr>
        </w:r>
        <w:r>
          <w:rPr>
            <w:noProof/>
            <w:webHidden/>
          </w:rPr>
          <w:fldChar w:fldCharType="separate"/>
        </w:r>
        <w:r>
          <w:rPr>
            <w:noProof/>
            <w:webHidden/>
          </w:rPr>
          <w:t>6</w:t>
        </w:r>
        <w:r>
          <w:rPr>
            <w:noProof/>
            <w:webHidden/>
          </w:rPr>
          <w:fldChar w:fldCharType="end"/>
        </w:r>
      </w:hyperlink>
    </w:p>
    <w:p w14:paraId="74632CFA" w14:textId="259F6210" w:rsidR="00A77265" w:rsidRDefault="00A77265">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817" w:history="1">
        <w:r w:rsidRPr="002061BD">
          <w:rPr>
            <w:rStyle w:val="Hyperlnk"/>
            <w:noProof/>
          </w:rPr>
          <w:t>1.4</w:t>
        </w:r>
        <w:r>
          <w:rPr>
            <w:rFonts w:asciiTheme="minorHAnsi" w:eastAsiaTheme="minorEastAsia" w:hAnsiTheme="minorHAnsi" w:cstheme="minorBidi"/>
            <w:smallCaps w:val="0"/>
            <w:noProof/>
            <w:sz w:val="22"/>
            <w:szCs w:val="22"/>
            <w:lang w:val="en-US" w:eastAsia="en-US"/>
          </w:rPr>
          <w:tab/>
        </w:r>
        <w:r w:rsidRPr="002061BD">
          <w:rPr>
            <w:rStyle w:val="Hyperlnk"/>
            <w:noProof/>
          </w:rPr>
          <w:t>Tillkommande trakt</w:t>
        </w:r>
        <w:r>
          <w:rPr>
            <w:noProof/>
            <w:webHidden/>
          </w:rPr>
          <w:tab/>
        </w:r>
        <w:r>
          <w:rPr>
            <w:noProof/>
            <w:webHidden/>
          </w:rPr>
          <w:fldChar w:fldCharType="begin"/>
        </w:r>
        <w:r>
          <w:rPr>
            <w:noProof/>
            <w:webHidden/>
          </w:rPr>
          <w:instrText xml:space="preserve"> PAGEREF _Toc68038817 \h </w:instrText>
        </w:r>
        <w:r>
          <w:rPr>
            <w:noProof/>
            <w:webHidden/>
          </w:rPr>
        </w:r>
        <w:r>
          <w:rPr>
            <w:noProof/>
            <w:webHidden/>
          </w:rPr>
          <w:fldChar w:fldCharType="separate"/>
        </w:r>
        <w:r>
          <w:rPr>
            <w:noProof/>
            <w:webHidden/>
          </w:rPr>
          <w:t>6</w:t>
        </w:r>
        <w:r>
          <w:rPr>
            <w:noProof/>
            <w:webHidden/>
          </w:rPr>
          <w:fldChar w:fldCharType="end"/>
        </w:r>
      </w:hyperlink>
    </w:p>
    <w:p w14:paraId="1BC16563" w14:textId="38E6F81D" w:rsidR="00A77265" w:rsidRDefault="00A77265">
      <w:pPr>
        <w:pStyle w:val="Innehll1"/>
        <w:tabs>
          <w:tab w:val="left" w:pos="480"/>
          <w:tab w:val="right" w:leader="dot" w:pos="9062"/>
        </w:tabs>
        <w:rPr>
          <w:rFonts w:asciiTheme="minorHAnsi" w:eastAsiaTheme="minorEastAsia" w:hAnsiTheme="minorHAnsi" w:cstheme="minorBidi"/>
          <w:b w:val="0"/>
          <w:bCs w:val="0"/>
          <w:caps w:val="0"/>
          <w:noProof/>
          <w:sz w:val="22"/>
          <w:szCs w:val="22"/>
          <w:lang w:val="en-US" w:eastAsia="en-US"/>
        </w:rPr>
      </w:pPr>
      <w:hyperlink w:anchor="_Toc68038818" w:history="1">
        <w:r w:rsidRPr="002061BD">
          <w:rPr>
            <w:rStyle w:val="Hyperlnk"/>
            <w:noProof/>
          </w:rPr>
          <w:t>2</w:t>
        </w:r>
        <w:r>
          <w:rPr>
            <w:rFonts w:asciiTheme="minorHAnsi" w:eastAsiaTheme="minorEastAsia" w:hAnsiTheme="minorHAnsi" w:cstheme="minorBidi"/>
            <w:b w:val="0"/>
            <w:bCs w:val="0"/>
            <w:caps w:val="0"/>
            <w:noProof/>
            <w:sz w:val="22"/>
            <w:szCs w:val="22"/>
            <w:lang w:val="en-US" w:eastAsia="en-US"/>
          </w:rPr>
          <w:tab/>
        </w:r>
        <w:r w:rsidRPr="002061BD">
          <w:rPr>
            <w:rStyle w:val="Hyperlnk"/>
            <w:noProof/>
          </w:rPr>
          <w:t>Genomförande</w:t>
        </w:r>
        <w:r>
          <w:rPr>
            <w:noProof/>
            <w:webHidden/>
          </w:rPr>
          <w:tab/>
        </w:r>
        <w:r>
          <w:rPr>
            <w:noProof/>
            <w:webHidden/>
          </w:rPr>
          <w:fldChar w:fldCharType="begin"/>
        </w:r>
        <w:r>
          <w:rPr>
            <w:noProof/>
            <w:webHidden/>
          </w:rPr>
          <w:instrText xml:space="preserve"> PAGEREF _Toc68038818 \h </w:instrText>
        </w:r>
        <w:r>
          <w:rPr>
            <w:noProof/>
            <w:webHidden/>
          </w:rPr>
        </w:r>
        <w:r>
          <w:rPr>
            <w:noProof/>
            <w:webHidden/>
          </w:rPr>
          <w:fldChar w:fldCharType="separate"/>
        </w:r>
        <w:r>
          <w:rPr>
            <w:noProof/>
            <w:webHidden/>
          </w:rPr>
          <w:t>6</w:t>
        </w:r>
        <w:r>
          <w:rPr>
            <w:noProof/>
            <w:webHidden/>
          </w:rPr>
          <w:fldChar w:fldCharType="end"/>
        </w:r>
      </w:hyperlink>
    </w:p>
    <w:p w14:paraId="655B5676" w14:textId="229885AF" w:rsidR="00A77265" w:rsidRDefault="00A77265">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819" w:history="1">
        <w:r w:rsidRPr="002061BD">
          <w:rPr>
            <w:rStyle w:val="Hyperlnk"/>
            <w:noProof/>
          </w:rPr>
          <w:t>2.1</w:t>
        </w:r>
        <w:r>
          <w:rPr>
            <w:rFonts w:asciiTheme="minorHAnsi" w:eastAsiaTheme="minorEastAsia" w:hAnsiTheme="minorHAnsi" w:cstheme="minorBidi"/>
            <w:smallCaps w:val="0"/>
            <w:noProof/>
            <w:sz w:val="22"/>
            <w:szCs w:val="22"/>
            <w:lang w:val="en-US" w:eastAsia="en-US"/>
          </w:rPr>
          <w:tab/>
        </w:r>
        <w:r w:rsidRPr="002061BD">
          <w:rPr>
            <w:rStyle w:val="Hyperlnk"/>
            <w:noProof/>
          </w:rPr>
          <w:t>Beställarens instruktioner</w:t>
        </w:r>
        <w:r>
          <w:rPr>
            <w:noProof/>
            <w:webHidden/>
          </w:rPr>
          <w:tab/>
        </w:r>
        <w:r>
          <w:rPr>
            <w:noProof/>
            <w:webHidden/>
          </w:rPr>
          <w:fldChar w:fldCharType="begin"/>
        </w:r>
        <w:r>
          <w:rPr>
            <w:noProof/>
            <w:webHidden/>
          </w:rPr>
          <w:instrText xml:space="preserve"> PAGEREF _Toc68038819 \h </w:instrText>
        </w:r>
        <w:r>
          <w:rPr>
            <w:noProof/>
            <w:webHidden/>
          </w:rPr>
        </w:r>
        <w:r>
          <w:rPr>
            <w:noProof/>
            <w:webHidden/>
          </w:rPr>
          <w:fldChar w:fldCharType="separate"/>
        </w:r>
        <w:r>
          <w:rPr>
            <w:noProof/>
            <w:webHidden/>
          </w:rPr>
          <w:t>6</w:t>
        </w:r>
        <w:r>
          <w:rPr>
            <w:noProof/>
            <w:webHidden/>
          </w:rPr>
          <w:fldChar w:fldCharType="end"/>
        </w:r>
      </w:hyperlink>
    </w:p>
    <w:p w14:paraId="7C10E25A" w14:textId="19A6221C" w:rsidR="00A77265" w:rsidRDefault="00A77265">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820" w:history="1">
        <w:r w:rsidRPr="002061BD">
          <w:rPr>
            <w:rStyle w:val="Hyperlnk"/>
            <w:noProof/>
          </w:rPr>
          <w:t>2.2</w:t>
        </w:r>
        <w:r>
          <w:rPr>
            <w:rFonts w:asciiTheme="minorHAnsi" w:eastAsiaTheme="minorEastAsia" w:hAnsiTheme="minorHAnsi" w:cstheme="minorBidi"/>
            <w:smallCaps w:val="0"/>
            <w:noProof/>
            <w:sz w:val="22"/>
            <w:szCs w:val="22"/>
            <w:lang w:val="en-US" w:eastAsia="en-US"/>
          </w:rPr>
          <w:tab/>
        </w:r>
        <w:r w:rsidRPr="002061BD">
          <w:rPr>
            <w:rStyle w:val="Hyperlnk"/>
            <w:noProof/>
          </w:rPr>
          <w:t>Traktdirektiv</w:t>
        </w:r>
        <w:r>
          <w:rPr>
            <w:noProof/>
            <w:webHidden/>
          </w:rPr>
          <w:tab/>
        </w:r>
        <w:r>
          <w:rPr>
            <w:noProof/>
            <w:webHidden/>
          </w:rPr>
          <w:fldChar w:fldCharType="begin"/>
        </w:r>
        <w:r>
          <w:rPr>
            <w:noProof/>
            <w:webHidden/>
          </w:rPr>
          <w:instrText xml:space="preserve"> PAGEREF _Toc68038820 \h </w:instrText>
        </w:r>
        <w:r>
          <w:rPr>
            <w:noProof/>
            <w:webHidden/>
          </w:rPr>
        </w:r>
        <w:r>
          <w:rPr>
            <w:noProof/>
            <w:webHidden/>
          </w:rPr>
          <w:fldChar w:fldCharType="separate"/>
        </w:r>
        <w:r>
          <w:rPr>
            <w:noProof/>
            <w:webHidden/>
          </w:rPr>
          <w:t>7</w:t>
        </w:r>
        <w:r>
          <w:rPr>
            <w:noProof/>
            <w:webHidden/>
          </w:rPr>
          <w:fldChar w:fldCharType="end"/>
        </w:r>
      </w:hyperlink>
    </w:p>
    <w:p w14:paraId="2EC88FB5" w14:textId="2C25BB35" w:rsidR="00A77265" w:rsidRDefault="00A77265">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821" w:history="1">
        <w:r w:rsidRPr="002061BD">
          <w:rPr>
            <w:rStyle w:val="Hyperlnk"/>
            <w:noProof/>
          </w:rPr>
          <w:t>2.3</w:t>
        </w:r>
        <w:r>
          <w:rPr>
            <w:rFonts w:asciiTheme="minorHAnsi" w:eastAsiaTheme="minorEastAsia" w:hAnsiTheme="minorHAnsi" w:cstheme="minorBidi"/>
            <w:smallCaps w:val="0"/>
            <w:noProof/>
            <w:sz w:val="22"/>
            <w:szCs w:val="22"/>
            <w:lang w:val="en-US" w:eastAsia="en-US"/>
          </w:rPr>
          <w:tab/>
        </w:r>
        <w:r w:rsidRPr="002061BD">
          <w:rPr>
            <w:rStyle w:val="Hyperlnk"/>
            <w:noProof/>
          </w:rPr>
          <w:t>Gränsmarkering/Snitsling</w:t>
        </w:r>
        <w:r>
          <w:rPr>
            <w:noProof/>
            <w:webHidden/>
          </w:rPr>
          <w:tab/>
        </w:r>
        <w:r>
          <w:rPr>
            <w:noProof/>
            <w:webHidden/>
          </w:rPr>
          <w:fldChar w:fldCharType="begin"/>
        </w:r>
        <w:r>
          <w:rPr>
            <w:noProof/>
            <w:webHidden/>
          </w:rPr>
          <w:instrText xml:space="preserve"> PAGEREF _Toc68038821 \h </w:instrText>
        </w:r>
        <w:r>
          <w:rPr>
            <w:noProof/>
            <w:webHidden/>
          </w:rPr>
        </w:r>
        <w:r>
          <w:rPr>
            <w:noProof/>
            <w:webHidden/>
          </w:rPr>
          <w:fldChar w:fldCharType="separate"/>
        </w:r>
        <w:r>
          <w:rPr>
            <w:noProof/>
            <w:webHidden/>
          </w:rPr>
          <w:t>7</w:t>
        </w:r>
        <w:r>
          <w:rPr>
            <w:noProof/>
            <w:webHidden/>
          </w:rPr>
          <w:fldChar w:fldCharType="end"/>
        </w:r>
      </w:hyperlink>
    </w:p>
    <w:p w14:paraId="5F3DD3B7" w14:textId="7CE22FD6" w:rsidR="00A77265" w:rsidRDefault="00A77265">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822" w:history="1">
        <w:r w:rsidRPr="002061BD">
          <w:rPr>
            <w:rStyle w:val="Hyperlnk"/>
            <w:noProof/>
          </w:rPr>
          <w:t>2.4</w:t>
        </w:r>
        <w:r>
          <w:rPr>
            <w:rFonts w:asciiTheme="minorHAnsi" w:eastAsiaTheme="minorEastAsia" w:hAnsiTheme="minorHAnsi" w:cstheme="minorBidi"/>
            <w:smallCaps w:val="0"/>
            <w:noProof/>
            <w:sz w:val="22"/>
            <w:szCs w:val="22"/>
            <w:lang w:val="en-US" w:eastAsia="en-US"/>
          </w:rPr>
          <w:tab/>
        </w:r>
        <w:r w:rsidRPr="002061BD">
          <w:rPr>
            <w:rStyle w:val="Hyperlnk"/>
            <w:noProof/>
          </w:rPr>
          <w:t>Planering</w:t>
        </w:r>
        <w:r>
          <w:rPr>
            <w:noProof/>
            <w:webHidden/>
          </w:rPr>
          <w:tab/>
        </w:r>
        <w:r>
          <w:rPr>
            <w:noProof/>
            <w:webHidden/>
          </w:rPr>
          <w:fldChar w:fldCharType="begin"/>
        </w:r>
        <w:r>
          <w:rPr>
            <w:noProof/>
            <w:webHidden/>
          </w:rPr>
          <w:instrText xml:space="preserve"> PAGEREF _Toc68038822 \h </w:instrText>
        </w:r>
        <w:r>
          <w:rPr>
            <w:noProof/>
            <w:webHidden/>
          </w:rPr>
        </w:r>
        <w:r>
          <w:rPr>
            <w:noProof/>
            <w:webHidden/>
          </w:rPr>
          <w:fldChar w:fldCharType="separate"/>
        </w:r>
        <w:r>
          <w:rPr>
            <w:noProof/>
            <w:webHidden/>
          </w:rPr>
          <w:t>8</w:t>
        </w:r>
        <w:r>
          <w:rPr>
            <w:noProof/>
            <w:webHidden/>
          </w:rPr>
          <w:fldChar w:fldCharType="end"/>
        </w:r>
      </w:hyperlink>
    </w:p>
    <w:p w14:paraId="61EFFFD3" w14:textId="3A6C693A" w:rsidR="00A77265" w:rsidRDefault="00A77265">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823" w:history="1">
        <w:r w:rsidRPr="002061BD">
          <w:rPr>
            <w:rStyle w:val="Hyperlnk"/>
            <w:noProof/>
          </w:rPr>
          <w:t>2.5</w:t>
        </w:r>
        <w:r>
          <w:rPr>
            <w:rFonts w:asciiTheme="minorHAnsi" w:eastAsiaTheme="minorEastAsia" w:hAnsiTheme="minorHAnsi" w:cstheme="minorBidi"/>
            <w:smallCaps w:val="0"/>
            <w:noProof/>
            <w:sz w:val="22"/>
            <w:szCs w:val="22"/>
            <w:lang w:val="en-US" w:eastAsia="en-US"/>
          </w:rPr>
          <w:tab/>
        </w:r>
        <w:r w:rsidRPr="002061BD">
          <w:rPr>
            <w:rStyle w:val="Hyperlnk"/>
            <w:noProof/>
          </w:rPr>
          <w:t>Ruttplanering</w:t>
        </w:r>
        <w:r>
          <w:rPr>
            <w:noProof/>
            <w:webHidden/>
          </w:rPr>
          <w:tab/>
        </w:r>
        <w:r>
          <w:rPr>
            <w:noProof/>
            <w:webHidden/>
          </w:rPr>
          <w:fldChar w:fldCharType="begin"/>
        </w:r>
        <w:r>
          <w:rPr>
            <w:noProof/>
            <w:webHidden/>
          </w:rPr>
          <w:instrText xml:space="preserve"> PAGEREF _Toc68038823 \h </w:instrText>
        </w:r>
        <w:r>
          <w:rPr>
            <w:noProof/>
            <w:webHidden/>
          </w:rPr>
        </w:r>
        <w:r>
          <w:rPr>
            <w:noProof/>
            <w:webHidden/>
          </w:rPr>
          <w:fldChar w:fldCharType="separate"/>
        </w:r>
        <w:r>
          <w:rPr>
            <w:noProof/>
            <w:webHidden/>
          </w:rPr>
          <w:t>8</w:t>
        </w:r>
        <w:r>
          <w:rPr>
            <w:noProof/>
            <w:webHidden/>
          </w:rPr>
          <w:fldChar w:fldCharType="end"/>
        </w:r>
      </w:hyperlink>
    </w:p>
    <w:p w14:paraId="4F363484" w14:textId="3CBB499C" w:rsidR="00A77265" w:rsidRDefault="00A77265">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824" w:history="1">
        <w:r w:rsidRPr="002061BD">
          <w:rPr>
            <w:rStyle w:val="Hyperlnk"/>
            <w:noProof/>
          </w:rPr>
          <w:t>2.6</w:t>
        </w:r>
        <w:r>
          <w:rPr>
            <w:rFonts w:asciiTheme="minorHAnsi" w:eastAsiaTheme="minorEastAsia" w:hAnsiTheme="minorHAnsi" w:cstheme="minorBidi"/>
            <w:smallCaps w:val="0"/>
            <w:noProof/>
            <w:sz w:val="22"/>
            <w:szCs w:val="22"/>
            <w:lang w:val="en-US" w:eastAsia="en-US"/>
          </w:rPr>
          <w:tab/>
        </w:r>
        <w:r w:rsidRPr="002061BD">
          <w:rPr>
            <w:rStyle w:val="Hyperlnk"/>
            <w:noProof/>
          </w:rPr>
          <w:t>Markberedningsmetod</w:t>
        </w:r>
        <w:r>
          <w:rPr>
            <w:noProof/>
            <w:webHidden/>
          </w:rPr>
          <w:tab/>
        </w:r>
        <w:r>
          <w:rPr>
            <w:noProof/>
            <w:webHidden/>
          </w:rPr>
          <w:fldChar w:fldCharType="begin"/>
        </w:r>
        <w:r>
          <w:rPr>
            <w:noProof/>
            <w:webHidden/>
          </w:rPr>
          <w:instrText xml:space="preserve"> PAGEREF _Toc68038824 \h </w:instrText>
        </w:r>
        <w:r>
          <w:rPr>
            <w:noProof/>
            <w:webHidden/>
          </w:rPr>
        </w:r>
        <w:r>
          <w:rPr>
            <w:noProof/>
            <w:webHidden/>
          </w:rPr>
          <w:fldChar w:fldCharType="separate"/>
        </w:r>
        <w:r>
          <w:rPr>
            <w:noProof/>
            <w:webHidden/>
          </w:rPr>
          <w:t>8</w:t>
        </w:r>
        <w:r>
          <w:rPr>
            <w:noProof/>
            <w:webHidden/>
          </w:rPr>
          <w:fldChar w:fldCharType="end"/>
        </w:r>
      </w:hyperlink>
    </w:p>
    <w:p w14:paraId="6D89973F" w14:textId="6E0604DA" w:rsidR="00A77265" w:rsidRDefault="00A77265">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825" w:history="1">
        <w:r w:rsidRPr="002061BD">
          <w:rPr>
            <w:rStyle w:val="Hyperlnk"/>
            <w:noProof/>
          </w:rPr>
          <w:t>2.7</w:t>
        </w:r>
        <w:r>
          <w:rPr>
            <w:rFonts w:asciiTheme="minorHAnsi" w:eastAsiaTheme="minorEastAsia" w:hAnsiTheme="minorHAnsi" w:cstheme="minorBidi"/>
            <w:smallCaps w:val="0"/>
            <w:noProof/>
            <w:sz w:val="22"/>
            <w:szCs w:val="22"/>
            <w:lang w:val="en-US" w:eastAsia="en-US"/>
          </w:rPr>
          <w:tab/>
        </w:r>
        <w:r w:rsidRPr="002061BD">
          <w:rPr>
            <w:rStyle w:val="Hyperlnk"/>
            <w:noProof/>
          </w:rPr>
          <w:t>Markberedningsintensitet</w:t>
        </w:r>
        <w:r>
          <w:rPr>
            <w:noProof/>
            <w:webHidden/>
          </w:rPr>
          <w:tab/>
        </w:r>
        <w:r>
          <w:rPr>
            <w:noProof/>
            <w:webHidden/>
          </w:rPr>
          <w:fldChar w:fldCharType="begin"/>
        </w:r>
        <w:r>
          <w:rPr>
            <w:noProof/>
            <w:webHidden/>
          </w:rPr>
          <w:instrText xml:space="preserve"> PAGEREF _Toc68038825 \h </w:instrText>
        </w:r>
        <w:r>
          <w:rPr>
            <w:noProof/>
            <w:webHidden/>
          </w:rPr>
        </w:r>
        <w:r>
          <w:rPr>
            <w:noProof/>
            <w:webHidden/>
          </w:rPr>
          <w:fldChar w:fldCharType="separate"/>
        </w:r>
        <w:r>
          <w:rPr>
            <w:noProof/>
            <w:webHidden/>
          </w:rPr>
          <w:t>8</w:t>
        </w:r>
        <w:r>
          <w:rPr>
            <w:noProof/>
            <w:webHidden/>
          </w:rPr>
          <w:fldChar w:fldCharType="end"/>
        </w:r>
      </w:hyperlink>
    </w:p>
    <w:p w14:paraId="527C5049" w14:textId="49B8FEAB" w:rsidR="00A77265" w:rsidRDefault="00A77265">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826" w:history="1">
        <w:r w:rsidRPr="002061BD">
          <w:rPr>
            <w:rStyle w:val="Hyperlnk"/>
            <w:noProof/>
          </w:rPr>
          <w:t>2.8</w:t>
        </w:r>
        <w:r>
          <w:rPr>
            <w:rFonts w:asciiTheme="minorHAnsi" w:eastAsiaTheme="minorEastAsia" w:hAnsiTheme="minorHAnsi" w:cstheme="minorBidi"/>
            <w:smallCaps w:val="0"/>
            <w:noProof/>
            <w:sz w:val="22"/>
            <w:szCs w:val="22"/>
            <w:lang w:val="en-US" w:eastAsia="en-US"/>
          </w:rPr>
          <w:tab/>
        </w:r>
        <w:r w:rsidRPr="002061BD">
          <w:rPr>
            <w:rStyle w:val="Hyperlnk"/>
            <w:noProof/>
          </w:rPr>
          <w:t>Såddintensitet</w:t>
        </w:r>
        <w:r>
          <w:rPr>
            <w:noProof/>
            <w:webHidden/>
          </w:rPr>
          <w:tab/>
        </w:r>
        <w:r>
          <w:rPr>
            <w:noProof/>
            <w:webHidden/>
          </w:rPr>
          <w:fldChar w:fldCharType="begin"/>
        </w:r>
        <w:r>
          <w:rPr>
            <w:noProof/>
            <w:webHidden/>
          </w:rPr>
          <w:instrText xml:space="preserve"> PAGEREF _Toc68038826 \h </w:instrText>
        </w:r>
        <w:r>
          <w:rPr>
            <w:noProof/>
            <w:webHidden/>
          </w:rPr>
        </w:r>
        <w:r>
          <w:rPr>
            <w:noProof/>
            <w:webHidden/>
          </w:rPr>
          <w:fldChar w:fldCharType="separate"/>
        </w:r>
        <w:r>
          <w:rPr>
            <w:noProof/>
            <w:webHidden/>
          </w:rPr>
          <w:t>9</w:t>
        </w:r>
        <w:r>
          <w:rPr>
            <w:noProof/>
            <w:webHidden/>
          </w:rPr>
          <w:fldChar w:fldCharType="end"/>
        </w:r>
      </w:hyperlink>
    </w:p>
    <w:p w14:paraId="0620D8DD" w14:textId="7C5018B6" w:rsidR="00A77265" w:rsidRDefault="00A77265">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827" w:history="1">
        <w:r w:rsidRPr="002061BD">
          <w:rPr>
            <w:rStyle w:val="Hyperlnk"/>
            <w:noProof/>
          </w:rPr>
          <w:t>2.9</w:t>
        </w:r>
        <w:r>
          <w:rPr>
            <w:rFonts w:asciiTheme="minorHAnsi" w:eastAsiaTheme="minorEastAsia" w:hAnsiTheme="minorHAnsi" w:cstheme="minorBidi"/>
            <w:smallCaps w:val="0"/>
            <w:noProof/>
            <w:sz w:val="22"/>
            <w:szCs w:val="22"/>
            <w:lang w:val="en-US" w:eastAsia="en-US"/>
          </w:rPr>
          <w:tab/>
        </w:r>
        <w:r w:rsidRPr="002061BD">
          <w:rPr>
            <w:rStyle w:val="Hyperlnk"/>
            <w:noProof/>
          </w:rPr>
          <w:t>Frömaterial vid sådd</w:t>
        </w:r>
        <w:r>
          <w:rPr>
            <w:noProof/>
            <w:webHidden/>
          </w:rPr>
          <w:tab/>
        </w:r>
        <w:r>
          <w:rPr>
            <w:noProof/>
            <w:webHidden/>
          </w:rPr>
          <w:fldChar w:fldCharType="begin"/>
        </w:r>
        <w:r>
          <w:rPr>
            <w:noProof/>
            <w:webHidden/>
          </w:rPr>
          <w:instrText xml:space="preserve"> PAGEREF _Toc68038827 \h </w:instrText>
        </w:r>
        <w:r>
          <w:rPr>
            <w:noProof/>
            <w:webHidden/>
          </w:rPr>
        </w:r>
        <w:r>
          <w:rPr>
            <w:noProof/>
            <w:webHidden/>
          </w:rPr>
          <w:fldChar w:fldCharType="separate"/>
        </w:r>
        <w:r>
          <w:rPr>
            <w:noProof/>
            <w:webHidden/>
          </w:rPr>
          <w:t>9</w:t>
        </w:r>
        <w:r>
          <w:rPr>
            <w:noProof/>
            <w:webHidden/>
          </w:rPr>
          <w:fldChar w:fldCharType="end"/>
        </w:r>
      </w:hyperlink>
    </w:p>
    <w:p w14:paraId="352C4FAE" w14:textId="48E0B3C0" w:rsidR="00A77265" w:rsidRDefault="00A77265">
      <w:pPr>
        <w:pStyle w:val="Innehll3"/>
        <w:tabs>
          <w:tab w:val="left" w:pos="1200"/>
          <w:tab w:val="right" w:leader="dot" w:pos="9062"/>
        </w:tabs>
        <w:rPr>
          <w:rFonts w:asciiTheme="minorHAnsi" w:eastAsiaTheme="minorEastAsia" w:hAnsiTheme="minorHAnsi" w:cstheme="minorBidi"/>
          <w:i w:val="0"/>
          <w:iCs w:val="0"/>
          <w:noProof/>
          <w:sz w:val="22"/>
          <w:szCs w:val="22"/>
          <w:lang w:val="en-US" w:eastAsia="en-US"/>
        </w:rPr>
      </w:pPr>
      <w:hyperlink w:anchor="_Toc68038828" w:history="1">
        <w:r w:rsidRPr="002061BD">
          <w:rPr>
            <w:rStyle w:val="Hyperlnk"/>
            <w:noProof/>
          </w:rPr>
          <w:t>2.9.1</w:t>
        </w:r>
        <w:r>
          <w:rPr>
            <w:rFonts w:asciiTheme="minorHAnsi" w:eastAsiaTheme="minorEastAsia" w:hAnsiTheme="minorHAnsi" w:cstheme="minorBidi"/>
            <w:i w:val="0"/>
            <w:iCs w:val="0"/>
            <w:noProof/>
            <w:sz w:val="22"/>
            <w:szCs w:val="22"/>
            <w:lang w:val="en-US" w:eastAsia="en-US"/>
          </w:rPr>
          <w:tab/>
        </w:r>
        <w:r w:rsidRPr="002061BD">
          <w:rPr>
            <w:rStyle w:val="Hyperlnk"/>
            <w:noProof/>
          </w:rPr>
          <w:t>Hantering</w:t>
        </w:r>
        <w:r>
          <w:rPr>
            <w:noProof/>
            <w:webHidden/>
          </w:rPr>
          <w:tab/>
        </w:r>
        <w:r>
          <w:rPr>
            <w:noProof/>
            <w:webHidden/>
          </w:rPr>
          <w:fldChar w:fldCharType="begin"/>
        </w:r>
        <w:r>
          <w:rPr>
            <w:noProof/>
            <w:webHidden/>
          </w:rPr>
          <w:instrText xml:space="preserve"> PAGEREF _Toc68038828 \h </w:instrText>
        </w:r>
        <w:r>
          <w:rPr>
            <w:noProof/>
            <w:webHidden/>
          </w:rPr>
        </w:r>
        <w:r>
          <w:rPr>
            <w:noProof/>
            <w:webHidden/>
          </w:rPr>
          <w:fldChar w:fldCharType="separate"/>
        </w:r>
        <w:r>
          <w:rPr>
            <w:noProof/>
            <w:webHidden/>
          </w:rPr>
          <w:t>9</w:t>
        </w:r>
        <w:r>
          <w:rPr>
            <w:noProof/>
            <w:webHidden/>
          </w:rPr>
          <w:fldChar w:fldCharType="end"/>
        </w:r>
      </w:hyperlink>
    </w:p>
    <w:p w14:paraId="7FF9A54B" w14:textId="55D7B3E6" w:rsidR="00A77265" w:rsidRDefault="00A77265">
      <w:pPr>
        <w:pStyle w:val="Innehll3"/>
        <w:tabs>
          <w:tab w:val="left" w:pos="1200"/>
          <w:tab w:val="right" w:leader="dot" w:pos="9062"/>
        </w:tabs>
        <w:rPr>
          <w:rFonts w:asciiTheme="minorHAnsi" w:eastAsiaTheme="minorEastAsia" w:hAnsiTheme="minorHAnsi" w:cstheme="minorBidi"/>
          <w:i w:val="0"/>
          <w:iCs w:val="0"/>
          <w:noProof/>
          <w:sz w:val="22"/>
          <w:szCs w:val="22"/>
          <w:lang w:val="en-US" w:eastAsia="en-US"/>
        </w:rPr>
      </w:pPr>
      <w:hyperlink w:anchor="_Toc68038829" w:history="1">
        <w:r w:rsidRPr="002061BD">
          <w:rPr>
            <w:rStyle w:val="Hyperlnk"/>
            <w:noProof/>
          </w:rPr>
          <w:t>2.9.2</w:t>
        </w:r>
        <w:r>
          <w:rPr>
            <w:rFonts w:asciiTheme="minorHAnsi" w:eastAsiaTheme="minorEastAsia" w:hAnsiTheme="minorHAnsi" w:cstheme="minorBidi"/>
            <w:i w:val="0"/>
            <w:iCs w:val="0"/>
            <w:noProof/>
            <w:sz w:val="22"/>
            <w:szCs w:val="22"/>
            <w:lang w:val="en-US" w:eastAsia="en-US"/>
          </w:rPr>
          <w:tab/>
        </w:r>
        <w:r w:rsidRPr="002061BD">
          <w:rPr>
            <w:rStyle w:val="Hyperlnk"/>
            <w:noProof/>
          </w:rPr>
          <w:t>Redovisning</w:t>
        </w:r>
        <w:r>
          <w:rPr>
            <w:noProof/>
            <w:webHidden/>
          </w:rPr>
          <w:tab/>
        </w:r>
        <w:r>
          <w:rPr>
            <w:noProof/>
            <w:webHidden/>
          </w:rPr>
          <w:fldChar w:fldCharType="begin"/>
        </w:r>
        <w:r>
          <w:rPr>
            <w:noProof/>
            <w:webHidden/>
          </w:rPr>
          <w:instrText xml:space="preserve"> PAGEREF _Toc68038829 \h </w:instrText>
        </w:r>
        <w:r>
          <w:rPr>
            <w:noProof/>
            <w:webHidden/>
          </w:rPr>
        </w:r>
        <w:r>
          <w:rPr>
            <w:noProof/>
            <w:webHidden/>
          </w:rPr>
          <w:fldChar w:fldCharType="separate"/>
        </w:r>
        <w:r>
          <w:rPr>
            <w:noProof/>
            <w:webHidden/>
          </w:rPr>
          <w:t>9</w:t>
        </w:r>
        <w:r>
          <w:rPr>
            <w:noProof/>
            <w:webHidden/>
          </w:rPr>
          <w:fldChar w:fldCharType="end"/>
        </w:r>
      </w:hyperlink>
    </w:p>
    <w:p w14:paraId="27471B58" w14:textId="0A275A37" w:rsidR="00A77265" w:rsidRDefault="00A77265">
      <w:pPr>
        <w:pStyle w:val="Innehll2"/>
        <w:tabs>
          <w:tab w:val="left" w:pos="960"/>
          <w:tab w:val="right" w:leader="dot" w:pos="9062"/>
        </w:tabs>
        <w:rPr>
          <w:rFonts w:asciiTheme="minorHAnsi" w:eastAsiaTheme="minorEastAsia" w:hAnsiTheme="minorHAnsi" w:cstheme="minorBidi"/>
          <w:smallCaps w:val="0"/>
          <w:noProof/>
          <w:sz w:val="22"/>
          <w:szCs w:val="22"/>
          <w:lang w:val="en-US" w:eastAsia="en-US"/>
        </w:rPr>
      </w:pPr>
      <w:hyperlink w:anchor="_Toc68038830" w:history="1">
        <w:r w:rsidRPr="002061BD">
          <w:rPr>
            <w:rStyle w:val="Hyperlnk"/>
            <w:noProof/>
          </w:rPr>
          <w:t>2.10</w:t>
        </w:r>
        <w:r>
          <w:rPr>
            <w:rFonts w:asciiTheme="minorHAnsi" w:eastAsiaTheme="minorEastAsia" w:hAnsiTheme="minorHAnsi" w:cstheme="minorBidi"/>
            <w:smallCaps w:val="0"/>
            <w:noProof/>
            <w:sz w:val="22"/>
            <w:szCs w:val="22"/>
            <w:lang w:val="en-US" w:eastAsia="en-US"/>
          </w:rPr>
          <w:tab/>
        </w:r>
        <w:r w:rsidRPr="002061BD">
          <w:rPr>
            <w:rStyle w:val="Hyperlnk"/>
            <w:noProof/>
          </w:rPr>
          <w:t>Kvalitetssäkring av arbete</w:t>
        </w:r>
        <w:r>
          <w:rPr>
            <w:noProof/>
            <w:webHidden/>
          </w:rPr>
          <w:tab/>
        </w:r>
        <w:r>
          <w:rPr>
            <w:noProof/>
            <w:webHidden/>
          </w:rPr>
          <w:fldChar w:fldCharType="begin"/>
        </w:r>
        <w:r>
          <w:rPr>
            <w:noProof/>
            <w:webHidden/>
          </w:rPr>
          <w:instrText xml:space="preserve"> PAGEREF _Toc68038830 \h </w:instrText>
        </w:r>
        <w:r>
          <w:rPr>
            <w:noProof/>
            <w:webHidden/>
          </w:rPr>
        </w:r>
        <w:r>
          <w:rPr>
            <w:noProof/>
            <w:webHidden/>
          </w:rPr>
          <w:fldChar w:fldCharType="separate"/>
        </w:r>
        <w:r>
          <w:rPr>
            <w:noProof/>
            <w:webHidden/>
          </w:rPr>
          <w:t>9</w:t>
        </w:r>
        <w:r>
          <w:rPr>
            <w:noProof/>
            <w:webHidden/>
          </w:rPr>
          <w:fldChar w:fldCharType="end"/>
        </w:r>
      </w:hyperlink>
    </w:p>
    <w:p w14:paraId="6DF0C46D" w14:textId="5124B422" w:rsidR="00A77265" w:rsidRDefault="00A77265">
      <w:pPr>
        <w:pStyle w:val="Innehll2"/>
        <w:tabs>
          <w:tab w:val="left" w:pos="960"/>
          <w:tab w:val="right" w:leader="dot" w:pos="9062"/>
        </w:tabs>
        <w:rPr>
          <w:rFonts w:asciiTheme="minorHAnsi" w:eastAsiaTheme="minorEastAsia" w:hAnsiTheme="minorHAnsi" w:cstheme="minorBidi"/>
          <w:smallCaps w:val="0"/>
          <w:noProof/>
          <w:sz w:val="22"/>
          <w:szCs w:val="22"/>
          <w:lang w:val="en-US" w:eastAsia="en-US"/>
        </w:rPr>
      </w:pPr>
      <w:hyperlink w:anchor="_Toc68038831" w:history="1">
        <w:r w:rsidRPr="002061BD">
          <w:rPr>
            <w:rStyle w:val="Hyperlnk"/>
            <w:noProof/>
          </w:rPr>
          <w:t>2.11</w:t>
        </w:r>
        <w:r>
          <w:rPr>
            <w:rFonts w:asciiTheme="minorHAnsi" w:eastAsiaTheme="minorEastAsia" w:hAnsiTheme="minorHAnsi" w:cstheme="minorBidi"/>
            <w:smallCaps w:val="0"/>
            <w:noProof/>
            <w:sz w:val="22"/>
            <w:szCs w:val="22"/>
            <w:lang w:val="en-US" w:eastAsia="en-US"/>
          </w:rPr>
          <w:tab/>
        </w:r>
        <w:r w:rsidRPr="002061BD">
          <w:rPr>
            <w:rStyle w:val="Hyperlnk"/>
            <w:noProof/>
          </w:rPr>
          <w:t>Arealberäkning</w:t>
        </w:r>
        <w:r>
          <w:rPr>
            <w:noProof/>
            <w:webHidden/>
          </w:rPr>
          <w:tab/>
        </w:r>
        <w:r>
          <w:rPr>
            <w:noProof/>
            <w:webHidden/>
          </w:rPr>
          <w:fldChar w:fldCharType="begin"/>
        </w:r>
        <w:r>
          <w:rPr>
            <w:noProof/>
            <w:webHidden/>
          </w:rPr>
          <w:instrText xml:space="preserve"> PAGEREF _Toc68038831 \h </w:instrText>
        </w:r>
        <w:r>
          <w:rPr>
            <w:noProof/>
            <w:webHidden/>
          </w:rPr>
        </w:r>
        <w:r>
          <w:rPr>
            <w:noProof/>
            <w:webHidden/>
          </w:rPr>
          <w:fldChar w:fldCharType="separate"/>
        </w:r>
        <w:r>
          <w:rPr>
            <w:noProof/>
            <w:webHidden/>
          </w:rPr>
          <w:t>10</w:t>
        </w:r>
        <w:r>
          <w:rPr>
            <w:noProof/>
            <w:webHidden/>
          </w:rPr>
          <w:fldChar w:fldCharType="end"/>
        </w:r>
      </w:hyperlink>
    </w:p>
    <w:p w14:paraId="48AC720C" w14:textId="0FDEF61A" w:rsidR="00A77265" w:rsidRDefault="00A77265">
      <w:pPr>
        <w:pStyle w:val="Innehll2"/>
        <w:tabs>
          <w:tab w:val="left" w:pos="960"/>
          <w:tab w:val="right" w:leader="dot" w:pos="9062"/>
        </w:tabs>
        <w:rPr>
          <w:rFonts w:asciiTheme="minorHAnsi" w:eastAsiaTheme="minorEastAsia" w:hAnsiTheme="minorHAnsi" w:cstheme="minorBidi"/>
          <w:smallCaps w:val="0"/>
          <w:noProof/>
          <w:sz w:val="22"/>
          <w:szCs w:val="22"/>
          <w:lang w:val="en-US" w:eastAsia="en-US"/>
        </w:rPr>
      </w:pPr>
      <w:hyperlink w:anchor="_Toc68038832" w:history="1">
        <w:r w:rsidRPr="002061BD">
          <w:rPr>
            <w:rStyle w:val="Hyperlnk"/>
            <w:noProof/>
          </w:rPr>
          <w:t>2.12</w:t>
        </w:r>
        <w:r>
          <w:rPr>
            <w:rFonts w:asciiTheme="minorHAnsi" w:eastAsiaTheme="minorEastAsia" w:hAnsiTheme="minorHAnsi" w:cstheme="minorBidi"/>
            <w:smallCaps w:val="0"/>
            <w:noProof/>
            <w:sz w:val="22"/>
            <w:szCs w:val="22"/>
            <w:lang w:val="en-US" w:eastAsia="en-US"/>
          </w:rPr>
          <w:tab/>
        </w:r>
        <w:r w:rsidRPr="002061BD">
          <w:rPr>
            <w:rStyle w:val="Hyperlnk"/>
            <w:noProof/>
          </w:rPr>
          <w:t>Uppställningsplats kojor</w:t>
        </w:r>
        <w:r>
          <w:rPr>
            <w:noProof/>
            <w:webHidden/>
          </w:rPr>
          <w:tab/>
        </w:r>
        <w:r>
          <w:rPr>
            <w:noProof/>
            <w:webHidden/>
          </w:rPr>
          <w:fldChar w:fldCharType="begin"/>
        </w:r>
        <w:r>
          <w:rPr>
            <w:noProof/>
            <w:webHidden/>
          </w:rPr>
          <w:instrText xml:space="preserve"> PAGEREF _Toc68038832 \h </w:instrText>
        </w:r>
        <w:r>
          <w:rPr>
            <w:noProof/>
            <w:webHidden/>
          </w:rPr>
        </w:r>
        <w:r>
          <w:rPr>
            <w:noProof/>
            <w:webHidden/>
          </w:rPr>
          <w:fldChar w:fldCharType="separate"/>
        </w:r>
        <w:r>
          <w:rPr>
            <w:noProof/>
            <w:webHidden/>
          </w:rPr>
          <w:t>10</w:t>
        </w:r>
        <w:r>
          <w:rPr>
            <w:noProof/>
            <w:webHidden/>
          </w:rPr>
          <w:fldChar w:fldCharType="end"/>
        </w:r>
      </w:hyperlink>
    </w:p>
    <w:p w14:paraId="1AA0184B" w14:textId="1434E429" w:rsidR="00A77265" w:rsidRDefault="00A77265">
      <w:pPr>
        <w:pStyle w:val="Innehll2"/>
        <w:tabs>
          <w:tab w:val="left" w:pos="960"/>
          <w:tab w:val="right" w:leader="dot" w:pos="9062"/>
        </w:tabs>
        <w:rPr>
          <w:rFonts w:asciiTheme="minorHAnsi" w:eastAsiaTheme="minorEastAsia" w:hAnsiTheme="minorHAnsi" w:cstheme="minorBidi"/>
          <w:smallCaps w:val="0"/>
          <w:noProof/>
          <w:sz w:val="22"/>
          <w:szCs w:val="22"/>
          <w:lang w:val="en-US" w:eastAsia="en-US"/>
        </w:rPr>
      </w:pPr>
      <w:hyperlink w:anchor="_Toc68038833" w:history="1">
        <w:r w:rsidRPr="002061BD">
          <w:rPr>
            <w:rStyle w:val="Hyperlnk"/>
            <w:noProof/>
          </w:rPr>
          <w:t>2.13</w:t>
        </w:r>
        <w:r>
          <w:rPr>
            <w:rFonts w:asciiTheme="minorHAnsi" w:eastAsiaTheme="minorEastAsia" w:hAnsiTheme="minorHAnsi" w:cstheme="minorBidi"/>
            <w:smallCaps w:val="0"/>
            <w:noProof/>
            <w:sz w:val="22"/>
            <w:szCs w:val="22"/>
            <w:lang w:val="en-US" w:eastAsia="en-US"/>
          </w:rPr>
          <w:tab/>
        </w:r>
        <w:r w:rsidRPr="002061BD">
          <w:rPr>
            <w:rStyle w:val="Hyperlnk"/>
            <w:noProof/>
          </w:rPr>
          <w:t>Mark-, vatten- och vägskador</w:t>
        </w:r>
        <w:r>
          <w:rPr>
            <w:noProof/>
            <w:webHidden/>
          </w:rPr>
          <w:tab/>
        </w:r>
        <w:r>
          <w:rPr>
            <w:noProof/>
            <w:webHidden/>
          </w:rPr>
          <w:fldChar w:fldCharType="begin"/>
        </w:r>
        <w:r>
          <w:rPr>
            <w:noProof/>
            <w:webHidden/>
          </w:rPr>
          <w:instrText xml:space="preserve"> PAGEREF _Toc68038833 \h </w:instrText>
        </w:r>
        <w:r>
          <w:rPr>
            <w:noProof/>
            <w:webHidden/>
          </w:rPr>
        </w:r>
        <w:r>
          <w:rPr>
            <w:noProof/>
            <w:webHidden/>
          </w:rPr>
          <w:fldChar w:fldCharType="separate"/>
        </w:r>
        <w:r>
          <w:rPr>
            <w:noProof/>
            <w:webHidden/>
          </w:rPr>
          <w:t>10</w:t>
        </w:r>
        <w:r>
          <w:rPr>
            <w:noProof/>
            <w:webHidden/>
          </w:rPr>
          <w:fldChar w:fldCharType="end"/>
        </w:r>
      </w:hyperlink>
    </w:p>
    <w:p w14:paraId="0AD0B83C" w14:textId="40997756" w:rsidR="00A77265" w:rsidRDefault="00A77265">
      <w:pPr>
        <w:pStyle w:val="Innehll2"/>
        <w:tabs>
          <w:tab w:val="left" w:pos="960"/>
          <w:tab w:val="right" w:leader="dot" w:pos="9062"/>
        </w:tabs>
        <w:rPr>
          <w:rFonts w:asciiTheme="minorHAnsi" w:eastAsiaTheme="minorEastAsia" w:hAnsiTheme="minorHAnsi" w:cstheme="minorBidi"/>
          <w:smallCaps w:val="0"/>
          <w:noProof/>
          <w:sz w:val="22"/>
          <w:szCs w:val="22"/>
          <w:lang w:val="en-US" w:eastAsia="en-US"/>
        </w:rPr>
      </w:pPr>
      <w:hyperlink w:anchor="_Toc68038834" w:history="1">
        <w:r w:rsidRPr="002061BD">
          <w:rPr>
            <w:rStyle w:val="Hyperlnk"/>
            <w:noProof/>
          </w:rPr>
          <w:t>2.14</w:t>
        </w:r>
        <w:r>
          <w:rPr>
            <w:rFonts w:asciiTheme="minorHAnsi" w:eastAsiaTheme="minorEastAsia" w:hAnsiTheme="minorHAnsi" w:cstheme="minorBidi"/>
            <w:smallCaps w:val="0"/>
            <w:noProof/>
            <w:sz w:val="22"/>
            <w:szCs w:val="22"/>
            <w:lang w:val="en-US" w:eastAsia="en-US"/>
          </w:rPr>
          <w:tab/>
        </w:r>
        <w:r w:rsidRPr="002061BD">
          <w:rPr>
            <w:rStyle w:val="Hyperlnk"/>
            <w:noProof/>
          </w:rPr>
          <w:t>Natur- och kulturvärden</w:t>
        </w:r>
        <w:r>
          <w:rPr>
            <w:noProof/>
            <w:webHidden/>
          </w:rPr>
          <w:tab/>
        </w:r>
        <w:r>
          <w:rPr>
            <w:noProof/>
            <w:webHidden/>
          </w:rPr>
          <w:fldChar w:fldCharType="begin"/>
        </w:r>
        <w:r>
          <w:rPr>
            <w:noProof/>
            <w:webHidden/>
          </w:rPr>
          <w:instrText xml:space="preserve"> PAGEREF _Toc68038834 \h </w:instrText>
        </w:r>
        <w:r>
          <w:rPr>
            <w:noProof/>
            <w:webHidden/>
          </w:rPr>
        </w:r>
        <w:r>
          <w:rPr>
            <w:noProof/>
            <w:webHidden/>
          </w:rPr>
          <w:fldChar w:fldCharType="separate"/>
        </w:r>
        <w:r>
          <w:rPr>
            <w:noProof/>
            <w:webHidden/>
          </w:rPr>
          <w:t>11</w:t>
        </w:r>
        <w:r>
          <w:rPr>
            <w:noProof/>
            <w:webHidden/>
          </w:rPr>
          <w:fldChar w:fldCharType="end"/>
        </w:r>
      </w:hyperlink>
    </w:p>
    <w:p w14:paraId="0438981D" w14:textId="01FC7F33" w:rsidR="00A77265" w:rsidRDefault="00A77265">
      <w:pPr>
        <w:pStyle w:val="Innehll2"/>
        <w:tabs>
          <w:tab w:val="left" w:pos="960"/>
          <w:tab w:val="right" w:leader="dot" w:pos="9062"/>
        </w:tabs>
        <w:rPr>
          <w:rFonts w:asciiTheme="minorHAnsi" w:eastAsiaTheme="minorEastAsia" w:hAnsiTheme="minorHAnsi" w:cstheme="minorBidi"/>
          <w:smallCaps w:val="0"/>
          <w:noProof/>
          <w:sz w:val="22"/>
          <w:szCs w:val="22"/>
          <w:lang w:val="en-US" w:eastAsia="en-US"/>
        </w:rPr>
      </w:pPr>
      <w:hyperlink w:anchor="_Toc68038835" w:history="1">
        <w:r w:rsidRPr="002061BD">
          <w:rPr>
            <w:rStyle w:val="Hyperlnk"/>
            <w:noProof/>
          </w:rPr>
          <w:t>2.15</w:t>
        </w:r>
        <w:r>
          <w:rPr>
            <w:rFonts w:asciiTheme="minorHAnsi" w:eastAsiaTheme="minorEastAsia" w:hAnsiTheme="minorHAnsi" w:cstheme="minorBidi"/>
            <w:smallCaps w:val="0"/>
            <w:noProof/>
            <w:sz w:val="22"/>
            <w:szCs w:val="22"/>
            <w:lang w:val="en-US" w:eastAsia="en-US"/>
          </w:rPr>
          <w:tab/>
        </w:r>
        <w:r w:rsidRPr="002061BD">
          <w:rPr>
            <w:rStyle w:val="Hyperlnk"/>
            <w:noProof/>
          </w:rPr>
          <w:t>Städning</w:t>
        </w:r>
        <w:r>
          <w:rPr>
            <w:noProof/>
            <w:webHidden/>
          </w:rPr>
          <w:tab/>
        </w:r>
        <w:r>
          <w:rPr>
            <w:noProof/>
            <w:webHidden/>
          </w:rPr>
          <w:fldChar w:fldCharType="begin"/>
        </w:r>
        <w:r>
          <w:rPr>
            <w:noProof/>
            <w:webHidden/>
          </w:rPr>
          <w:instrText xml:space="preserve"> PAGEREF _Toc68038835 \h </w:instrText>
        </w:r>
        <w:r>
          <w:rPr>
            <w:noProof/>
            <w:webHidden/>
          </w:rPr>
        </w:r>
        <w:r>
          <w:rPr>
            <w:noProof/>
            <w:webHidden/>
          </w:rPr>
          <w:fldChar w:fldCharType="separate"/>
        </w:r>
        <w:r>
          <w:rPr>
            <w:noProof/>
            <w:webHidden/>
          </w:rPr>
          <w:t>11</w:t>
        </w:r>
        <w:r>
          <w:rPr>
            <w:noProof/>
            <w:webHidden/>
          </w:rPr>
          <w:fldChar w:fldCharType="end"/>
        </w:r>
      </w:hyperlink>
    </w:p>
    <w:p w14:paraId="0A303A80" w14:textId="6D0F45E9" w:rsidR="00A77265" w:rsidRDefault="00A77265">
      <w:pPr>
        <w:pStyle w:val="Innehll2"/>
        <w:tabs>
          <w:tab w:val="left" w:pos="960"/>
          <w:tab w:val="right" w:leader="dot" w:pos="9062"/>
        </w:tabs>
        <w:rPr>
          <w:rFonts w:asciiTheme="minorHAnsi" w:eastAsiaTheme="minorEastAsia" w:hAnsiTheme="minorHAnsi" w:cstheme="minorBidi"/>
          <w:smallCaps w:val="0"/>
          <w:noProof/>
          <w:sz w:val="22"/>
          <w:szCs w:val="22"/>
          <w:lang w:val="en-US" w:eastAsia="en-US"/>
        </w:rPr>
      </w:pPr>
      <w:hyperlink w:anchor="_Toc68038836" w:history="1">
        <w:r w:rsidRPr="002061BD">
          <w:rPr>
            <w:rStyle w:val="Hyperlnk"/>
            <w:noProof/>
          </w:rPr>
          <w:t>2.16</w:t>
        </w:r>
        <w:r>
          <w:rPr>
            <w:rFonts w:asciiTheme="minorHAnsi" w:eastAsiaTheme="minorEastAsia" w:hAnsiTheme="minorHAnsi" w:cstheme="minorBidi"/>
            <w:smallCaps w:val="0"/>
            <w:noProof/>
            <w:sz w:val="22"/>
            <w:szCs w:val="22"/>
            <w:lang w:val="en-US" w:eastAsia="en-US"/>
          </w:rPr>
          <w:tab/>
        </w:r>
        <w:r w:rsidRPr="002061BD">
          <w:rPr>
            <w:rStyle w:val="Hyperlnk"/>
            <w:noProof/>
          </w:rPr>
          <w:t>Arbete vid väg</w:t>
        </w:r>
        <w:r>
          <w:rPr>
            <w:noProof/>
            <w:webHidden/>
          </w:rPr>
          <w:tab/>
        </w:r>
        <w:r>
          <w:rPr>
            <w:noProof/>
            <w:webHidden/>
          </w:rPr>
          <w:fldChar w:fldCharType="begin"/>
        </w:r>
        <w:r>
          <w:rPr>
            <w:noProof/>
            <w:webHidden/>
          </w:rPr>
          <w:instrText xml:space="preserve"> PAGEREF _Toc68038836 \h </w:instrText>
        </w:r>
        <w:r>
          <w:rPr>
            <w:noProof/>
            <w:webHidden/>
          </w:rPr>
        </w:r>
        <w:r>
          <w:rPr>
            <w:noProof/>
            <w:webHidden/>
          </w:rPr>
          <w:fldChar w:fldCharType="separate"/>
        </w:r>
        <w:r>
          <w:rPr>
            <w:noProof/>
            <w:webHidden/>
          </w:rPr>
          <w:t>11</w:t>
        </w:r>
        <w:r>
          <w:rPr>
            <w:noProof/>
            <w:webHidden/>
          </w:rPr>
          <w:fldChar w:fldCharType="end"/>
        </w:r>
      </w:hyperlink>
    </w:p>
    <w:p w14:paraId="7740E92F" w14:textId="097D4D79" w:rsidR="00A77265" w:rsidRDefault="00A77265">
      <w:pPr>
        <w:pStyle w:val="Innehll2"/>
        <w:tabs>
          <w:tab w:val="left" w:pos="960"/>
          <w:tab w:val="right" w:leader="dot" w:pos="9062"/>
        </w:tabs>
        <w:rPr>
          <w:rFonts w:asciiTheme="minorHAnsi" w:eastAsiaTheme="minorEastAsia" w:hAnsiTheme="minorHAnsi" w:cstheme="minorBidi"/>
          <w:smallCaps w:val="0"/>
          <w:noProof/>
          <w:sz w:val="22"/>
          <w:szCs w:val="22"/>
          <w:lang w:val="en-US" w:eastAsia="en-US"/>
        </w:rPr>
      </w:pPr>
      <w:hyperlink w:anchor="_Toc68038837" w:history="1">
        <w:r w:rsidRPr="002061BD">
          <w:rPr>
            <w:rStyle w:val="Hyperlnk"/>
            <w:noProof/>
          </w:rPr>
          <w:t>2.17</w:t>
        </w:r>
        <w:r>
          <w:rPr>
            <w:rFonts w:asciiTheme="minorHAnsi" w:eastAsiaTheme="minorEastAsia" w:hAnsiTheme="minorHAnsi" w:cstheme="minorBidi"/>
            <w:smallCaps w:val="0"/>
            <w:noProof/>
            <w:sz w:val="22"/>
            <w:szCs w:val="22"/>
            <w:lang w:val="en-US" w:eastAsia="en-US"/>
          </w:rPr>
          <w:tab/>
        </w:r>
        <w:r w:rsidRPr="002061BD">
          <w:rPr>
            <w:rStyle w:val="Hyperlnk"/>
            <w:noProof/>
          </w:rPr>
          <w:t>Arbete inom vattentäktsområde</w:t>
        </w:r>
        <w:r>
          <w:rPr>
            <w:noProof/>
            <w:webHidden/>
          </w:rPr>
          <w:tab/>
        </w:r>
        <w:r>
          <w:rPr>
            <w:noProof/>
            <w:webHidden/>
          </w:rPr>
          <w:fldChar w:fldCharType="begin"/>
        </w:r>
        <w:r>
          <w:rPr>
            <w:noProof/>
            <w:webHidden/>
          </w:rPr>
          <w:instrText xml:space="preserve"> PAGEREF _Toc68038837 \h </w:instrText>
        </w:r>
        <w:r>
          <w:rPr>
            <w:noProof/>
            <w:webHidden/>
          </w:rPr>
        </w:r>
        <w:r>
          <w:rPr>
            <w:noProof/>
            <w:webHidden/>
          </w:rPr>
          <w:fldChar w:fldCharType="separate"/>
        </w:r>
        <w:r>
          <w:rPr>
            <w:noProof/>
            <w:webHidden/>
          </w:rPr>
          <w:t>11</w:t>
        </w:r>
        <w:r>
          <w:rPr>
            <w:noProof/>
            <w:webHidden/>
          </w:rPr>
          <w:fldChar w:fldCharType="end"/>
        </w:r>
      </w:hyperlink>
    </w:p>
    <w:p w14:paraId="103EA21E" w14:textId="44A3A114" w:rsidR="00A77265" w:rsidRDefault="00A77265">
      <w:pPr>
        <w:pStyle w:val="Innehll2"/>
        <w:tabs>
          <w:tab w:val="left" w:pos="960"/>
          <w:tab w:val="right" w:leader="dot" w:pos="9062"/>
        </w:tabs>
        <w:rPr>
          <w:rFonts w:asciiTheme="minorHAnsi" w:eastAsiaTheme="minorEastAsia" w:hAnsiTheme="minorHAnsi" w:cstheme="minorBidi"/>
          <w:smallCaps w:val="0"/>
          <w:noProof/>
          <w:sz w:val="22"/>
          <w:szCs w:val="22"/>
          <w:lang w:val="en-US" w:eastAsia="en-US"/>
        </w:rPr>
      </w:pPr>
      <w:hyperlink w:anchor="_Toc68038838" w:history="1">
        <w:r w:rsidRPr="002061BD">
          <w:rPr>
            <w:rStyle w:val="Hyperlnk"/>
            <w:noProof/>
          </w:rPr>
          <w:t>2.18</w:t>
        </w:r>
        <w:r>
          <w:rPr>
            <w:rFonts w:asciiTheme="minorHAnsi" w:eastAsiaTheme="minorEastAsia" w:hAnsiTheme="minorHAnsi" w:cstheme="minorBidi"/>
            <w:smallCaps w:val="0"/>
            <w:noProof/>
            <w:sz w:val="22"/>
            <w:szCs w:val="22"/>
            <w:lang w:val="en-US" w:eastAsia="en-US"/>
          </w:rPr>
          <w:tab/>
        </w:r>
        <w:r w:rsidRPr="002061BD">
          <w:rPr>
            <w:rStyle w:val="Hyperlnk"/>
            <w:noProof/>
          </w:rPr>
          <w:t>Arbete vid brandfara</w:t>
        </w:r>
        <w:r>
          <w:rPr>
            <w:noProof/>
            <w:webHidden/>
          </w:rPr>
          <w:tab/>
        </w:r>
        <w:r>
          <w:rPr>
            <w:noProof/>
            <w:webHidden/>
          </w:rPr>
          <w:fldChar w:fldCharType="begin"/>
        </w:r>
        <w:r>
          <w:rPr>
            <w:noProof/>
            <w:webHidden/>
          </w:rPr>
          <w:instrText xml:space="preserve"> PAGEREF _Toc68038838 \h </w:instrText>
        </w:r>
        <w:r>
          <w:rPr>
            <w:noProof/>
            <w:webHidden/>
          </w:rPr>
        </w:r>
        <w:r>
          <w:rPr>
            <w:noProof/>
            <w:webHidden/>
          </w:rPr>
          <w:fldChar w:fldCharType="separate"/>
        </w:r>
        <w:r>
          <w:rPr>
            <w:noProof/>
            <w:webHidden/>
          </w:rPr>
          <w:t>12</w:t>
        </w:r>
        <w:r>
          <w:rPr>
            <w:noProof/>
            <w:webHidden/>
          </w:rPr>
          <w:fldChar w:fldCharType="end"/>
        </w:r>
      </w:hyperlink>
    </w:p>
    <w:p w14:paraId="4DDE1E0F" w14:textId="383C8337" w:rsidR="00A77265" w:rsidRDefault="00A77265">
      <w:pPr>
        <w:pStyle w:val="Innehll2"/>
        <w:tabs>
          <w:tab w:val="left" w:pos="960"/>
          <w:tab w:val="right" w:leader="dot" w:pos="9062"/>
        </w:tabs>
        <w:rPr>
          <w:rFonts w:asciiTheme="minorHAnsi" w:eastAsiaTheme="minorEastAsia" w:hAnsiTheme="minorHAnsi" w:cstheme="minorBidi"/>
          <w:smallCaps w:val="0"/>
          <w:noProof/>
          <w:sz w:val="22"/>
          <w:szCs w:val="22"/>
          <w:lang w:val="en-US" w:eastAsia="en-US"/>
        </w:rPr>
      </w:pPr>
      <w:hyperlink w:anchor="_Toc68038839" w:history="1">
        <w:r w:rsidRPr="002061BD">
          <w:rPr>
            <w:rStyle w:val="Hyperlnk"/>
            <w:noProof/>
          </w:rPr>
          <w:t>2.19</w:t>
        </w:r>
        <w:r>
          <w:rPr>
            <w:rFonts w:asciiTheme="minorHAnsi" w:eastAsiaTheme="minorEastAsia" w:hAnsiTheme="minorHAnsi" w:cstheme="minorBidi"/>
            <w:smallCaps w:val="0"/>
            <w:noProof/>
            <w:sz w:val="22"/>
            <w:szCs w:val="22"/>
            <w:lang w:val="en-US" w:eastAsia="en-US"/>
          </w:rPr>
          <w:tab/>
        </w:r>
        <w:r w:rsidRPr="002061BD">
          <w:rPr>
            <w:rStyle w:val="Hyperlnk"/>
            <w:noProof/>
          </w:rPr>
          <w:t>Arbete på extremtrakt</w:t>
        </w:r>
        <w:r>
          <w:rPr>
            <w:noProof/>
            <w:webHidden/>
          </w:rPr>
          <w:tab/>
        </w:r>
        <w:r>
          <w:rPr>
            <w:noProof/>
            <w:webHidden/>
          </w:rPr>
          <w:fldChar w:fldCharType="begin"/>
        </w:r>
        <w:r>
          <w:rPr>
            <w:noProof/>
            <w:webHidden/>
          </w:rPr>
          <w:instrText xml:space="preserve"> PAGEREF _Toc68038839 \h </w:instrText>
        </w:r>
        <w:r>
          <w:rPr>
            <w:noProof/>
            <w:webHidden/>
          </w:rPr>
        </w:r>
        <w:r>
          <w:rPr>
            <w:noProof/>
            <w:webHidden/>
          </w:rPr>
          <w:fldChar w:fldCharType="separate"/>
        </w:r>
        <w:r>
          <w:rPr>
            <w:noProof/>
            <w:webHidden/>
          </w:rPr>
          <w:t>12</w:t>
        </w:r>
        <w:r>
          <w:rPr>
            <w:noProof/>
            <w:webHidden/>
          </w:rPr>
          <w:fldChar w:fldCharType="end"/>
        </w:r>
      </w:hyperlink>
    </w:p>
    <w:p w14:paraId="5D33F206" w14:textId="67FD3CDB" w:rsidR="00A77265" w:rsidRDefault="00A77265">
      <w:pPr>
        <w:pStyle w:val="Innehll1"/>
        <w:tabs>
          <w:tab w:val="left" w:pos="480"/>
          <w:tab w:val="right" w:leader="dot" w:pos="9062"/>
        </w:tabs>
        <w:rPr>
          <w:rFonts w:asciiTheme="minorHAnsi" w:eastAsiaTheme="minorEastAsia" w:hAnsiTheme="minorHAnsi" w:cstheme="minorBidi"/>
          <w:b w:val="0"/>
          <w:bCs w:val="0"/>
          <w:caps w:val="0"/>
          <w:noProof/>
          <w:sz w:val="22"/>
          <w:szCs w:val="22"/>
          <w:lang w:val="en-US" w:eastAsia="en-US"/>
        </w:rPr>
      </w:pPr>
      <w:hyperlink w:anchor="_Toc68038840" w:history="1">
        <w:r w:rsidRPr="002061BD">
          <w:rPr>
            <w:rStyle w:val="Hyperlnk"/>
            <w:noProof/>
          </w:rPr>
          <w:t>3</w:t>
        </w:r>
        <w:r>
          <w:rPr>
            <w:rFonts w:asciiTheme="minorHAnsi" w:eastAsiaTheme="minorEastAsia" w:hAnsiTheme="minorHAnsi" w:cstheme="minorBidi"/>
            <w:b w:val="0"/>
            <w:bCs w:val="0"/>
            <w:caps w:val="0"/>
            <w:noProof/>
            <w:sz w:val="22"/>
            <w:szCs w:val="22"/>
            <w:lang w:val="en-US" w:eastAsia="en-US"/>
          </w:rPr>
          <w:tab/>
        </w:r>
        <w:r w:rsidRPr="002061BD">
          <w:rPr>
            <w:rStyle w:val="Hyperlnk"/>
            <w:noProof/>
          </w:rPr>
          <w:t>Utrustning</w:t>
        </w:r>
        <w:r>
          <w:rPr>
            <w:noProof/>
            <w:webHidden/>
          </w:rPr>
          <w:tab/>
        </w:r>
        <w:r>
          <w:rPr>
            <w:noProof/>
            <w:webHidden/>
          </w:rPr>
          <w:fldChar w:fldCharType="begin"/>
        </w:r>
        <w:r>
          <w:rPr>
            <w:noProof/>
            <w:webHidden/>
          </w:rPr>
          <w:instrText xml:space="preserve"> PAGEREF _Toc68038840 \h </w:instrText>
        </w:r>
        <w:r>
          <w:rPr>
            <w:noProof/>
            <w:webHidden/>
          </w:rPr>
        </w:r>
        <w:r>
          <w:rPr>
            <w:noProof/>
            <w:webHidden/>
          </w:rPr>
          <w:fldChar w:fldCharType="separate"/>
        </w:r>
        <w:r>
          <w:rPr>
            <w:noProof/>
            <w:webHidden/>
          </w:rPr>
          <w:t>12</w:t>
        </w:r>
        <w:r>
          <w:rPr>
            <w:noProof/>
            <w:webHidden/>
          </w:rPr>
          <w:fldChar w:fldCharType="end"/>
        </w:r>
      </w:hyperlink>
    </w:p>
    <w:p w14:paraId="2CD8C272" w14:textId="34854B67" w:rsidR="00A77265" w:rsidRDefault="00A77265">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841" w:history="1">
        <w:r w:rsidRPr="002061BD">
          <w:rPr>
            <w:rStyle w:val="Hyperlnk"/>
            <w:noProof/>
          </w:rPr>
          <w:t>3.1</w:t>
        </w:r>
        <w:r>
          <w:rPr>
            <w:rFonts w:asciiTheme="minorHAnsi" w:eastAsiaTheme="minorEastAsia" w:hAnsiTheme="minorHAnsi" w:cstheme="minorBidi"/>
            <w:smallCaps w:val="0"/>
            <w:noProof/>
            <w:sz w:val="22"/>
            <w:szCs w:val="22"/>
            <w:lang w:val="en-US" w:eastAsia="en-US"/>
          </w:rPr>
          <w:tab/>
        </w:r>
        <w:r w:rsidRPr="002061BD">
          <w:rPr>
            <w:rStyle w:val="Hyperlnk"/>
            <w:noProof/>
          </w:rPr>
          <w:t>Maskin och markberedningsaggregat</w:t>
        </w:r>
        <w:r>
          <w:rPr>
            <w:noProof/>
            <w:webHidden/>
          </w:rPr>
          <w:tab/>
        </w:r>
        <w:r>
          <w:rPr>
            <w:noProof/>
            <w:webHidden/>
          </w:rPr>
          <w:fldChar w:fldCharType="begin"/>
        </w:r>
        <w:r>
          <w:rPr>
            <w:noProof/>
            <w:webHidden/>
          </w:rPr>
          <w:instrText xml:space="preserve"> PAGEREF _Toc68038841 \h </w:instrText>
        </w:r>
        <w:r>
          <w:rPr>
            <w:noProof/>
            <w:webHidden/>
          </w:rPr>
        </w:r>
        <w:r>
          <w:rPr>
            <w:noProof/>
            <w:webHidden/>
          </w:rPr>
          <w:fldChar w:fldCharType="separate"/>
        </w:r>
        <w:r>
          <w:rPr>
            <w:noProof/>
            <w:webHidden/>
          </w:rPr>
          <w:t>12</w:t>
        </w:r>
        <w:r>
          <w:rPr>
            <w:noProof/>
            <w:webHidden/>
          </w:rPr>
          <w:fldChar w:fldCharType="end"/>
        </w:r>
      </w:hyperlink>
    </w:p>
    <w:p w14:paraId="12A86955" w14:textId="7660D8BC" w:rsidR="00A77265" w:rsidRDefault="00A77265">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842" w:history="1">
        <w:r w:rsidRPr="002061BD">
          <w:rPr>
            <w:rStyle w:val="Hyperlnk"/>
            <w:noProof/>
          </w:rPr>
          <w:t>3.2</w:t>
        </w:r>
        <w:r>
          <w:rPr>
            <w:rFonts w:asciiTheme="minorHAnsi" w:eastAsiaTheme="minorEastAsia" w:hAnsiTheme="minorHAnsi" w:cstheme="minorBidi"/>
            <w:smallCaps w:val="0"/>
            <w:noProof/>
            <w:sz w:val="22"/>
            <w:szCs w:val="22"/>
            <w:lang w:val="en-US" w:eastAsia="en-US"/>
          </w:rPr>
          <w:tab/>
        </w:r>
        <w:r w:rsidRPr="002061BD">
          <w:rPr>
            <w:rStyle w:val="Hyperlnk"/>
            <w:noProof/>
          </w:rPr>
          <w:t>Fordonsdatorer</w:t>
        </w:r>
        <w:r>
          <w:rPr>
            <w:noProof/>
            <w:webHidden/>
          </w:rPr>
          <w:tab/>
        </w:r>
        <w:r>
          <w:rPr>
            <w:noProof/>
            <w:webHidden/>
          </w:rPr>
          <w:fldChar w:fldCharType="begin"/>
        </w:r>
        <w:r>
          <w:rPr>
            <w:noProof/>
            <w:webHidden/>
          </w:rPr>
          <w:instrText xml:space="preserve"> PAGEREF _Toc68038842 \h </w:instrText>
        </w:r>
        <w:r>
          <w:rPr>
            <w:noProof/>
            <w:webHidden/>
          </w:rPr>
        </w:r>
        <w:r>
          <w:rPr>
            <w:noProof/>
            <w:webHidden/>
          </w:rPr>
          <w:fldChar w:fldCharType="separate"/>
        </w:r>
        <w:r>
          <w:rPr>
            <w:noProof/>
            <w:webHidden/>
          </w:rPr>
          <w:t>12</w:t>
        </w:r>
        <w:r>
          <w:rPr>
            <w:noProof/>
            <w:webHidden/>
          </w:rPr>
          <w:fldChar w:fldCharType="end"/>
        </w:r>
      </w:hyperlink>
    </w:p>
    <w:p w14:paraId="61DD9427" w14:textId="1B29B656" w:rsidR="00A77265" w:rsidRDefault="00A77265">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843" w:history="1">
        <w:r w:rsidRPr="002061BD">
          <w:rPr>
            <w:rStyle w:val="Hyperlnk"/>
            <w:noProof/>
          </w:rPr>
          <w:t>3.3</w:t>
        </w:r>
        <w:r>
          <w:rPr>
            <w:rFonts w:asciiTheme="minorHAnsi" w:eastAsiaTheme="minorEastAsia" w:hAnsiTheme="minorHAnsi" w:cstheme="minorBidi"/>
            <w:smallCaps w:val="0"/>
            <w:noProof/>
            <w:sz w:val="22"/>
            <w:szCs w:val="22"/>
            <w:lang w:val="en-US" w:eastAsia="en-US"/>
          </w:rPr>
          <w:tab/>
        </w:r>
        <w:r w:rsidRPr="002061BD">
          <w:rPr>
            <w:rStyle w:val="Hyperlnk"/>
            <w:noProof/>
          </w:rPr>
          <w:t>Markskade- och vägskydd</w:t>
        </w:r>
        <w:r>
          <w:rPr>
            <w:noProof/>
            <w:webHidden/>
          </w:rPr>
          <w:tab/>
        </w:r>
        <w:r>
          <w:rPr>
            <w:noProof/>
            <w:webHidden/>
          </w:rPr>
          <w:fldChar w:fldCharType="begin"/>
        </w:r>
        <w:r>
          <w:rPr>
            <w:noProof/>
            <w:webHidden/>
          </w:rPr>
          <w:instrText xml:space="preserve"> PAGEREF _Toc68038843 \h </w:instrText>
        </w:r>
        <w:r>
          <w:rPr>
            <w:noProof/>
            <w:webHidden/>
          </w:rPr>
        </w:r>
        <w:r>
          <w:rPr>
            <w:noProof/>
            <w:webHidden/>
          </w:rPr>
          <w:fldChar w:fldCharType="separate"/>
        </w:r>
        <w:r>
          <w:rPr>
            <w:noProof/>
            <w:webHidden/>
          </w:rPr>
          <w:t>13</w:t>
        </w:r>
        <w:r>
          <w:rPr>
            <w:noProof/>
            <w:webHidden/>
          </w:rPr>
          <w:fldChar w:fldCharType="end"/>
        </w:r>
      </w:hyperlink>
    </w:p>
    <w:p w14:paraId="0C8997CE" w14:textId="3A7E3BA3" w:rsidR="00A77265" w:rsidRDefault="00A77265">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844" w:history="1">
        <w:r w:rsidRPr="002061BD">
          <w:rPr>
            <w:rStyle w:val="Hyperlnk"/>
            <w:noProof/>
          </w:rPr>
          <w:t>3.4</w:t>
        </w:r>
        <w:r>
          <w:rPr>
            <w:rFonts w:asciiTheme="minorHAnsi" w:eastAsiaTheme="minorEastAsia" w:hAnsiTheme="minorHAnsi" w:cstheme="minorBidi"/>
            <w:smallCaps w:val="0"/>
            <w:noProof/>
            <w:sz w:val="22"/>
            <w:szCs w:val="22"/>
            <w:lang w:val="en-US" w:eastAsia="en-US"/>
          </w:rPr>
          <w:tab/>
        </w:r>
        <w:r w:rsidRPr="002061BD">
          <w:rPr>
            <w:rStyle w:val="Hyperlnk"/>
            <w:noProof/>
          </w:rPr>
          <w:t>Saneringsutrustning</w:t>
        </w:r>
        <w:r>
          <w:rPr>
            <w:noProof/>
            <w:webHidden/>
          </w:rPr>
          <w:tab/>
        </w:r>
        <w:r>
          <w:rPr>
            <w:noProof/>
            <w:webHidden/>
          </w:rPr>
          <w:fldChar w:fldCharType="begin"/>
        </w:r>
        <w:r>
          <w:rPr>
            <w:noProof/>
            <w:webHidden/>
          </w:rPr>
          <w:instrText xml:space="preserve"> PAGEREF _Toc68038844 \h </w:instrText>
        </w:r>
        <w:r>
          <w:rPr>
            <w:noProof/>
            <w:webHidden/>
          </w:rPr>
        </w:r>
        <w:r>
          <w:rPr>
            <w:noProof/>
            <w:webHidden/>
          </w:rPr>
          <w:fldChar w:fldCharType="separate"/>
        </w:r>
        <w:r>
          <w:rPr>
            <w:noProof/>
            <w:webHidden/>
          </w:rPr>
          <w:t>13</w:t>
        </w:r>
        <w:r>
          <w:rPr>
            <w:noProof/>
            <w:webHidden/>
          </w:rPr>
          <w:fldChar w:fldCharType="end"/>
        </w:r>
      </w:hyperlink>
    </w:p>
    <w:p w14:paraId="15916213" w14:textId="3B13CB49" w:rsidR="00A77265" w:rsidRDefault="00A77265">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845" w:history="1">
        <w:r w:rsidRPr="002061BD">
          <w:rPr>
            <w:rStyle w:val="Hyperlnk"/>
            <w:noProof/>
          </w:rPr>
          <w:t>3.5</w:t>
        </w:r>
        <w:r>
          <w:rPr>
            <w:rFonts w:asciiTheme="minorHAnsi" w:eastAsiaTheme="minorEastAsia" w:hAnsiTheme="minorHAnsi" w:cstheme="minorBidi"/>
            <w:smallCaps w:val="0"/>
            <w:noProof/>
            <w:sz w:val="22"/>
            <w:szCs w:val="22"/>
            <w:lang w:val="en-US" w:eastAsia="en-US"/>
          </w:rPr>
          <w:tab/>
        </w:r>
        <w:r w:rsidRPr="002061BD">
          <w:rPr>
            <w:rStyle w:val="Hyperlnk"/>
            <w:noProof/>
          </w:rPr>
          <w:t>Brandsläckningsutrustning</w:t>
        </w:r>
        <w:r>
          <w:rPr>
            <w:noProof/>
            <w:webHidden/>
          </w:rPr>
          <w:tab/>
        </w:r>
        <w:r>
          <w:rPr>
            <w:noProof/>
            <w:webHidden/>
          </w:rPr>
          <w:fldChar w:fldCharType="begin"/>
        </w:r>
        <w:r>
          <w:rPr>
            <w:noProof/>
            <w:webHidden/>
          </w:rPr>
          <w:instrText xml:space="preserve"> PAGEREF _Toc68038845 \h </w:instrText>
        </w:r>
        <w:r>
          <w:rPr>
            <w:noProof/>
            <w:webHidden/>
          </w:rPr>
        </w:r>
        <w:r>
          <w:rPr>
            <w:noProof/>
            <w:webHidden/>
          </w:rPr>
          <w:fldChar w:fldCharType="separate"/>
        </w:r>
        <w:r>
          <w:rPr>
            <w:noProof/>
            <w:webHidden/>
          </w:rPr>
          <w:t>13</w:t>
        </w:r>
        <w:r>
          <w:rPr>
            <w:noProof/>
            <w:webHidden/>
          </w:rPr>
          <w:fldChar w:fldCharType="end"/>
        </w:r>
      </w:hyperlink>
    </w:p>
    <w:p w14:paraId="056C3B23" w14:textId="06969BCD" w:rsidR="00A77265" w:rsidRDefault="00A77265">
      <w:pPr>
        <w:pStyle w:val="Innehll1"/>
        <w:tabs>
          <w:tab w:val="left" w:pos="480"/>
          <w:tab w:val="right" w:leader="dot" w:pos="9062"/>
        </w:tabs>
        <w:rPr>
          <w:rFonts w:asciiTheme="minorHAnsi" w:eastAsiaTheme="minorEastAsia" w:hAnsiTheme="minorHAnsi" w:cstheme="minorBidi"/>
          <w:b w:val="0"/>
          <w:bCs w:val="0"/>
          <w:caps w:val="0"/>
          <w:noProof/>
          <w:sz w:val="22"/>
          <w:szCs w:val="22"/>
          <w:lang w:val="en-US" w:eastAsia="en-US"/>
        </w:rPr>
      </w:pPr>
      <w:hyperlink w:anchor="_Toc68038846" w:history="1">
        <w:r w:rsidRPr="002061BD">
          <w:rPr>
            <w:rStyle w:val="Hyperlnk"/>
            <w:noProof/>
          </w:rPr>
          <w:t>4</w:t>
        </w:r>
        <w:r>
          <w:rPr>
            <w:rFonts w:asciiTheme="minorHAnsi" w:eastAsiaTheme="minorEastAsia" w:hAnsiTheme="minorHAnsi" w:cstheme="minorBidi"/>
            <w:b w:val="0"/>
            <w:bCs w:val="0"/>
            <w:caps w:val="0"/>
            <w:noProof/>
            <w:sz w:val="22"/>
            <w:szCs w:val="22"/>
            <w:lang w:val="en-US" w:eastAsia="en-US"/>
          </w:rPr>
          <w:tab/>
        </w:r>
        <w:r w:rsidRPr="002061BD">
          <w:rPr>
            <w:rStyle w:val="Hyperlnk"/>
            <w:noProof/>
          </w:rPr>
          <w:t>Rapportering, kommunikation och andra administrativa arbetsuppgifter</w:t>
        </w:r>
        <w:r>
          <w:rPr>
            <w:noProof/>
            <w:webHidden/>
          </w:rPr>
          <w:tab/>
        </w:r>
        <w:r>
          <w:rPr>
            <w:noProof/>
            <w:webHidden/>
          </w:rPr>
          <w:fldChar w:fldCharType="begin"/>
        </w:r>
        <w:r>
          <w:rPr>
            <w:noProof/>
            <w:webHidden/>
          </w:rPr>
          <w:instrText xml:space="preserve"> PAGEREF _Toc68038846 \h </w:instrText>
        </w:r>
        <w:r>
          <w:rPr>
            <w:noProof/>
            <w:webHidden/>
          </w:rPr>
        </w:r>
        <w:r>
          <w:rPr>
            <w:noProof/>
            <w:webHidden/>
          </w:rPr>
          <w:fldChar w:fldCharType="separate"/>
        </w:r>
        <w:r>
          <w:rPr>
            <w:noProof/>
            <w:webHidden/>
          </w:rPr>
          <w:t>14</w:t>
        </w:r>
        <w:r>
          <w:rPr>
            <w:noProof/>
            <w:webHidden/>
          </w:rPr>
          <w:fldChar w:fldCharType="end"/>
        </w:r>
      </w:hyperlink>
    </w:p>
    <w:p w14:paraId="24256517" w14:textId="5B33D119" w:rsidR="00A77265" w:rsidRDefault="00A77265">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847" w:history="1">
        <w:r w:rsidRPr="002061BD">
          <w:rPr>
            <w:rStyle w:val="Hyperlnk"/>
            <w:noProof/>
          </w:rPr>
          <w:t>4.1</w:t>
        </w:r>
        <w:r>
          <w:rPr>
            <w:rFonts w:asciiTheme="minorHAnsi" w:eastAsiaTheme="minorEastAsia" w:hAnsiTheme="minorHAnsi" w:cstheme="minorBidi"/>
            <w:smallCaps w:val="0"/>
            <w:noProof/>
            <w:sz w:val="22"/>
            <w:szCs w:val="22"/>
            <w:lang w:val="en-US" w:eastAsia="en-US"/>
          </w:rPr>
          <w:tab/>
        </w:r>
        <w:r w:rsidRPr="002061BD">
          <w:rPr>
            <w:rStyle w:val="Hyperlnk"/>
            <w:noProof/>
          </w:rPr>
          <w:t>Administrativa arbetsuppgifter</w:t>
        </w:r>
        <w:r>
          <w:rPr>
            <w:noProof/>
            <w:webHidden/>
          </w:rPr>
          <w:tab/>
        </w:r>
        <w:r>
          <w:rPr>
            <w:noProof/>
            <w:webHidden/>
          </w:rPr>
          <w:fldChar w:fldCharType="begin"/>
        </w:r>
        <w:r>
          <w:rPr>
            <w:noProof/>
            <w:webHidden/>
          </w:rPr>
          <w:instrText xml:space="preserve"> PAGEREF _Toc68038847 \h </w:instrText>
        </w:r>
        <w:r>
          <w:rPr>
            <w:noProof/>
            <w:webHidden/>
          </w:rPr>
        </w:r>
        <w:r>
          <w:rPr>
            <w:noProof/>
            <w:webHidden/>
          </w:rPr>
          <w:fldChar w:fldCharType="separate"/>
        </w:r>
        <w:r>
          <w:rPr>
            <w:noProof/>
            <w:webHidden/>
          </w:rPr>
          <w:t>14</w:t>
        </w:r>
        <w:r>
          <w:rPr>
            <w:noProof/>
            <w:webHidden/>
          </w:rPr>
          <w:fldChar w:fldCharType="end"/>
        </w:r>
      </w:hyperlink>
    </w:p>
    <w:p w14:paraId="49A3DFBF" w14:textId="0585488C" w:rsidR="00A77265" w:rsidRDefault="00A77265">
      <w:pPr>
        <w:pStyle w:val="Innehll3"/>
        <w:tabs>
          <w:tab w:val="left" w:pos="1200"/>
          <w:tab w:val="right" w:leader="dot" w:pos="9062"/>
        </w:tabs>
        <w:rPr>
          <w:rFonts w:asciiTheme="minorHAnsi" w:eastAsiaTheme="minorEastAsia" w:hAnsiTheme="minorHAnsi" w:cstheme="minorBidi"/>
          <w:i w:val="0"/>
          <w:iCs w:val="0"/>
          <w:noProof/>
          <w:sz w:val="22"/>
          <w:szCs w:val="22"/>
          <w:lang w:val="en-US" w:eastAsia="en-US"/>
        </w:rPr>
      </w:pPr>
      <w:hyperlink w:anchor="_Toc68038848" w:history="1">
        <w:r w:rsidRPr="002061BD">
          <w:rPr>
            <w:rStyle w:val="Hyperlnk"/>
            <w:noProof/>
          </w:rPr>
          <w:t>4.1.1</w:t>
        </w:r>
        <w:r>
          <w:rPr>
            <w:rFonts w:asciiTheme="minorHAnsi" w:eastAsiaTheme="minorEastAsia" w:hAnsiTheme="minorHAnsi" w:cstheme="minorBidi"/>
            <w:i w:val="0"/>
            <w:iCs w:val="0"/>
            <w:noProof/>
            <w:sz w:val="22"/>
            <w:szCs w:val="22"/>
            <w:lang w:val="en-US" w:eastAsia="en-US"/>
          </w:rPr>
          <w:tab/>
        </w:r>
        <w:r w:rsidRPr="002061BD">
          <w:rPr>
            <w:rStyle w:val="Hyperlnk"/>
            <w:noProof/>
          </w:rPr>
          <w:t>Återrapportering av utförd markberedning/sådd</w:t>
        </w:r>
        <w:r>
          <w:rPr>
            <w:noProof/>
            <w:webHidden/>
          </w:rPr>
          <w:tab/>
        </w:r>
        <w:r>
          <w:rPr>
            <w:noProof/>
            <w:webHidden/>
          </w:rPr>
          <w:fldChar w:fldCharType="begin"/>
        </w:r>
        <w:r>
          <w:rPr>
            <w:noProof/>
            <w:webHidden/>
          </w:rPr>
          <w:instrText xml:space="preserve"> PAGEREF _Toc68038848 \h </w:instrText>
        </w:r>
        <w:r>
          <w:rPr>
            <w:noProof/>
            <w:webHidden/>
          </w:rPr>
        </w:r>
        <w:r>
          <w:rPr>
            <w:noProof/>
            <w:webHidden/>
          </w:rPr>
          <w:fldChar w:fldCharType="separate"/>
        </w:r>
        <w:r>
          <w:rPr>
            <w:noProof/>
            <w:webHidden/>
          </w:rPr>
          <w:t>14</w:t>
        </w:r>
        <w:r>
          <w:rPr>
            <w:noProof/>
            <w:webHidden/>
          </w:rPr>
          <w:fldChar w:fldCharType="end"/>
        </w:r>
      </w:hyperlink>
    </w:p>
    <w:p w14:paraId="2ECB8BAA" w14:textId="0A72BBDD" w:rsidR="00A77265" w:rsidRDefault="00A77265">
      <w:pPr>
        <w:pStyle w:val="Innehll3"/>
        <w:tabs>
          <w:tab w:val="left" w:pos="1200"/>
          <w:tab w:val="right" w:leader="dot" w:pos="9062"/>
        </w:tabs>
        <w:rPr>
          <w:rFonts w:asciiTheme="minorHAnsi" w:eastAsiaTheme="minorEastAsia" w:hAnsiTheme="minorHAnsi" w:cstheme="minorBidi"/>
          <w:i w:val="0"/>
          <w:iCs w:val="0"/>
          <w:noProof/>
          <w:sz w:val="22"/>
          <w:szCs w:val="22"/>
          <w:lang w:val="en-US" w:eastAsia="en-US"/>
        </w:rPr>
      </w:pPr>
      <w:hyperlink w:anchor="_Toc68038849" w:history="1">
        <w:r w:rsidRPr="002061BD">
          <w:rPr>
            <w:rStyle w:val="Hyperlnk"/>
            <w:noProof/>
          </w:rPr>
          <w:t>4.1.2</w:t>
        </w:r>
        <w:r>
          <w:rPr>
            <w:rFonts w:asciiTheme="minorHAnsi" w:eastAsiaTheme="minorEastAsia" w:hAnsiTheme="minorHAnsi" w:cstheme="minorBidi"/>
            <w:i w:val="0"/>
            <w:iCs w:val="0"/>
            <w:noProof/>
            <w:sz w:val="22"/>
            <w:szCs w:val="22"/>
            <w:lang w:val="en-US" w:eastAsia="en-US"/>
          </w:rPr>
          <w:tab/>
        </w:r>
        <w:r w:rsidRPr="002061BD">
          <w:rPr>
            <w:rStyle w:val="Hyperlnk"/>
            <w:noProof/>
          </w:rPr>
          <w:t>Avvikelserapportering</w:t>
        </w:r>
        <w:r>
          <w:rPr>
            <w:noProof/>
            <w:webHidden/>
          </w:rPr>
          <w:tab/>
        </w:r>
        <w:r>
          <w:rPr>
            <w:noProof/>
            <w:webHidden/>
          </w:rPr>
          <w:fldChar w:fldCharType="begin"/>
        </w:r>
        <w:r>
          <w:rPr>
            <w:noProof/>
            <w:webHidden/>
          </w:rPr>
          <w:instrText xml:space="preserve"> PAGEREF _Toc68038849 \h </w:instrText>
        </w:r>
        <w:r>
          <w:rPr>
            <w:noProof/>
            <w:webHidden/>
          </w:rPr>
        </w:r>
        <w:r>
          <w:rPr>
            <w:noProof/>
            <w:webHidden/>
          </w:rPr>
          <w:fldChar w:fldCharType="separate"/>
        </w:r>
        <w:r>
          <w:rPr>
            <w:noProof/>
            <w:webHidden/>
          </w:rPr>
          <w:t>14</w:t>
        </w:r>
        <w:r>
          <w:rPr>
            <w:noProof/>
            <w:webHidden/>
          </w:rPr>
          <w:fldChar w:fldCharType="end"/>
        </w:r>
      </w:hyperlink>
    </w:p>
    <w:p w14:paraId="51B9B41A" w14:textId="0189234D" w:rsidR="00A77265" w:rsidRDefault="00A77265">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850" w:history="1">
        <w:r w:rsidRPr="002061BD">
          <w:rPr>
            <w:rStyle w:val="Hyperlnk"/>
            <w:noProof/>
          </w:rPr>
          <w:t>4.2</w:t>
        </w:r>
        <w:r>
          <w:rPr>
            <w:rFonts w:asciiTheme="minorHAnsi" w:eastAsiaTheme="minorEastAsia" w:hAnsiTheme="minorHAnsi" w:cstheme="minorBidi"/>
            <w:smallCaps w:val="0"/>
            <w:noProof/>
            <w:sz w:val="22"/>
            <w:szCs w:val="22"/>
            <w:lang w:val="en-US" w:eastAsia="en-US"/>
          </w:rPr>
          <w:tab/>
        </w:r>
        <w:r w:rsidRPr="002061BD">
          <w:rPr>
            <w:rStyle w:val="Hyperlnk"/>
            <w:noProof/>
          </w:rPr>
          <w:t>Kommunikation</w:t>
        </w:r>
        <w:r>
          <w:rPr>
            <w:noProof/>
            <w:webHidden/>
          </w:rPr>
          <w:tab/>
        </w:r>
        <w:r>
          <w:rPr>
            <w:noProof/>
            <w:webHidden/>
          </w:rPr>
          <w:fldChar w:fldCharType="begin"/>
        </w:r>
        <w:r>
          <w:rPr>
            <w:noProof/>
            <w:webHidden/>
          </w:rPr>
          <w:instrText xml:space="preserve"> PAGEREF _Toc68038850 \h </w:instrText>
        </w:r>
        <w:r>
          <w:rPr>
            <w:noProof/>
            <w:webHidden/>
          </w:rPr>
        </w:r>
        <w:r>
          <w:rPr>
            <w:noProof/>
            <w:webHidden/>
          </w:rPr>
          <w:fldChar w:fldCharType="separate"/>
        </w:r>
        <w:r>
          <w:rPr>
            <w:noProof/>
            <w:webHidden/>
          </w:rPr>
          <w:t>14</w:t>
        </w:r>
        <w:r>
          <w:rPr>
            <w:noProof/>
            <w:webHidden/>
          </w:rPr>
          <w:fldChar w:fldCharType="end"/>
        </w:r>
      </w:hyperlink>
    </w:p>
    <w:p w14:paraId="5C3F1DE3" w14:textId="73C7283F" w:rsidR="00A77265" w:rsidRDefault="00A77265">
      <w:pPr>
        <w:pStyle w:val="Innehll3"/>
        <w:tabs>
          <w:tab w:val="left" w:pos="1200"/>
          <w:tab w:val="right" w:leader="dot" w:pos="9062"/>
        </w:tabs>
        <w:rPr>
          <w:rFonts w:asciiTheme="minorHAnsi" w:eastAsiaTheme="minorEastAsia" w:hAnsiTheme="minorHAnsi" w:cstheme="minorBidi"/>
          <w:i w:val="0"/>
          <w:iCs w:val="0"/>
          <w:noProof/>
          <w:sz w:val="22"/>
          <w:szCs w:val="22"/>
          <w:lang w:val="en-US" w:eastAsia="en-US"/>
        </w:rPr>
      </w:pPr>
      <w:hyperlink w:anchor="_Toc68038851" w:history="1">
        <w:r w:rsidRPr="002061BD">
          <w:rPr>
            <w:rStyle w:val="Hyperlnk"/>
            <w:noProof/>
          </w:rPr>
          <w:t>4.2.1</w:t>
        </w:r>
        <w:r>
          <w:rPr>
            <w:rFonts w:asciiTheme="minorHAnsi" w:eastAsiaTheme="minorEastAsia" w:hAnsiTheme="minorHAnsi" w:cstheme="minorBidi"/>
            <w:i w:val="0"/>
            <w:iCs w:val="0"/>
            <w:noProof/>
            <w:sz w:val="22"/>
            <w:szCs w:val="22"/>
            <w:lang w:val="en-US" w:eastAsia="en-US"/>
          </w:rPr>
          <w:tab/>
        </w:r>
        <w:r w:rsidRPr="002061BD">
          <w:rPr>
            <w:rStyle w:val="Hyperlnk"/>
            <w:noProof/>
          </w:rPr>
          <w:t>Kommunikation mellan parterna</w:t>
        </w:r>
        <w:r>
          <w:rPr>
            <w:noProof/>
            <w:webHidden/>
          </w:rPr>
          <w:tab/>
        </w:r>
        <w:r>
          <w:rPr>
            <w:noProof/>
            <w:webHidden/>
          </w:rPr>
          <w:fldChar w:fldCharType="begin"/>
        </w:r>
        <w:r>
          <w:rPr>
            <w:noProof/>
            <w:webHidden/>
          </w:rPr>
          <w:instrText xml:space="preserve"> PAGEREF _Toc68038851 \h </w:instrText>
        </w:r>
        <w:r>
          <w:rPr>
            <w:noProof/>
            <w:webHidden/>
          </w:rPr>
        </w:r>
        <w:r>
          <w:rPr>
            <w:noProof/>
            <w:webHidden/>
          </w:rPr>
          <w:fldChar w:fldCharType="separate"/>
        </w:r>
        <w:r>
          <w:rPr>
            <w:noProof/>
            <w:webHidden/>
          </w:rPr>
          <w:t>14</w:t>
        </w:r>
        <w:r>
          <w:rPr>
            <w:noProof/>
            <w:webHidden/>
          </w:rPr>
          <w:fldChar w:fldCharType="end"/>
        </w:r>
      </w:hyperlink>
    </w:p>
    <w:p w14:paraId="7C6A8280" w14:textId="000261D9" w:rsidR="00A77265" w:rsidRDefault="00A77265">
      <w:pPr>
        <w:pStyle w:val="Innehll3"/>
        <w:tabs>
          <w:tab w:val="left" w:pos="1200"/>
          <w:tab w:val="right" w:leader="dot" w:pos="9062"/>
        </w:tabs>
        <w:rPr>
          <w:rFonts w:asciiTheme="minorHAnsi" w:eastAsiaTheme="minorEastAsia" w:hAnsiTheme="minorHAnsi" w:cstheme="minorBidi"/>
          <w:i w:val="0"/>
          <w:iCs w:val="0"/>
          <w:noProof/>
          <w:sz w:val="22"/>
          <w:szCs w:val="22"/>
          <w:lang w:val="en-US" w:eastAsia="en-US"/>
        </w:rPr>
      </w:pPr>
      <w:hyperlink w:anchor="_Toc68038852" w:history="1">
        <w:r w:rsidRPr="002061BD">
          <w:rPr>
            <w:rStyle w:val="Hyperlnk"/>
            <w:noProof/>
          </w:rPr>
          <w:t>4.2.2</w:t>
        </w:r>
        <w:r>
          <w:rPr>
            <w:rFonts w:asciiTheme="minorHAnsi" w:eastAsiaTheme="minorEastAsia" w:hAnsiTheme="minorHAnsi" w:cstheme="minorBidi"/>
            <w:i w:val="0"/>
            <w:iCs w:val="0"/>
            <w:noProof/>
            <w:sz w:val="22"/>
            <w:szCs w:val="22"/>
            <w:lang w:val="en-US" w:eastAsia="en-US"/>
          </w:rPr>
          <w:tab/>
        </w:r>
        <w:r w:rsidRPr="002061BD">
          <w:rPr>
            <w:rStyle w:val="Hyperlnk"/>
            <w:noProof/>
          </w:rPr>
          <w:t>Entreprenörswebb</w:t>
        </w:r>
        <w:r>
          <w:rPr>
            <w:noProof/>
            <w:webHidden/>
          </w:rPr>
          <w:tab/>
        </w:r>
        <w:r>
          <w:rPr>
            <w:noProof/>
            <w:webHidden/>
          </w:rPr>
          <w:fldChar w:fldCharType="begin"/>
        </w:r>
        <w:r>
          <w:rPr>
            <w:noProof/>
            <w:webHidden/>
          </w:rPr>
          <w:instrText xml:space="preserve"> PAGEREF _Toc68038852 \h </w:instrText>
        </w:r>
        <w:r>
          <w:rPr>
            <w:noProof/>
            <w:webHidden/>
          </w:rPr>
        </w:r>
        <w:r>
          <w:rPr>
            <w:noProof/>
            <w:webHidden/>
          </w:rPr>
          <w:fldChar w:fldCharType="separate"/>
        </w:r>
        <w:r>
          <w:rPr>
            <w:noProof/>
            <w:webHidden/>
          </w:rPr>
          <w:t>15</w:t>
        </w:r>
        <w:r>
          <w:rPr>
            <w:noProof/>
            <w:webHidden/>
          </w:rPr>
          <w:fldChar w:fldCharType="end"/>
        </w:r>
      </w:hyperlink>
    </w:p>
    <w:p w14:paraId="1D1D5E11" w14:textId="2A70121A" w:rsidR="00A77265" w:rsidRDefault="00A77265">
      <w:pPr>
        <w:pStyle w:val="Innehll3"/>
        <w:tabs>
          <w:tab w:val="left" w:pos="1200"/>
          <w:tab w:val="right" w:leader="dot" w:pos="9062"/>
        </w:tabs>
        <w:rPr>
          <w:rFonts w:asciiTheme="minorHAnsi" w:eastAsiaTheme="minorEastAsia" w:hAnsiTheme="minorHAnsi" w:cstheme="minorBidi"/>
          <w:i w:val="0"/>
          <w:iCs w:val="0"/>
          <w:noProof/>
          <w:sz w:val="22"/>
          <w:szCs w:val="22"/>
          <w:lang w:val="en-US" w:eastAsia="en-US"/>
        </w:rPr>
      </w:pPr>
      <w:hyperlink w:anchor="_Toc68038853" w:history="1">
        <w:r w:rsidRPr="002061BD">
          <w:rPr>
            <w:rStyle w:val="Hyperlnk"/>
            <w:noProof/>
          </w:rPr>
          <w:t>4.2.3</w:t>
        </w:r>
        <w:r>
          <w:rPr>
            <w:rFonts w:asciiTheme="minorHAnsi" w:eastAsiaTheme="minorEastAsia" w:hAnsiTheme="minorHAnsi" w:cstheme="minorBidi"/>
            <w:i w:val="0"/>
            <w:iCs w:val="0"/>
            <w:noProof/>
            <w:sz w:val="22"/>
            <w:szCs w:val="22"/>
            <w:lang w:val="en-US" w:eastAsia="en-US"/>
          </w:rPr>
          <w:tab/>
        </w:r>
        <w:r w:rsidRPr="002061BD">
          <w:rPr>
            <w:rStyle w:val="Hyperlnk"/>
            <w:noProof/>
          </w:rPr>
          <w:t>Kommunikation med markägare annan än beställare</w:t>
        </w:r>
        <w:r>
          <w:rPr>
            <w:noProof/>
            <w:webHidden/>
          </w:rPr>
          <w:tab/>
        </w:r>
        <w:r>
          <w:rPr>
            <w:noProof/>
            <w:webHidden/>
          </w:rPr>
          <w:fldChar w:fldCharType="begin"/>
        </w:r>
        <w:r>
          <w:rPr>
            <w:noProof/>
            <w:webHidden/>
          </w:rPr>
          <w:instrText xml:space="preserve"> PAGEREF _Toc68038853 \h </w:instrText>
        </w:r>
        <w:r>
          <w:rPr>
            <w:noProof/>
            <w:webHidden/>
          </w:rPr>
        </w:r>
        <w:r>
          <w:rPr>
            <w:noProof/>
            <w:webHidden/>
          </w:rPr>
          <w:fldChar w:fldCharType="separate"/>
        </w:r>
        <w:r>
          <w:rPr>
            <w:noProof/>
            <w:webHidden/>
          </w:rPr>
          <w:t>15</w:t>
        </w:r>
        <w:r>
          <w:rPr>
            <w:noProof/>
            <w:webHidden/>
          </w:rPr>
          <w:fldChar w:fldCharType="end"/>
        </w:r>
      </w:hyperlink>
    </w:p>
    <w:p w14:paraId="0AAE6581" w14:textId="4F42EBD0" w:rsidR="00A77265" w:rsidRDefault="00A77265">
      <w:pPr>
        <w:pStyle w:val="Innehll3"/>
        <w:tabs>
          <w:tab w:val="left" w:pos="1200"/>
          <w:tab w:val="right" w:leader="dot" w:pos="9062"/>
        </w:tabs>
        <w:rPr>
          <w:rFonts w:asciiTheme="minorHAnsi" w:eastAsiaTheme="minorEastAsia" w:hAnsiTheme="minorHAnsi" w:cstheme="minorBidi"/>
          <w:i w:val="0"/>
          <w:iCs w:val="0"/>
          <w:noProof/>
          <w:sz w:val="22"/>
          <w:szCs w:val="22"/>
          <w:lang w:val="en-US" w:eastAsia="en-US"/>
        </w:rPr>
      </w:pPr>
      <w:hyperlink w:anchor="_Toc68038854" w:history="1">
        <w:r w:rsidRPr="002061BD">
          <w:rPr>
            <w:rStyle w:val="Hyperlnk"/>
            <w:noProof/>
          </w:rPr>
          <w:t>4.2.4</w:t>
        </w:r>
        <w:r>
          <w:rPr>
            <w:rFonts w:asciiTheme="minorHAnsi" w:eastAsiaTheme="minorEastAsia" w:hAnsiTheme="minorHAnsi" w:cstheme="minorBidi"/>
            <w:i w:val="0"/>
            <w:iCs w:val="0"/>
            <w:noProof/>
            <w:sz w:val="22"/>
            <w:szCs w:val="22"/>
            <w:lang w:val="en-US" w:eastAsia="en-US"/>
          </w:rPr>
          <w:tab/>
        </w:r>
        <w:r w:rsidRPr="002061BD">
          <w:rPr>
            <w:rStyle w:val="Hyperlnk"/>
            <w:noProof/>
          </w:rPr>
          <w:t>Kommunikation med myndigheter</w:t>
        </w:r>
        <w:r>
          <w:rPr>
            <w:noProof/>
            <w:webHidden/>
          </w:rPr>
          <w:tab/>
        </w:r>
        <w:r>
          <w:rPr>
            <w:noProof/>
            <w:webHidden/>
          </w:rPr>
          <w:fldChar w:fldCharType="begin"/>
        </w:r>
        <w:r>
          <w:rPr>
            <w:noProof/>
            <w:webHidden/>
          </w:rPr>
          <w:instrText xml:space="preserve"> PAGEREF _Toc68038854 \h </w:instrText>
        </w:r>
        <w:r>
          <w:rPr>
            <w:noProof/>
            <w:webHidden/>
          </w:rPr>
        </w:r>
        <w:r>
          <w:rPr>
            <w:noProof/>
            <w:webHidden/>
          </w:rPr>
          <w:fldChar w:fldCharType="separate"/>
        </w:r>
        <w:r>
          <w:rPr>
            <w:noProof/>
            <w:webHidden/>
          </w:rPr>
          <w:t>15</w:t>
        </w:r>
        <w:r>
          <w:rPr>
            <w:noProof/>
            <w:webHidden/>
          </w:rPr>
          <w:fldChar w:fldCharType="end"/>
        </w:r>
      </w:hyperlink>
    </w:p>
    <w:p w14:paraId="5F78C999" w14:textId="1BB46308" w:rsidR="00A77265" w:rsidRDefault="00A77265">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855" w:history="1">
        <w:r w:rsidRPr="002061BD">
          <w:rPr>
            <w:rStyle w:val="Hyperlnk"/>
            <w:noProof/>
          </w:rPr>
          <w:t>4.3</w:t>
        </w:r>
        <w:r>
          <w:rPr>
            <w:rFonts w:asciiTheme="minorHAnsi" w:eastAsiaTheme="minorEastAsia" w:hAnsiTheme="minorHAnsi" w:cstheme="minorBidi"/>
            <w:smallCaps w:val="0"/>
            <w:noProof/>
            <w:sz w:val="22"/>
            <w:szCs w:val="22"/>
            <w:lang w:val="en-US" w:eastAsia="en-US"/>
          </w:rPr>
          <w:tab/>
        </w:r>
        <w:r w:rsidRPr="002061BD">
          <w:rPr>
            <w:rStyle w:val="Hyperlnk"/>
            <w:noProof/>
          </w:rPr>
          <w:t>Kontraktsmöten och affärsutvecklingssamtal</w:t>
        </w:r>
        <w:r>
          <w:rPr>
            <w:noProof/>
            <w:webHidden/>
          </w:rPr>
          <w:tab/>
        </w:r>
        <w:r>
          <w:rPr>
            <w:noProof/>
            <w:webHidden/>
          </w:rPr>
          <w:fldChar w:fldCharType="begin"/>
        </w:r>
        <w:r>
          <w:rPr>
            <w:noProof/>
            <w:webHidden/>
          </w:rPr>
          <w:instrText xml:space="preserve"> PAGEREF _Toc68038855 \h </w:instrText>
        </w:r>
        <w:r>
          <w:rPr>
            <w:noProof/>
            <w:webHidden/>
          </w:rPr>
        </w:r>
        <w:r>
          <w:rPr>
            <w:noProof/>
            <w:webHidden/>
          </w:rPr>
          <w:fldChar w:fldCharType="separate"/>
        </w:r>
        <w:r>
          <w:rPr>
            <w:noProof/>
            <w:webHidden/>
          </w:rPr>
          <w:t>16</w:t>
        </w:r>
        <w:r>
          <w:rPr>
            <w:noProof/>
            <w:webHidden/>
          </w:rPr>
          <w:fldChar w:fldCharType="end"/>
        </w:r>
      </w:hyperlink>
    </w:p>
    <w:p w14:paraId="37DAD437" w14:textId="5E076F5F" w:rsidR="00A77265" w:rsidRDefault="00A77265">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856" w:history="1">
        <w:r w:rsidRPr="002061BD">
          <w:rPr>
            <w:rStyle w:val="Hyperlnk"/>
            <w:noProof/>
          </w:rPr>
          <w:t>4.4</w:t>
        </w:r>
        <w:r>
          <w:rPr>
            <w:rFonts w:asciiTheme="minorHAnsi" w:eastAsiaTheme="minorEastAsia" w:hAnsiTheme="minorHAnsi" w:cstheme="minorBidi"/>
            <w:smallCaps w:val="0"/>
            <w:noProof/>
            <w:sz w:val="22"/>
            <w:szCs w:val="22"/>
            <w:lang w:val="en-US" w:eastAsia="en-US"/>
          </w:rPr>
          <w:tab/>
        </w:r>
        <w:r w:rsidRPr="002061BD">
          <w:rPr>
            <w:rStyle w:val="Hyperlnk"/>
            <w:noProof/>
          </w:rPr>
          <w:t>Beställares uppföljningsrutiner</w:t>
        </w:r>
        <w:r>
          <w:rPr>
            <w:noProof/>
            <w:webHidden/>
          </w:rPr>
          <w:tab/>
        </w:r>
        <w:r>
          <w:rPr>
            <w:noProof/>
            <w:webHidden/>
          </w:rPr>
          <w:fldChar w:fldCharType="begin"/>
        </w:r>
        <w:r>
          <w:rPr>
            <w:noProof/>
            <w:webHidden/>
          </w:rPr>
          <w:instrText xml:space="preserve"> PAGEREF _Toc68038856 \h </w:instrText>
        </w:r>
        <w:r>
          <w:rPr>
            <w:noProof/>
            <w:webHidden/>
          </w:rPr>
        </w:r>
        <w:r>
          <w:rPr>
            <w:noProof/>
            <w:webHidden/>
          </w:rPr>
          <w:fldChar w:fldCharType="separate"/>
        </w:r>
        <w:r>
          <w:rPr>
            <w:noProof/>
            <w:webHidden/>
          </w:rPr>
          <w:t>16</w:t>
        </w:r>
        <w:r>
          <w:rPr>
            <w:noProof/>
            <w:webHidden/>
          </w:rPr>
          <w:fldChar w:fldCharType="end"/>
        </w:r>
      </w:hyperlink>
    </w:p>
    <w:p w14:paraId="610C0F74" w14:textId="69B61EB7" w:rsidR="00A77265" w:rsidRDefault="00A77265">
      <w:pPr>
        <w:pStyle w:val="Innehll1"/>
        <w:tabs>
          <w:tab w:val="left" w:pos="480"/>
          <w:tab w:val="right" w:leader="dot" w:pos="9062"/>
        </w:tabs>
        <w:rPr>
          <w:rFonts w:asciiTheme="minorHAnsi" w:eastAsiaTheme="minorEastAsia" w:hAnsiTheme="minorHAnsi" w:cstheme="minorBidi"/>
          <w:b w:val="0"/>
          <w:bCs w:val="0"/>
          <w:caps w:val="0"/>
          <w:noProof/>
          <w:sz w:val="22"/>
          <w:szCs w:val="22"/>
          <w:lang w:val="en-US" w:eastAsia="en-US"/>
        </w:rPr>
      </w:pPr>
      <w:hyperlink w:anchor="_Toc68038857" w:history="1">
        <w:r w:rsidRPr="002061BD">
          <w:rPr>
            <w:rStyle w:val="Hyperlnk"/>
            <w:noProof/>
          </w:rPr>
          <w:t>5</w:t>
        </w:r>
        <w:r>
          <w:rPr>
            <w:rFonts w:asciiTheme="minorHAnsi" w:eastAsiaTheme="minorEastAsia" w:hAnsiTheme="minorHAnsi" w:cstheme="minorBidi"/>
            <w:b w:val="0"/>
            <w:bCs w:val="0"/>
            <w:caps w:val="0"/>
            <w:noProof/>
            <w:sz w:val="22"/>
            <w:szCs w:val="22"/>
            <w:lang w:val="en-US" w:eastAsia="en-US"/>
          </w:rPr>
          <w:tab/>
        </w:r>
        <w:r w:rsidRPr="002061BD">
          <w:rPr>
            <w:rStyle w:val="Hyperlnk"/>
            <w:noProof/>
          </w:rPr>
          <w:t>Organisation</w:t>
        </w:r>
        <w:r>
          <w:rPr>
            <w:noProof/>
            <w:webHidden/>
          </w:rPr>
          <w:tab/>
        </w:r>
        <w:r>
          <w:rPr>
            <w:noProof/>
            <w:webHidden/>
          </w:rPr>
          <w:fldChar w:fldCharType="begin"/>
        </w:r>
        <w:r>
          <w:rPr>
            <w:noProof/>
            <w:webHidden/>
          </w:rPr>
          <w:instrText xml:space="preserve"> PAGEREF _Toc68038857 \h </w:instrText>
        </w:r>
        <w:r>
          <w:rPr>
            <w:noProof/>
            <w:webHidden/>
          </w:rPr>
        </w:r>
        <w:r>
          <w:rPr>
            <w:noProof/>
            <w:webHidden/>
          </w:rPr>
          <w:fldChar w:fldCharType="separate"/>
        </w:r>
        <w:r>
          <w:rPr>
            <w:noProof/>
            <w:webHidden/>
          </w:rPr>
          <w:t>16</w:t>
        </w:r>
        <w:r>
          <w:rPr>
            <w:noProof/>
            <w:webHidden/>
          </w:rPr>
          <w:fldChar w:fldCharType="end"/>
        </w:r>
      </w:hyperlink>
    </w:p>
    <w:p w14:paraId="26B9CE4D" w14:textId="0343D2A0" w:rsidR="00A77265" w:rsidRDefault="00A77265">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858" w:history="1">
        <w:r w:rsidRPr="002061BD">
          <w:rPr>
            <w:rStyle w:val="Hyperlnk"/>
            <w:noProof/>
          </w:rPr>
          <w:t>5.1</w:t>
        </w:r>
        <w:r>
          <w:rPr>
            <w:rFonts w:asciiTheme="minorHAnsi" w:eastAsiaTheme="minorEastAsia" w:hAnsiTheme="minorHAnsi" w:cstheme="minorBidi"/>
            <w:smallCaps w:val="0"/>
            <w:noProof/>
            <w:sz w:val="22"/>
            <w:szCs w:val="22"/>
            <w:lang w:val="en-US" w:eastAsia="en-US"/>
          </w:rPr>
          <w:tab/>
        </w:r>
        <w:r w:rsidRPr="002061BD">
          <w:rPr>
            <w:rStyle w:val="Hyperlnk"/>
            <w:noProof/>
          </w:rPr>
          <w:t>Generellt</w:t>
        </w:r>
        <w:r>
          <w:rPr>
            <w:noProof/>
            <w:webHidden/>
          </w:rPr>
          <w:tab/>
        </w:r>
        <w:r>
          <w:rPr>
            <w:noProof/>
            <w:webHidden/>
          </w:rPr>
          <w:fldChar w:fldCharType="begin"/>
        </w:r>
        <w:r>
          <w:rPr>
            <w:noProof/>
            <w:webHidden/>
          </w:rPr>
          <w:instrText xml:space="preserve"> PAGEREF _Toc68038858 \h </w:instrText>
        </w:r>
        <w:r>
          <w:rPr>
            <w:noProof/>
            <w:webHidden/>
          </w:rPr>
        </w:r>
        <w:r>
          <w:rPr>
            <w:noProof/>
            <w:webHidden/>
          </w:rPr>
          <w:fldChar w:fldCharType="separate"/>
        </w:r>
        <w:r>
          <w:rPr>
            <w:noProof/>
            <w:webHidden/>
          </w:rPr>
          <w:t>16</w:t>
        </w:r>
        <w:r>
          <w:rPr>
            <w:noProof/>
            <w:webHidden/>
          </w:rPr>
          <w:fldChar w:fldCharType="end"/>
        </w:r>
      </w:hyperlink>
    </w:p>
    <w:p w14:paraId="412C2ECC" w14:textId="7CC81CD1" w:rsidR="00A77265" w:rsidRDefault="00A77265">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859" w:history="1">
        <w:r w:rsidRPr="002061BD">
          <w:rPr>
            <w:rStyle w:val="Hyperlnk"/>
            <w:noProof/>
          </w:rPr>
          <w:t>5.2</w:t>
        </w:r>
        <w:r>
          <w:rPr>
            <w:rFonts w:asciiTheme="minorHAnsi" w:eastAsiaTheme="minorEastAsia" w:hAnsiTheme="minorHAnsi" w:cstheme="minorBidi"/>
            <w:smallCaps w:val="0"/>
            <w:noProof/>
            <w:sz w:val="22"/>
            <w:szCs w:val="22"/>
            <w:lang w:val="en-US" w:eastAsia="en-US"/>
          </w:rPr>
          <w:tab/>
        </w:r>
        <w:r w:rsidRPr="002061BD">
          <w:rPr>
            <w:rStyle w:val="Hyperlnk"/>
            <w:noProof/>
          </w:rPr>
          <w:t>Kompetens</w:t>
        </w:r>
        <w:r>
          <w:rPr>
            <w:noProof/>
            <w:webHidden/>
          </w:rPr>
          <w:tab/>
        </w:r>
        <w:r>
          <w:rPr>
            <w:noProof/>
            <w:webHidden/>
          </w:rPr>
          <w:fldChar w:fldCharType="begin"/>
        </w:r>
        <w:r>
          <w:rPr>
            <w:noProof/>
            <w:webHidden/>
          </w:rPr>
          <w:instrText xml:space="preserve"> PAGEREF _Toc68038859 \h </w:instrText>
        </w:r>
        <w:r>
          <w:rPr>
            <w:noProof/>
            <w:webHidden/>
          </w:rPr>
        </w:r>
        <w:r>
          <w:rPr>
            <w:noProof/>
            <w:webHidden/>
          </w:rPr>
          <w:fldChar w:fldCharType="separate"/>
        </w:r>
        <w:r>
          <w:rPr>
            <w:noProof/>
            <w:webHidden/>
          </w:rPr>
          <w:t>16</w:t>
        </w:r>
        <w:r>
          <w:rPr>
            <w:noProof/>
            <w:webHidden/>
          </w:rPr>
          <w:fldChar w:fldCharType="end"/>
        </w:r>
      </w:hyperlink>
    </w:p>
    <w:p w14:paraId="570C253F" w14:textId="5C5A9B19" w:rsidR="00A77265" w:rsidRDefault="00A77265">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860" w:history="1">
        <w:r w:rsidRPr="002061BD">
          <w:rPr>
            <w:rStyle w:val="Hyperlnk"/>
            <w:noProof/>
          </w:rPr>
          <w:t>5.3</w:t>
        </w:r>
        <w:r>
          <w:rPr>
            <w:rFonts w:asciiTheme="minorHAnsi" w:eastAsiaTheme="minorEastAsia" w:hAnsiTheme="minorHAnsi" w:cstheme="minorBidi"/>
            <w:smallCaps w:val="0"/>
            <w:noProof/>
            <w:sz w:val="22"/>
            <w:szCs w:val="22"/>
            <w:lang w:val="en-US" w:eastAsia="en-US"/>
          </w:rPr>
          <w:tab/>
        </w:r>
        <w:r w:rsidRPr="002061BD">
          <w:rPr>
            <w:rStyle w:val="Hyperlnk"/>
            <w:noProof/>
          </w:rPr>
          <w:t>Lagkrav</w:t>
        </w:r>
        <w:r>
          <w:rPr>
            <w:noProof/>
            <w:webHidden/>
          </w:rPr>
          <w:tab/>
        </w:r>
        <w:r>
          <w:rPr>
            <w:noProof/>
            <w:webHidden/>
          </w:rPr>
          <w:fldChar w:fldCharType="begin"/>
        </w:r>
        <w:r>
          <w:rPr>
            <w:noProof/>
            <w:webHidden/>
          </w:rPr>
          <w:instrText xml:space="preserve"> PAGEREF _Toc68038860 \h </w:instrText>
        </w:r>
        <w:r>
          <w:rPr>
            <w:noProof/>
            <w:webHidden/>
          </w:rPr>
        </w:r>
        <w:r>
          <w:rPr>
            <w:noProof/>
            <w:webHidden/>
          </w:rPr>
          <w:fldChar w:fldCharType="separate"/>
        </w:r>
        <w:r>
          <w:rPr>
            <w:noProof/>
            <w:webHidden/>
          </w:rPr>
          <w:t>17</w:t>
        </w:r>
        <w:r>
          <w:rPr>
            <w:noProof/>
            <w:webHidden/>
          </w:rPr>
          <w:fldChar w:fldCharType="end"/>
        </w:r>
      </w:hyperlink>
    </w:p>
    <w:p w14:paraId="07FDB343" w14:textId="20384E5C" w:rsidR="00A77265" w:rsidRDefault="00A77265">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861" w:history="1">
        <w:r w:rsidRPr="002061BD">
          <w:rPr>
            <w:rStyle w:val="Hyperlnk"/>
            <w:noProof/>
          </w:rPr>
          <w:t>5.4</w:t>
        </w:r>
        <w:r>
          <w:rPr>
            <w:rFonts w:asciiTheme="minorHAnsi" w:eastAsiaTheme="minorEastAsia" w:hAnsiTheme="minorHAnsi" w:cstheme="minorBidi"/>
            <w:smallCaps w:val="0"/>
            <w:noProof/>
            <w:sz w:val="22"/>
            <w:szCs w:val="22"/>
            <w:lang w:val="en-US" w:eastAsia="en-US"/>
          </w:rPr>
          <w:tab/>
        </w:r>
        <w:r w:rsidRPr="002061BD">
          <w:rPr>
            <w:rStyle w:val="Hyperlnk"/>
            <w:noProof/>
          </w:rPr>
          <w:t>Bolagsform</w:t>
        </w:r>
        <w:r>
          <w:rPr>
            <w:noProof/>
            <w:webHidden/>
          </w:rPr>
          <w:tab/>
        </w:r>
        <w:r>
          <w:rPr>
            <w:noProof/>
            <w:webHidden/>
          </w:rPr>
          <w:fldChar w:fldCharType="begin"/>
        </w:r>
        <w:r>
          <w:rPr>
            <w:noProof/>
            <w:webHidden/>
          </w:rPr>
          <w:instrText xml:space="preserve"> PAGEREF _Toc68038861 \h </w:instrText>
        </w:r>
        <w:r>
          <w:rPr>
            <w:noProof/>
            <w:webHidden/>
          </w:rPr>
        </w:r>
        <w:r>
          <w:rPr>
            <w:noProof/>
            <w:webHidden/>
          </w:rPr>
          <w:fldChar w:fldCharType="separate"/>
        </w:r>
        <w:r>
          <w:rPr>
            <w:noProof/>
            <w:webHidden/>
          </w:rPr>
          <w:t>17</w:t>
        </w:r>
        <w:r>
          <w:rPr>
            <w:noProof/>
            <w:webHidden/>
          </w:rPr>
          <w:fldChar w:fldCharType="end"/>
        </w:r>
      </w:hyperlink>
    </w:p>
    <w:p w14:paraId="2AD2CEDC" w14:textId="7549D6E0" w:rsidR="00A77265" w:rsidRDefault="00A77265">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862" w:history="1">
        <w:r w:rsidRPr="002061BD">
          <w:rPr>
            <w:rStyle w:val="Hyperlnk"/>
            <w:noProof/>
          </w:rPr>
          <w:t>5.5</w:t>
        </w:r>
        <w:r>
          <w:rPr>
            <w:rFonts w:asciiTheme="minorHAnsi" w:eastAsiaTheme="minorEastAsia" w:hAnsiTheme="minorHAnsi" w:cstheme="minorBidi"/>
            <w:smallCaps w:val="0"/>
            <w:noProof/>
            <w:sz w:val="22"/>
            <w:szCs w:val="22"/>
            <w:lang w:val="en-US" w:eastAsia="en-US"/>
          </w:rPr>
          <w:tab/>
        </w:r>
        <w:r w:rsidRPr="002061BD">
          <w:rPr>
            <w:rStyle w:val="Hyperlnk"/>
            <w:noProof/>
          </w:rPr>
          <w:t>Anslutning till arbetsgivarförbund</w:t>
        </w:r>
        <w:r>
          <w:rPr>
            <w:noProof/>
            <w:webHidden/>
          </w:rPr>
          <w:tab/>
        </w:r>
        <w:r>
          <w:rPr>
            <w:noProof/>
            <w:webHidden/>
          </w:rPr>
          <w:fldChar w:fldCharType="begin"/>
        </w:r>
        <w:r>
          <w:rPr>
            <w:noProof/>
            <w:webHidden/>
          </w:rPr>
          <w:instrText xml:space="preserve"> PAGEREF _Toc68038862 \h </w:instrText>
        </w:r>
        <w:r>
          <w:rPr>
            <w:noProof/>
            <w:webHidden/>
          </w:rPr>
        </w:r>
        <w:r>
          <w:rPr>
            <w:noProof/>
            <w:webHidden/>
          </w:rPr>
          <w:fldChar w:fldCharType="separate"/>
        </w:r>
        <w:r>
          <w:rPr>
            <w:noProof/>
            <w:webHidden/>
          </w:rPr>
          <w:t>17</w:t>
        </w:r>
        <w:r>
          <w:rPr>
            <w:noProof/>
            <w:webHidden/>
          </w:rPr>
          <w:fldChar w:fldCharType="end"/>
        </w:r>
      </w:hyperlink>
    </w:p>
    <w:p w14:paraId="74568644" w14:textId="278A475F" w:rsidR="00A77265" w:rsidRDefault="00A77265">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863" w:history="1">
        <w:r w:rsidRPr="002061BD">
          <w:rPr>
            <w:rStyle w:val="Hyperlnk"/>
            <w:noProof/>
          </w:rPr>
          <w:t>5.6</w:t>
        </w:r>
        <w:r>
          <w:rPr>
            <w:rFonts w:asciiTheme="minorHAnsi" w:eastAsiaTheme="minorEastAsia" w:hAnsiTheme="minorHAnsi" w:cstheme="minorBidi"/>
            <w:smallCaps w:val="0"/>
            <w:noProof/>
            <w:sz w:val="22"/>
            <w:szCs w:val="22"/>
            <w:lang w:val="en-US" w:eastAsia="en-US"/>
          </w:rPr>
          <w:tab/>
        </w:r>
        <w:r w:rsidRPr="002061BD">
          <w:rPr>
            <w:rStyle w:val="Hyperlnk"/>
            <w:noProof/>
          </w:rPr>
          <w:t>Försäkringar</w:t>
        </w:r>
        <w:r>
          <w:rPr>
            <w:noProof/>
            <w:webHidden/>
          </w:rPr>
          <w:tab/>
        </w:r>
        <w:r>
          <w:rPr>
            <w:noProof/>
            <w:webHidden/>
          </w:rPr>
          <w:fldChar w:fldCharType="begin"/>
        </w:r>
        <w:r>
          <w:rPr>
            <w:noProof/>
            <w:webHidden/>
          </w:rPr>
          <w:instrText xml:space="preserve"> PAGEREF _Toc68038863 \h </w:instrText>
        </w:r>
        <w:r>
          <w:rPr>
            <w:noProof/>
            <w:webHidden/>
          </w:rPr>
        </w:r>
        <w:r>
          <w:rPr>
            <w:noProof/>
            <w:webHidden/>
          </w:rPr>
          <w:fldChar w:fldCharType="separate"/>
        </w:r>
        <w:r>
          <w:rPr>
            <w:noProof/>
            <w:webHidden/>
          </w:rPr>
          <w:t>17</w:t>
        </w:r>
        <w:r>
          <w:rPr>
            <w:noProof/>
            <w:webHidden/>
          </w:rPr>
          <w:fldChar w:fldCharType="end"/>
        </w:r>
      </w:hyperlink>
    </w:p>
    <w:p w14:paraId="3669CF52" w14:textId="5DE3564C" w:rsidR="00A77265" w:rsidRDefault="00A77265">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864" w:history="1">
        <w:r w:rsidRPr="002061BD">
          <w:rPr>
            <w:rStyle w:val="Hyperlnk"/>
            <w:noProof/>
          </w:rPr>
          <w:t>5.7</w:t>
        </w:r>
        <w:r>
          <w:rPr>
            <w:rFonts w:asciiTheme="minorHAnsi" w:eastAsiaTheme="minorEastAsia" w:hAnsiTheme="minorHAnsi" w:cstheme="minorBidi"/>
            <w:smallCaps w:val="0"/>
            <w:noProof/>
            <w:sz w:val="22"/>
            <w:szCs w:val="22"/>
            <w:lang w:val="en-US" w:eastAsia="en-US"/>
          </w:rPr>
          <w:tab/>
        </w:r>
        <w:r w:rsidRPr="002061BD">
          <w:rPr>
            <w:rStyle w:val="Hyperlnk"/>
            <w:noProof/>
          </w:rPr>
          <w:t>Utbildning</w:t>
        </w:r>
        <w:r>
          <w:rPr>
            <w:noProof/>
            <w:webHidden/>
          </w:rPr>
          <w:tab/>
        </w:r>
        <w:r>
          <w:rPr>
            <w:noProof/>
            <w:webHidden/>
          </w:rPr>
          <w:fldChar w:fldCharType="begin"/>
        </w:r>
        <w:r>
          <w:rPr>
            <w:noProof/>
            <w:webHidden/>
          </w:rPr>
          <w:instrText xml:space="preserve"> PAGEREF _Toc68038864 \h </w:instrText>
        </w:r>
        <w:r>
          <w:rPr>
            <w:noProof/>
            <w:webHidden/>
          </w:rPr>
        </w:r>
        <w:r>
          <w:rPr>
            <w:noProof/>
            <w:webHidden/>
          </w:rPr>
          <w:fldChar w:fldCharType="separate"/>
        </w:r>
        <w:r>
          <w:rPr>
            <w:noProof/>
            <w:webHidden/>
          </w:rPr>
          <w:t>18</w:t>
        </w:r>
        <w:r>
          <w:rPr>
            <w:noProof/>
            <w:webHidden/>
          </w:rPr>
          <w:fldChar w:fldCharType="end"/>
        </w:r>
      </w:hyperlink>
    </w:p>
    <w:p w14:paraId="144356EE" w14:textId="2322B20A" w:rsidR="00A77265" w:rsidRDefault="00A77265">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865" w:history="1">
        <w:r w:rsidRPr="002061BD">
          <w:rPr>
            <w:rStyle w:val="Hyperlnk"/>
            <w:noProof/>
          </w:rPr>
          <w:t>5.8</w:t>
        </w:r>
        <w:r>
          <w:rPr>
            <w:rFonts w:asciiTheme="minorHAnsi" w:eastAsiaTheme="minorEastAsia" w:hAnsiTheme="minorHAnsi" w:cstheme="minorBidi"/>
            <w:smallCaps w:val="0"/>
            <w:noProof/>
            <w:sz w:val="22"/>
            <w:szCs w:val="22"/>
            <w:lang w:val="en-US" w:eastAsia="en-US"/>
          </w:rPr>
          <w:tab/>
        </w:r>
        <w:r w:rsidRPr="002061BD">
          <w:rPr>
            <w:rStyle w:val="Hyperlnk"/>
            <w:noProof/>
          </w:rPr>
          <w:t>Certifiering</w:t>
        </w:r>
        <w:r>
          <w:rPr>
            <w:noProof/>
            <w:webHidden/>
          </w:rPr>
          <w:tab/>
        </w:r>
        <w:r>
          <w:rPr>
            <w:noProof/>
            <w:webHidden/>
          </w:rPr>
          <w:fldChar w:fldCharType="begin"/>
        </w:r>
        <w:r>
          <w:rPr>
            <w:noProof/>
            <w:webHidden/>
          </w:rPr>
          <w:instrText xml:space="preserve"> PAGEREF _Toc68038865 \h </w:instrText>
        </w:r>
        <w:r>
          <w:rPr>
            <w:noProof/>
            <w:webHidden/>
          </w:rPr>
        </w:r>
        <w:r>
          <w:rPr>
            <w:noProof/>
            <w:webHidden/>
          </w:rPr>
          <w:fldChar w:fldCharType="separate"/>
        </w:r>
        <w:r>
          <w:rPr>
            <w:noProof/>
            <w:webHidden/>
          </w:rPr>
          <w:t>18</w:t>
        </w:r>
        <w:r>
          <w:rPr>
            <w:noProof/>
            <w:webHidden/>
          </w:rPr>
          <w:fldChar w:fldCharType="end"/>
        </w:r>
      </w:hyperlink>
    </w:p>
    <w:p w14:paraId="766AAFA4" w14:textId="72F3CE03" w:rsidR="00A77265" w:rsidRDefault="00A77265">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866" w:history="1">
        <w:r w:rsidRPr="002061BD">
          <w:rPr>
            <w:rStyle w:val="Hyperlnk"/>
            <w:noProof/>
          </w:rPr>
          <w:t>5.9</w:t>
        </w:r>
        <w:r>
          <w:rPr>
            <w:rFonts w:asciiTheme="minorHAnsi" w:eastAsiaTheme="minorEastAsia" w:hAnsiTheme="minorHAnsi" w:cstheme="minorBidi"/>
            <w:smallCaps w:val="0"/>
            <w:noProof/>
            <w:sz w:val="22"/>
            <w:szCs w:val="22"/>
            <w:lang w:val="en-US" w:eastAsia="en-US"/>
          </w:rPr>
          <w:tab/>
        </w:r>
        <w:r w:rsidRPr="002061BD">
          <w:rPr>
            <w:rStyle w:val="Hyperlnk"/>
            <w:noProof/>
          </w:rPr>
          <w:t>Övriga policys och standarder</w:t>
        </w:r>
        <w:r>
          <w:rPr>
            <w:noProof/>
            <w:webHidden/>
          </w:rPr>
          <w:tab/>
        </w:r>
        <w:r>
          <w:rPr>
            <w:noProof/>
            <w:webHidden/>
          </w:rPr>
          <w:fldChar w:fldCharType="begin"/>
        </w:r>
        <w:r>
          <w:rPr>
            <w:noProof/>
            <w:webHidden/>
          </w:rPr>
          <w:instrText xml:space="preserve"> PAGEREF _Toc68038866 \h </w:instrText>
        </w:r>
        <w:r>
          <w:rPr>
            <w:noProof/>
            <w:webHidden/>
          </w:rPr>
        </w:r>
        <w:r>
          <w:rPr>
            <w:noProof/>
            <w:webHidden/>
          </w:rPr>
          <w:fldChar w:fldCharType="separate"/>
        </w:r>
        <w:r>
          <w:rPr>
            <w:noProof/>
            <w:webHidden/>
          </w:rPr>
          <w:t>18</w:t>
        </w:r>
        <w:r>
          <w:rPr>
            <w:noProof/>
            <w:webHidden/>
          </w:rPr>
          <w:fldChar w:fldCharType="end"/>
        </w:r>
      </w:hyperlink>
    </w:p>
    <w:p w14:paraId="75E115D8" w14:textId="0F74704B" w:rsidR="00A77265" w:rsidRDefault="00A77265">
      <w:pPr>
        <w:pStyle w:val="Innehll2"/>
        <w:tabs>
          <w:tab w:val="left" w:pos="960"/>
          <w:tab w:val="right" w:leader="dot" w:pos="9062"/>
        </w:tabs>
        <w:rPr>
          <w:rFonts w:asciiTheme="minorHAnsi" w:eastAsiaTheme="minorEastAsia" w:hAnsiTheme="minorHAnsi" w:cstheme="minorBidi"/>
          <w:smallCaps w:val="0"/>
          <w:noProof/>
          <w:sz w:val="22"/>
          <w:szCs w:val="22"/>
          <w:lang w:val="en-US" w:eastAsia="en-US"/>
        </w:rPr>
      </w:pPr>
      <w:hyperlink w:anchor="_Toc68038867" w:history="1">
        <w:r w:rsidRPr="002061BD">
          <w:rPr>
            <w:rStyle w:val="Hyperlnk"/>
            <w:noProof/>
          </w:rPr>
          <w:t>5.10</w:t>
        </w:r>
        <w:r>
          <w:rPr>
            <w:rFonts w:asciiTheme="minorHAnsi" w:eastAsiaTheme="minorEastAsia" w:hAnsiTheme="minorHAnsi" w:cstheme="minorBidi"/>
            <w:smallCaps w:val="0"/>
            <w:noProof/>
            <w:sz w:val="22"/>
            <w:szCs w:val="22"/>
            <w:lang w:val="en-US" w:eastAsia="en-US"/>
          </w:rPr>
          <w:tab/>
        </w:r>
        <w:r w:rsidRPr="002061BD">
          <w:rPr>
            <w:rStyle w:val="Hyperlnk"/>
            <w:noProof/>
          </w:rPr>
          <w:t>Underentreprenörer (UE)</w:t>
        </w:r>
        <w:r>
          <w:rPr>
            <w:noProof/>
            <w:webHidden/>
          </w:rPr>
          <w:tab/>
        </w:r>
        <w:r>
          <w:rPr>
            <w:noProof/>
            <w:webHidden/>
          </w:rPr>
          <w:fldChar w:fldCharType="begin"/>
        </w:r>
        <w:r>
          <w:rPr>
            <w:noProof/>
            <w:webHidden/>
          </w:rPr>
          <w:instrText xml:space="preserve"> PAGEREF _Toc68038867 \h </w:instrText>
        </w:r>
        <w:r>
          <w:rPr>
            <w:noProof/>
            <w:webHidden/>
          </w:rPr>
        </w:r>
        <w:r>
          <w:rPr>
            <w:noProof/>
            <w:webHidden/>
          </w:rPr>
          <w:fldChar w:fldCharType="separate"/>
        </w:r>
        <w:r>
          <w:rPr>
            <w:noProof/>
            <w:webHidden/>
          </w:rPr>
          <w:t>19</w:t>
        </w:r>
        <w:r>
          <w:rPr>
            <w:noProof/>
            <w:webHidden/>
          </w:rPr>
          <w:fldChar w:fldCharType="end"/>
        </w:r>
      </w:hyperlink>
    </w:p>
    <w:p w14:paraId="72A3D3EC" w14:textId="570FF5A1" w:rsidR="008E753E" w:rsidRPr="00894940" w:rsidRDefault="00A75E42">
      <w:r w:rsidRPr="00894940">
        <w:fldChar w:fldCharType="end"/>
      </w:r>
    </w:p>
    <w:p w14:paraId="0A6959E7" w14:textId="77777777" w:rsidR="003452FB" w:rsidRPr="00894940" w:rsidDel="003452FB" w:rsidRDefault="003452FB" w:rsidP="003452FB">
      <w:pPr>
        <w:pStyle w:val="Rubrik1"/>
        <w:numPr>
          <w:ilvl w:val="0"/>
          <w:numId w:val="0"/>
        </w:numPr>
      </w:pPr>
      <w:bookmarkStart w:id="3" w:name="_Toc171411293"/>
      <w:r w:rsidRPr="00894940" w:rsidDel="003452FB">
        <w:t xml:space="preserve"> </w:t>
      </w:r>
    </w:p>
    <w:bookmarkEnd w:id="3"/>
    <w:p w14:paraId="0D0B940D" w14:textId="77777777" w:rsidR="00705796" w:rsidRPr="00894940" w:rsidRDefault="006A6FF5" w:rsidP="003452FB">
      <w:pPr>
        <w:pStyle w:val="Rubrik1"/>
        <w:numPr>
          <w:ilvl w:val="0"/>
          <w:numId w:val="0"/>
        </w:numPr>
      </w:pPr>
      <w:r w:rsidRPr="00894940">
        <w:br w:type="page"/>
      </w:r>
    </w:p>
    <w:p w14:paraId="1C7B96E6" w14:textId="5C6350B1" w:rsidR="004D0533" w:rsidRPr="00894940" w:rsidRDefault="001833B2" w:rsidP="007C1641">
      <w:pPr>
        <w:pStyle w:val="Rubrik1"/>
        <w:numPr>
          <w:ilvl w:val="0"/>
          <w:numId w:val="3"/>
        </w:numPr>
        <w:rPr>
          <w:rStyle w:val="eop"/>
        </w:rPr>
      </w:pPr>
      <w:bookmarkStart w:id="4" w:name="_Toc68038813"/>
      <w:r>
        <w:lastRenderedPageBreak/>
        <w:t>O</w:t>
      </w:r>
      <w:r w:rsidR="00EE12C9" w:rsidRPr="00894940">
        <w:t>mfattning</w:t>
      </w:r>
      <w:bookmarkEnd w:id="4"/>
      <w:r w:rsidR="00A027AB" w:rsidRPr="00894940">
        <w:t xml:space="preserve"> </w:t>
      </w:r>
    </w:p>
    <w:p w14:paraId="028FB01B" w14:textId="5D63A89D" w:rsidR="004D0533" w:rsidRPr="00894940" w:rsidRDefault="004D0533">
      <w:pPr>
        <w:rPr>
          <w:rStyle w:val="eop"/>
          <w:sz w:val="18"/>
          <w:szCs w:val="18"/>
        </w:rPr>
      </w:pPr>
    </w:p>
    <w:p w14:paraId="5C8C6B09" w14:textId="22F30770" w:rsidR="003C3A69" w:rsidRPr="00894940" w:rsidRDefault="002F4CB4" w:rsidP="003C3A69">
      <w:pPr>
        <w:pStyle w:val="Rubrik2"/>
      </w:pPr>
      <w:bookmarkStart w:id="5" w:name="_Toc200444592"/>
      <w:bookmarkStart w:id="6" w:name="_Toc200444921"/>
      <w:bookmarkStart w:id="7" w:name="_Toc203898654"/>
      <w:bookmarkStart w:id="8" w:name="_Toc203898795"/>
      <w:bookmarkStart w:id="9" w:name="_Toc203991102"/>
      <w:bookmarkStart w:id="10" w:name="_Toc204018980"/>
      <w:bookmarkStart w:id="11" w:name="_Toc206917383"/>
      <w:bookmarkStart w:id="12" w:name="_Toc206920384"/>
      <w:bookmarkStart w:id="13" w:name="_Toc207682175"/>
      <w:bookmarkStart w:id="14" w:name="_Toc207701032"/>
      <w:bookmarkStart w:id="15" w:name="_Toc207704251"/>
      <w:bookmarkStart w:id="16" w:name="_Toc208032010"/>
      <w:bookmarkStart w:id="17" w:name="_Toc208045899"/>
      <w:bookmarkStart w:id="18" w:name="_Toc208121342"/>
      <w:bookmarkStart w:id="19" w:name="_Toc208121473"/>
      <w:bookmarkStart w:id="20" w:name="_Toc208121763"/>
      <w:bookmarkStart w:id="21" w:name="_Toc208212084"/>
      <w:bookmarkStart w:id="22" w:name="_Toc208214298"/>
      <w:bookmarkStart w:id="23" w:name="_Toc208214726"/>
      <w:bookmarkStart w:id="24" w:name="_Toc208829299"/>
      <w:bookmarkStart w:id="25" w:name="_Toc200427431"/>
      <w:bookmarkStart w:id="26" w:name="_Toc200431953"/>
      <w:bookmarkStart w:id="27" w:name="_Toc200432851"/>
      <w:bookmarkStart w:id="28" w:name="_Toc200433285"/>
      <w:bookmarkStart w:id="29" w:name="_Toc200444593"/>
      <w:bookmarkStart w:id="30" w:name="_Toc200444922"/>
      <w:bookmarkStart w:id="31" w:name="_Toc203898655"/>
      <w:bookmarkStart w:id="32" w:name="_Toc203898796"/>
      <w:bookmarkStart w:id="33" w:name="_Toc203991103"/>
      <w:bookmarkStart w:id="34" w:name="_Toc204018981"/>
      <w:bookmarkStart w:id="35" w:name="_Toc206917384"/>
      <w:bookmarkStart w:id="36" w:name="_Toc206920385"/>
      <w:bookmarkStart w:id="37" w:name="_Toc207682176"/>
      <w:bookmarkStart w:id="38" w:name="_Toc207701033"/>
      <w:bookmarkStart w:id="39" w:name="_Toc207704252"/>
      <w:bookmarkStart w:id="40" w:name="_Toc208032011"/>
      <w:bookmarkStart w:id="41" w:name="_Toc208045900"/>
      <w:bookmarkStart w:id="42" w:name="_Toc208121343"/>
      <w:bookmarkStart w:id="43" w:name="_Toc208121474"/>
      <w:bookmarkStart w:id="44" w:name="_Toc208121764"/>
      <w:bookmarkStart w:id="45" w:name="_Toc208212085"/>
      <w:bookmarkStart w:id="46" w:name="_Toc208214299"/>
      <w:bookmarkStart w:id="47" w:name="_Toc208214727"/>
      <w:bookmarkStart w:id="48" w:name="_Toc208829300"/>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894940">
        <w:tab/>
      </w:r>
      <w:bookmarkStart w:id="49" w:name="_Toc68038814"/>
      <w:r w:rsidR="00525D33" w:rsidRPr="00894940">
        <w:t>Arbet</w:t>
      </w:r>
      <w:r w:rsidR="003C3A69" w:rsidRPr="00894940">
        <w:t>stakt</w:t>
      </w:r>
      <w:bookmarkEnd w:id="49"/>
      <w:r w:rsidR="003C3A69" w:rsidRPr="00894940">
        <w:t xml:space="preserve"> </w:t>
      </w:r>
      <w:r w:rsidR="004D0533" w:rsidRPr="00894940">
        <w:tab/>
      </w:r>
      <w:r w:rsidR="004D0533" w:rsidRPr="00894940">
        <w:tab/>
      </w:r>
      <w:r w:rsidR="004D0533" w:rsidRPr="00894940">
        <w:tab/>
      </w:r>
    </w:p>
    <w:p w14:paraId="5F41C315" w14:textId="5CCE144D" w:rsidR="00082310" w:rsidRPr="004273D5" w:rsidRDefault="00082310" w:rsidP="00403E02">
      <w:pPr>
        <w:ind w:left="1260"/>
        <w:rPr>
          <w:i/>
          <w:iCs/>
          <w:sz w:val="22"/>
          <w:szCs w:val="22"/>
        </w:rPr>
      </w:pPr>
      <w:r w:rsidRPr="004273D5">
        <w:rPr>
          <w:i/>
          <w:iCs/>
          <w:sz w:val="22"/>
          <w:szCs w:val="22"/>
        </w:rPr>
        <w:t>Hur förväntas arbetstakten se ut under säsongen?</w:t>
      </w:r>
    </w:p>
    <w:p w14:paraId="68EDC88E" w14:textId="75764DC9" w:rsidR="00B35443" w:rsidRPr="004273D5" w:rsidRDefault="00961E4A" w:rsidP="00403E02">
      <w:pPr>
        <w:ind w:left="1260"/>
        <w:rPr>
          <w:i/>
          <w:iCs/>
          <w:sz w:val="22"/>
          <w:szCs w:val="22"/>
        </w:rPr>
      </w:pPr>
      <w:r w:rsidRPr="004273D5">
        <w:rPr>
          <w:i/>
          <w:iCs/>
          <w:sz w:val="22"/>
          <w:szCs w:val="22"/>
        </w:rPr>
        <w:t>Kommer entreprenören ta ut semester under avtalstiden?</w:t>
      </w:r>
    </w:p>
    <w:p w14:paraId="468D0897" w14:textId="27F82906" w:rsidR="004F4FD5" w:rsidRPr="004273D5" w:rsidRDefault="00082310" w:rsidP="00394F34">
      <w:pPr>
        <w:ind w:left="1260"/>
        <w:rPr>
          <w:sz w:val="22"/>
          <w:szCs w:val="22"/>
        </w:rPr>
      </w:pPr>
      <w:r w:rsidRPr="004273D5">
        <w:rPr>
          <w:sz w:val="22"/>
          <w:szCs w:val="22"/>
        </w:rPr>
        <w:t xml:space="preserve"> </w:t>
      </w:r>
    </w:p>
    <w:p w14:paraId="1478153C" w14:textId="2F6FCB19" w:rsidR="000610D3" w:rsidRPr="004273D5" w:rsidRDefault="000610D3" w:rsidP="00EB6DD9">
      <w:pPr>
        <w:pStyle w:val="Liststycke"/>
        <w:numPr>
          <w:ilvl w:val="0"/>
          <w:numId w:val="5"/>
        </w:numPr>
        <w:rPr>
          <w:color w:val="000000"/>
          <w:sz w:val="22"/>
          <w:szCs w:val="22"/>
          <w:shd w:val="clear" w:color="auto" w:fill="FFFFFF"/>
        </w:rPr>
      </w:pPr>
      <w:r w:rsidRPr="004273D5">
        <w:rPr>
          <w:sz w:val="22"/>
          <w:szCs w:val="22"/>
        </w:rPr>
        <w:t>Parternas ambition är att arbetstakten skall vara jämn under säsongen.</w:t>
      </w:r>
      <w:r w:rsidRPr="004273D5">
        <w:rPr>
          <w:sz w:val="22"/>
          <w:szCs w:val="22"/>
        </w:rPr>
        <w:br/>
      </w:r>
    </w:p>
    <w:p w14:paraId="16846FD1" w14:textId="0122CF1A" w:rsidR="004F4FD5" w:rsidRPr="004273D5" w:rsidRDefault="004F4FD5" w:rsidP="00EB6DD9">
      <w:pPr>
        <w:pStyle w:val="Liststycke"/>
        <w:numPr>
          <w:ilvl w:val="0"/>
          <w:numId w:val="5"/>
        </w:numPr>
        <w:rPr>
          <w:rStyle w:val="normaltextrun"/>
          <w:color w:val="000000"/>
          <w:sz w:val="22"/>
          <w:szCs w:val="22"/>
          <w:shd w:val="clear" w:color="auto" w:fill="FFFFFF"/>
        </w:rPr>
      </w:pPr>
      <w:r w:rsidRPr="004273D5">
        <w:rPr>
          <w:rStyle w:val="normaltextrun"/>
          <w:color w:val="000000"/>
          <w:sz w:val="22"/>
          <w:szCs w:val="22"/>
          <w:shd w:val="clear" w:color="auto" w:fill="FFFFFF"/>
        </w:rPr>
        <w:t xml:space="preserve">Variation i arbetstakt kan förekomma och vara föranledd av förhållanden hos såväl beställare som entreprenör. För att de negativa effekterna av detta ska minimeras så är det viktigt med en god planering och samråd mellan parterna i så god tid som möjligt. </w:t>
      </w:r>
    </w:p>
    <w:p w14:paraId="36EF76A8" w14:textId="77777777" w:rsidR="004F4FD5" w:rsidRPr="004273D5" w:rsidRDefault="004F4FD5" w:rsidP="00D61D77">
      <w:pPr>
        <w:rPr>
          <w:sz w:val="22"/>
          <w:szCs w:val="22"/>
        </w:rPr>
      </w:pPr>
    </w:p>
    <w:p w14:paraId="52A4B8BD" w14:textId="4131CF06" w:rsidR="002F6268" w:rsidRPr="004273D5" w:rsidRDefault="002F6268" w:rsidP="00A7120F">
      <w:pPr>
        <w:pStyle w:val="Liststycke"/>
        <w:numPr>
          <w:ilvl w:val="0"/>
          <w:numId w:val="6"/>
        </w:numPr>
        <w:rPr>
          <w:b/>
          <w:sz w:val="22"/>
          <w:szCs w:val="22"/>
        </w:rPr>
      </w:pPr>
      <w:r w:rsidRPr="004273D5">
        <w:rPr>
          <w:sz w:val="22"/>
          <w:szCs w:val="22"/>
        </w:rPr>
        <w:t>Säsongens arbete kan påbörjas så snart vägarna tillåter maskintransport och marken är tjälfri.</w:t>
      </w:r>
      <w:r w:rsidR="007E2914" w:rsidRPr="004273D5">
        <w:rPr>
          <w:bCs/>
          <w:sz w:val="22"/>
          <w:szCs w:val="22"/>
        </w:rPr>
        <w:br/>
      </w:r>
    </w:p>
    <w:p w14:paraId="0DA123B1" w14:textId="2F05DD09" w:rsidR="00A7617A" w:rsidRPr="004273D5" w:rsidRDefault="002E2A79" w:rsidP="00EB6DD9">
      <w:pPr>
        <w:pStyle w:val="Liststycke"/>
        <w:numPr>
          <w:ilvl w:val="0"/>
          <w:numId w:val="6"/>
        </w:numPr>
        <w:rPr>
          <w:sz w:val="22"/>
          <w:szCs w:val="22"/>
        </w:rPr>
      </w:pPr>
      <w:r w:rsidRPr="004273D5">
        <w:rPr>
          <w:sz w:val="22"/>
          <w:szCs w:val="22"/>
        </w:rPr>
        <w:t>Beställaren förbehåller sig rätten att avbryta arbetet när väderförutsättningarna försvårar godkänt markberedningsresultat eller grobarhet hos frömaterial.</w:t>
      </w:r>
    </w:p>
    <w:p w14:paraId="720494B2" w14:textId="46D5312F" w:rsidR="00CD0C59" w:rsidRPr="004273D5" w:rsidRDefault="00CD0C59" w:rsidP="00CD0C59">
      <w:pPr>
        <w:pStyle w:val="Liststycke"/>
        <w:rPr>
          <w:sz w:val="22"/>
          <w:szCs w:val="22"/>
        </w:rPr>
      </w:pPr>
    </w:p>
    <w:p w14:paraId="76EAF12A" w14:textId="7BCCB595" w:rsidR="00142614" w:rsidRPr="004273D5" w:rsidRDefault="004273D5" w:rsidP="00EB6DD9">
      <w:pPr>
        <w:pStyle w:val="Liststycke"/>
        <w:numPr>
          <w:ilvl w:val="0"/>
          <w:numId w:val="6"/>
        </w:numPr>
        <w:rPr>
          <w:sz w:val="22"/>
          <w:szCs w:val="22"/>
        </w:rPr>
      </w:pPr>
      <w:r w:rsidRPr="004273D5">
        <w:rPr>
          <w:noProof/>
          <w:sz w:val="22"/>
          <w:szCs w:val="22"/>
        </w:rPr>
        <w:drawing>
          <wp:anchor distT="0" distB="0" distL="114300" distR="114300" simplePos="0" relativeHeight="251658247" behindDoc="0" locked="0" layoutInCell="1" allowOverlap="1" wp14:anchorId="368C8AC8" wp14:editId="63D92E14">
            <wp:simplePos x="0" y="0"/>
            <wp:positionH relativeFrom="rightMargin">
              <wp:posOffset>144683</wp:posOffset>
            </wp:positionH>
            <wp:positionV relativeFrom="paragraph">
              <wp:posOffset>176160</wp:posOffset>
            </wp:positionV>
            <wp:extent cx="262255" cy="262255"/>
            <wp:effectExtent l="0" t="0" r="0" b="4445"/>
            <wp:wrapNone/>
            <wp:docPr id="7" name="Bild 44" descr="Gem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4"/>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62255" cy="262255"/>
                    </a:xfrm>
                    <a:prstGeom prst="rect">
                      <a:avLst/>
                    </a:prstGeom>
                  </pic:spPr>
                </pic:pic>
              </a:graphicData>
            </a:graphic>
          </wp:anchor>
        </w:drawing>
      </w:r>
      <w:r w:rsidR="6E6C02B9" w:rsidRPr="004273D5">
        <w:rPr>
          <w:sz w:val="22"/>
          <w:szCs w:val="22"/>
        </w:rPr>
        <w:t>Beställaren</w:t>
      </w:r>
      <w:r w:rsidR="46F49803" w:rsidRPr="004273D5">
        <w:rPr>
          <w:sz w:val="22"/>
          <w:szCs w:val="22"/>
        </w:rPr>
        <w:t xml:space="preserve"> har rätt att </w:t>
      </w:r>
      <w:r w:rsidR="2C0932BC" w:rsidRPr="004273D5">
        <w:rPr>
          <w:sz w:val="22"/>
          <w:szCs w:val="22"/>
        </w:rPr>
        <w:t>flytta</w:t>
      </w:r>
      <w:r w:rsidR="0F14B457" w:rsidRPr="004273D5">
        <w:rPr>
          <w:sz w:val="22"/>
          <w:szCs w:val="22"/>
        </w:rPr>
        <w:t xml:space="preserve"> </w:t>
      </w:r>
      <w:r w:rsidR="00F42749" w:rsidRPr="004273D5">
        <w:rPr>
          <w:sz w:val="22"/>
          <w:szCs w:val="22"/>
        </w:rPr>
        <w:t>trakt</w:t>
      </w:r>
      <w:r w:rsidR="0F14B457" w:rsidRPr="004273D5">
        <w:rPr>
          <w:sz w:val="22"/>
          <w:szCs w:val="22"/>
        </w:rPr>
        <w:t xml:space="preserve"> </w:t>
      </w:r>
      <w:r w:rsidR="2C0932BC" w:rsidRPr="004273D5">
        <w:rPr>
          <w:sz w:val="22"/>
          <w:szCs w:val="22"/>
        </w:rPr>
        <w:t>till</w:t>
      </w:r>
      <w:r w:rsidR="0F14B457" w:rsidRPr="004273D5">
        <w:rPr>
          <w:sz w:val="22"/>
          <w:szCs w:val="22"/>
        </w:rPr>
        <w:t xml:space="preserve"> annan uppdragstagare </w:t>
      </w:r>
      <w:r w:rsidR="58566519" w:rsidRPr="004273D5">
        <w:rPr>
          <w:sz w:val="22"/>
          <w:szCs w:val="22"/>
        </w:rPr>
        <w:t>om</w:t>
      </w:r>
      <w:r w:rsidR="0B892E00" w:rsidRPr="004273D5">
        <w:rPr>
          <w:sz w:val="22"/>
          <w:szCs w:val="22"/>
        </w:rPr>
        <w:t xml:space="preserve"> entreprenören ej har uppnått</w:t>
      </w:r>
      <w:r w:rsidR="58566519" w:rsidRPr="004273D5">
        <w:rPr>
          <w:sz w:val="22"/>
          <w:szCs w:val="22"/>
        </w:rPr>
        <w:t xml:space="preserve"> </w:t>
      </w:r>
      <w:r w:rsidR="6E6C02B9" w:rsidRPr="004273D5">
        <w:rPr>
          <w:sz w:val="22"/>
          <w:szCs w:val="22"/>
        </w:rPr>
        <w:t>en viss</w:t>
      </w:r>
      <w:r w:rsidR="58566519" w:rsidRPr="004273D5">
        <w:rPr>
          <w:sz w:val="22"/>
          <w:szCs w:val="22"/>
        </w:rPr>
        <w:t xml:space="preserve"> </w:t>
      </w:r>
      <w:r w:rsidR="6E6C02B9" w:rsidRPr="004273D5">
        <w:rPr>
          <w:sz w:val="22"/>
          <w:szCs w:val="22"/>
        </w:rPr>
        <w:t>procent</w:t>
      </w:r>
      <w:r w:rsidR="58566519" w:rsidRPr="004273D5">
        <w:rPr>
          <w:sz w:val="22"/>
          <w:szCs w:val="22"/>
        </w:rPr>
        <w:t xml:space="preserve"> av </w:t>
      </w:r>
      <w:r w:rsidR="0B892E00" w:rsidRPr="004273D5">
        <w:rPr>
          <w:sz w:val="22"/>
          <w:szCs w:val="22"/>
        </w:rPr>
        <w:t xml:space="preserve">den </w:t>
      </w:r>
      <w:r w:rsidR="58566519" w:rsidRPr="004273D5">
        <w:rPr>
          <w:sz w:val="22"/>
          <w:szCs w:val="22"/>
        </w:rPr>
        <w:t>avtalad</w:t>
      </w:r>
      <w:r w:rsidR="0B892E00" w:rsidRPr="004273D5">
        <w:rPr>
          <w:sz w:val="22"/>
          <w:szCs w:val="22"/>
        </w:rPr>
        <w:t>e</w:t>
      </w:r>
      <w:r w:rsidR="58566519" w:rsidRPr="004273D5">
        <w:rPr>
          <w:sz w:val="22"/>
          <w:szCs w:val="22"/>
        </w:rPr>
        <w:t xml:space="preserve"> areal</w:t>
      </w:r>
      <w:r w:rsidR="0B892E00" w:rsidRPr="004273D5">
        <w:rPr>
          <w:sz w:val="22"/>
          <w:szCs w:val="22"/>
        </w:rPr>
        <w:t xml:space="preserve">en </w:t>
      </w:r>
      <w:r w:rsidR="0606C460" w:rsidRPr="004273D5">
        <w:rPr>
          <w:sz w:val="22"/>
          <w:szCs w:val="22"/>
        </w:rPr>
        <w:t xml:space="preserve">vid </w:t>
      </w:r>
      <w:r w:rsidR="6E6C02B9" w:rsidRPr="004273D5">
        <w:rPr>
          <w:sz w:val="22"/>
          <w:szCs w:val="22"/>
        </w:rPr>
        <w:t xml:space="preserve">ett specifikt datum. </w:t>
      </w:r>
      <w:r w:rsidR="39783664" w:rsidRPr="004273D5">
        <w:rPr>
          <w:sz w:val="22"/>
          <w:szCs w:val="22"/>
        </w:rPr>
        <w:t>Dessa förutsättningar</w:t>
      </w:r>
      <w:r w:rsidR="1FB532C7" w:rsidRPr="004273D5">
        <w:rPr>
          <w:sz w:val="22"/>
          <w:szCs w:val="22"/>
        </w:rPr>
        <w:t xml:space="preserve"> anges i</w:t>
      </w:r>
      <w:r w:rsidR="4634E107" w:rsidRPr="004273D5">
        <w:rPr>
          <w:sz w:val="22"/>
          <w:szCs w:val="22"/>
        </w:rPr>
        <w:t xml:space="preserve"> </w:t>
      </w:r>
      <w:r w:rsidR="4634E107" w:rsidRPr="004273D5">
        <w:rPr>
          <w:sz w:val="22"/>
          <w:szCs w:val="22"/>
          <w:u w:val="single"/>
        </w:rPr>
        <w:t>ersättningsbilagan.</w:t>
      </w:r>
      <w:r w:rsidR="4634E107" w:rsidRPr="004273D5">
        <w:rPr>
          <w:noProof/>
          <w:sz w:val="22"/>
          <w:szCs w:val="22"/>
        </w:rPr>
        <w:t xml:space="preserve"> </w:t>
      </w:r>
    </w:p>
    <w:p w14:paraId="5F739081" w14:textId="09865F72" w:rsidR="00A62BA2" w:rsidRPr="00894940" w:rsidRDefault="00A62BA2" w:rsidP="003065F5">
      <w:pPr>
        <w:pStyle w:val="paragraph"/>
        <w:spacing w:before="0" w:beforeAutospacing="0" w:after="0" w:afterAutospacing="0"/>
        <w:textAlignment w:val="baseline"/>
        <w:rPr>
          <w:sz w:val="22"/>
          <w:szCs w:val="22"/>
          <w:lang w:val="sv-SE"/>
        </w:rPr>
      </w:pPr>
    </w:p>
    <w:p w14:paraId="078D570E" w14:textId="4D3CFD14" w:rsidR="003065F5" w:rsidRPr="00894940" w:rsidRDefault="00A62BA2" w:rsidP="008B0336">
      <w:pPr>
        <w:pStyle w:val="paragraph"/>
        <w:spacing w:before="0" w:beforeAutospacing="0" w:after="0" w:afterAutospacing="0"/>
        <w:ind w:left="720"/>
        <w:textAlignment w:val="baseline"/>
        <w:rPr>
          <w:rFonts w:ascii="Segoe UI" w:hAnsi="Segoe UI" w:cs="Segoe UI"/>
          <w:sz w:val="18"/>
          <w:szCs w:val="18"/>
          <w:lang w:val="sv-SE"/>
        </w:rPr>
      </w:pPr>
      <w:r w:rsidRPr="00894940">
        <w:rPr>
          <w:rStyle w:val="eop"/>
          <w:sz w:val="22"/>
          <w:szCs w:val="22"/>
          <w:lang w:val="sv-SE"/>
        </w:rPr>
        <w:t> </w:t>
      </w:r>
    </w:p>
    <w:p w14:paraId="48ED49D5" w14:textId="09BB57B2" w:rsidR="00966907" w:rsidRPr="00ED64A6" w:rsidRDefault="003065F5" w:rsidP="00966907">
      <w:pPr>
        <w:pStyle w:val="Rubrik2"/>
      </w:pPr>
      <w:bookmarkStart w:id="50" w:name="_Toc68038815"/>
      <w:r w:rsidRPr="00894940">
        <w:t>Stillestånd</w:t>
      </w:r>
      <w:bookmarkEnd w:id="50"/>
    </w:p>
    <w:p w14:paraId="5BCB7ADE" w14:textId="586F652E" w:rsidR="003065F5" w:rsidRPr="004273D5" w:rsidRDefault="00ED64A6" w:rsidP="00EC5681">
      <w:pPr>
        <w:ind w:left="1296"/>
        <w:rPr>
          <w:i/>
          <w:iCs/>
          <w:sz w:val="22"/>
          <w:szCs w:val="22"/>
        </w:rPr>
      </w:pPr>
      <w:r w:rsidRPr="004273D5">
        <w:rPr>
          <w:i/>
          <w:iCs/>
          <w:sz w:val="22"/>
          <w:szCs w:val="22"/>
        </w:rPr>
        <w:t xml:space="preserve">Vilka </w:t>
      </w:r>
      <w:r w:rsidR="00EC5681" w:rsidRPr="004273D5">
        <w:rPr>
          <w:i/>
          <w:iCs/>
          <w:sz w:val="22"/>
          <w:szCs w:val="22"/>
        </w:rPr>
        <w:t>olika typer av produktionsstopp kan förekomma under säsongen?</w:t>
      </w:r>
      <w:r w:rsidR="00EC5681" w:rsidRPr="004273D5">
        <w:rPr>
          <w:i/>
          <w:iCs/>
          <w:sz w:val="22"/>
          <w:szCs w:val="22"/>
        </w:rPr>
        <w:br/>
        <w:t>När och på vilket sätt ska kompensation för stilleståndskostnader utöver avtalad omfattning utgå?</w:t>
      </w:r>
    </w:p>
    <w:p w14:paraId="44215C58" w14:textId="77777777" w:rsidR="00ED64A6" w:rsidRPr="004273D5" w:rsidRDefault="00ED64A6" w:rsidP="003065F5">
      <w:pPr>
        <w:rPr>
          <w:sz w:val="22"/>
          <w:szCs w:val="22"/>
        </w:rPr>
      </w:pPr>
    </w:p>
    <w:p w14:paraId="16D53270" w14:textId="4E9166D1" w:rsidR="009A13FF" w:rsidRPr="004273D5" w:rsidRDefault="009A13FF" w:rsidP="00EB6DD9">
      <w:pPr>
        <w:pStyle w:val="Liststycke"/>
        <w:numPr>
          <w:ilvl w:val="0"/>
          <w:numId w:val="7"/>
        </w:numPr>
        <w:rPr>
          <w:rStyle w:val="normaltextrun"/>
          <w:sz w:val="22"/>
          <w:szCs w:val="22"/>
        </w:rPr>
      </w:pPr>
      <w:r w:rsidRPr="004273D5">
        <w:rPr>
          <w:rStyle w:val="normaltextrun"/>
          <w:sz w:val="22"/>
          <w:szCs w:val="22"/>
          <w:shd w:val="clear" w:color="auto" w:fill="FFFFFF"/>
        </w:rPr>
        <w:t xml:space="preserve">För att minimera kostnaderna ska båda parter kommunicera misstänkta eller kända kommande stillestånd utan dröjsmål. En god samverkan förväntas råda mellan parterna. </w:t>
      </w:r>
      <w:r w:rsidRPr="004273D5">
        <w:rPr>
          <w:sz w:val="22"/>
          <w:szCs w:val="22"/>
        </w:rPr>
        <w:br/>
      </w:r>
    </w:p>
    <w:p w14:paraId="52B27268" w14:textId="728CFD39" w:rsidR="001670B6" w:rsidRPr="004273D5" w:rsidRDefault="00931C67" w:rsidP="001670B6">
      <w:pPr>
        <w:pStyle w:val="Liststycke"/>
        <w:numPr>
          <w:ilvl w:val="0"/>
          <w:numId w:val="7"/>
        </w:numPr>
        <w:rPr>
          <w:bCs/>
          <w:sz w:val="22"/>
          <w:szCs w:val="22"/>
        </w:rPr>
      </w:pPr>
      <w:r w:rsidRPr="004273D5">
        <w:rPr>
          <w:noProof/>
          <w:sz w:val="22"/>
          <w:szCs w:val="22"/>
        </w:rPr>
        <w:drawing>
          <wp:anchor distT="0" distB="0" distL="114300" distR="114300" simplePos="0" relativeHeight="251658251" behindDoc="0" locked="0" layoutInCell="1" allowOverlap="1" wp14:anchorId="761DAF53" wp14:editId="63ABFBB1">
            <wp:simplePos x="0" y="0"/>
            <wp:positionH relativeFrom="rightMargin">
              <wp:posOffset>150471</wp:posOffset>
            </wp:positionH>
            <wp:positionV relativeFrom="paragraph">
              <wp:posOffset>134306</wp:posOffset>
            </wp:positionV>
            <wp:extent cx="262255" cy="262255"/>
            <wp:effectExtent l="0" t="0" r="0" b="4445"/>
            <wp:wrapNone/>
            <wp:docPr id="10" name="Bild 44" descr="Gem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4"/>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62255" cy="262255"/>
                    </a:xfrm>
                    <a:prstGeom prst="rect">
                      <a:avLst/>
                    </a:prstGeom>
                  </pic:spPr>
                </pic:pic>
              </a:graphicData>
            </a:graphic>
          </wp:anchor>
        </w:drawing>
      </w:r>
      <w:r w:rsidRPr="004273D5">
        <w:rPr>
          <w:color w:val="000000" w:themeColor="text1"/>
          <w:sz w:val="22"/>
          <w:szCs w:val="22"/>
        </w:rPr>
        <w:t xml:space="preserve">Vanligen beordras entreprenören stillestånd för ett antal veckor per år. För denna period som kan vara ett antal veckor eller en specifik månad utgår ingen ersättning.  Perioden anges i </w:t>
      </w:r>
      <w:r w:rsidRPr="004273D5">
        <w:rPr>
          <w:color w:val="000000" w:themeColor="text1"/>
          <w:sz w:val="22"/>
          <w:szCs w:val="22"/>
          <w:u w:val="single"/>
        </w:rPr>
        <w:t>ersättningsbilagan.</w:t>
      </w:r>
      <w:r w:rsidRPr="004273D5">
        <w:rPr>
          <w:color w:val="000000" w:themeColor="text1"/>
          <w:sz w:val="22"/>
          <w:szCs w:val="22"/>
        </w:rPr>
        <w:t xml:space="preserve"> </w:t>
      </w:r>
      <w:r w:rsidR="001670B6" w:rsidRPr="004273D5">
        <w:rPr>
          <w:bCs/>
          <w:sz w:val="22"/>
          <w:szCs w:val="22"/>
        </w:rPr>
        <w:br/>
      </w:r>
    </w:p>
    <w:p w14:paraId="4C24A32D" w14:textId="77777777" w:rsidR="000E7F56" w:rsidRPr="004273D5" w:rsidRDefault="00784411" w:rsidP="00784411">
      <w:pPr>
        <w:pStyle w:val="Liststycke"/>
        <w:numPr>
          <w:ilvl w:val="0"/>
          <w:numId w:val="7"/>
        </w:numPr>
        <w:rPr>
          <w:b/>
          <w:sz w:val="22"/>
          <w:szCs w:val="22"/>
        </w:rPr>
      </w:pPr>
      <w:r w:rsidRPr="004273D5">
        <w:rPr>
          <w:bCs/>
          <w:sz w:val="22"/>
          <w:szCs w:val="22"/>
        </w:rPr>
        <w:t>Beordras stillestånd utöver angiven omfattning skall parterna gemensamt försöka minimera kostnaderna för detta.</w:t>
      </w:r>
    </w:p>
    <w:p w14:paraId="3494D302" w14:textId="071F24AB" w:rsidR="000E7F56" w:rsidRPr="004273D5" w:rsidRDefault="004456F6" w:rsidP="000E7F56">
      <w:pPr>
        <w:rPr>
          <w:b/>
          <w:color w:val="C0C0C0"/>
          <w:sz w:val="22"/>
          <w:szCs w:val="22"/>
        </w:rPr>
      </w:pPr>
      <w:r w:rsidRPr="004273D5">
        <w:rPr>
          <w:noProof/>
          <w:sz w:val="22"/>
          <w:szCs w:val="22"/>
        </w:rPr>
        <w:drawing>
          <wp:anchor distT="0" distB="0" distL="114300" distR="114300" simplePos="0" relativeHeight="251658254" behindDoc="0" locked="0" layoutInCell="1" allowOverlap="1" wp14:anchorId="7878C1FB" wp14:editId="50783F7D">
            <wp:simplePos x="0" y="0"/>
            <wp:positionH relativeFrom="rightMargin">
              <wp:posOffset>185194</wp:posOffset>
            </wp:positionH>
            <wp:positionV relativeFrom="paragraph">
              <wp:posOffset>163758</wp:posOffset>
            </wp:positionV>
            <wp:extent cx="262255" cy="262255"/>
            <wp:effectExtent l="0" t="0" r="0" b="4445"/>
            <wp:wrapNone/>
            <wp:docPr id="13" name="Bild 44" descr="Gem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4"/>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62255" cy="262255"/>
                    </a:xfrm>
                    <a:prstGeom prst="rect">
                      <a:avLst/>
                    </a:prstGeom>
                  </pic:spPr>
                </pic:pic>
              </a:graphicData>
            </a:graphic>
          </wp:anchor>
        </w:drawing>
      </w:r>
    </w:p>
    <w:p w14:paraId="2A60181A" w14:textId="672B6719" w:rsidR="00784411" w:rsidRPr="004273D5" w:rsidRDefault="000E7F56" w:rsidP="00784411">
      <w:pPr>
        <w:pStyle w:val="Liststycke"/>
        <w:numPr>
          <w:ilvl w:val="0"/>
          <w:numId w:val="7"/>
        </w:numPr>
        <w:rPr>
          <w:b/>
          <w:sz w:val="22"/>
          <w:szCs w:val="22"/>
        </w:rPr>
      </w:pPr>
      <w:r w:rsidRPr="004273D5">
        <w:rPr>
          <w:sz w:val="22"/>
          <w:szCs w:val="22"/>
        </w:rPr>
        <w:t>Beordras stillestånd utöver angiven omfattning utgår ersättning enligt vi</w:t>
      </w:r>
      <w:r w:rsidRPr="004273D5">
        <w:rPr>
          <w:rFonts w:eastAsia="Arial"/>
          <w:sz w:val="22"/>
          <w:szCs w:val="22"/>
        </w:rPr>
        <w:t xml:space="preserve">llkoren i </w:t>
      </w:r>
      <w:r w:rsidRPr="004273D5">
        <w:rPr>
          <w:rFonts w:eastAsia="Arial"/>
          <w:sz w:val="22"/>
          <w:szCs w:val="22"/>
          <w:u w:val="single"/>
        </w:rPr>
        <w:t>ersättningsbilagan</w:t>
      </w:r>
      <w:r w:rsidRPr="004273D5">
        <w:rPr>
          <w:rFonts w:eastAsia="Arial"/>
          <w:sz w:val="22"/>
          <w:szCs w:val="22"/>
        </w:rPr>
        <w:t>.</w:t>
      </w:r>
      <w:r w:rsidR="00784411" w:rsidRPr="004273D5">
        <w:rPr>
          <w:bCs/>
          <w:sz w:val="22"/>
          <w:szCs w:val="22"/>
        </w:rPr>
        <w:br/>
      </w:r>
    </w:p>
    <w:p w14:paraId="3AB8859C" w14:textId="102B9110" w:rsidR="00D959EC" w:rsidRPr="004273D5" w:rsidRDefault="004456F6" w:rsidP="00EB6DD9">
      <w:pPr>
        <w:pStyle w:val="Liststycke"/>
        <w:numPr>
          <w:ilvl w:val="0"/>
          <w:numId w:val="7"/>
        </w:numPr>
        <w:rPr>
          <w:b/>
          <w:sz w:val="22"/>
          <w:szCs w:val="22"/>
        </w:rPr>
      </w:pPr>
      <w:r w:rsidRPr="004273D5">
        <w:rPr>
          <w:noProof/>
          <w:sz w:val="22"/>
          <w:szCs w:val="22"/>
        </w:rPr>
        <w:drawing>
          <wp:anchor distT="0" distB="0" distL="114300" distR="114300" simplePos="0" relativeHeight="251658252" behindDoc="0" locked="0" layoutInCell="1" allowOverlap="1" wp14:anchorId="0DABF7E3" wp14:editId="268409C2">
            <wp:simplePos x="0" y="0"/>
            <wp:positionH relativeFrom="rightMargin">
              <wp:posOffset>208345</wp:posOffset>
            </wp:positionH>
            <wp:positionV relativeFrom="paragraph">
              <wp:posOffset>442724</wp:posOffset>
            </wp:positionV>
            <wp:extent cx="262255" cy="262255"/>
            <wp:effectExtent l="0" t="0" r="0" b="4445"/>
            <wp:wrapNone/>
            <wp:docPr id="14" name="Bild 44" descr="Gem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4"/>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62255" cy="262255"/>
                    </a:xfrm>
                    <a:prstGeom prst="rect">
                      <a:avLst/>
                    </a:prstGeom>
                  </pic:spPr>
                </pic:pic>
              </a:graphicData>
            </a:graphic>
          </wp:anchor>
        </w:drawing>
      </w:r>
      <w:r w:rsidR="002E2A79" w:rsidRPr="004273D5">
        <w:rPr>
          <w:sz w:val="22"/>
          <w:szCs w:val="22"/>
        </w:rPr>
        <w:t>Vid oplanerade eller beordrade stillestånd ska parterna gemensamt försöka minimera kostnaderna för detta.</w:t>
      </w:r>
      <w:r w:rsidR="00D959EC" w:rsidRPr="004273D5">
        <w:rPr>
          <w:sz w:val="22"/>
          <w:szCs w:val="22"/>
        </w:rPr>
        <w:br/>
      </w:r>
    </w:p>
    <w:p w14:paraId="7497CAE0" w14:textId="1F07FAC1" w:rsidR="00271347" w:rsidRPr="004273D5" w:rsidRDefault="00271347" w:rsidP="00271347">
      <w:pPr>
        <w:pStyle w:val="Liststycke"/>
        <w:numPr>
          <w:ilvl w:val="0"/>
          <w:numId w:val="7"/>
        </w:numPr>
        <w:rPr>
          <w:sz w:val="22"/>
          <w:szCs w:val="22"/>
        </w:rPr>
      </w:pPr>
      <w:bookmarkStart w:id="51" w:name="_Hlk66872083"/>
      <w:r w:rsidRPr="004273D5">
        <w:rPr>
          <w:sz w:val="22"/>
          <w:szCs w:val="22"/>
        </w:rPr>
        <w:t xml:space="preserve">Om beställaren under en ersättningsgill stilleståndsperiod sysselsätter berörd personal hos entreprenören reduceras stilleståndsersättningen enligt villkoren i </w:t>
      </w:r>
      <w:r w:rsidRPr="004273D5">
        <w:rPr>
          <w:sz w:val="22"/>
          <w:szCs w:val="22"/>
          <w:u w:val="single"/>
        </w:rPr>
        <w:t>ersättningsbilagan</w:t>
      </w:r>
      <w:r w:rsidRPr="004273D5">
        <w:rPr>
          <w:sz w:val="22"/>
          <w:szCs w:val="22"/>
        </w:rPr>
        <w:t>.</w:t>
      </w:r>
      <w:r w:rsidRPr="004273D5">
        <w:rPr>
          <w:noProof/>
          <w:sz w:val="22"/>
          <w:szCs w:val="22"/>
        </w:rPr>
        <w:t xml:space="preserve"> </w:t>
      </w:r>
    </w:p>
    <w:p w14:paraId="7E4EEF01" w14:textId="282A9913" w:rsidR="00271347" w:rsidRPr="004273D5" w:rsidRDefault="004456F6" w:rsidP="00271347">
      <w:pPr>
        <w:pStyle w:val="Liststycke"/>
        <w:rPr>
          <w:sz w:val="22"/>
          <w:szCs w:val="22"/>
        </w:rPr>
      </w:pPr>
      <w:r w:rsidRPr="004273D5">
        <w:rPr>
          <w:noProof/>
          <w:sz w:val="22"/>
          <w:szCs w:val="22"/>
        </w:rPr>
        <w:drawing>
          <wp:anchor distT="0" distB="0" distL="114300" distR="114300" simplePos="0" relativeHeight="251658253" behindDoc="0" locked="0" layoutInCell="1" allowOverlap="1" wp14:anchorId="02B57068" wp14:editId="61FA27CB">
            <wp:simplePos x="0" y="0"/>
            <wp:positionH relativeFrom="rightMargin">
              <wp:posOffset>225707</wp:posOffset>
            </wp:positionH>
            <wp:positionV relativeFrom="paragraph">
              <wp:posOffset>165100</wp:posOffset>
            </wp:positionV>
            <wp:extent cx="262255" cy="262255"/>
            <wp:effectExtent l="0" t="0" r="0" b="4445"/>
            <wp:wrapNone/>
            <wp:docPr id="16" name="Bild 44" descr="Gem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4"/>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62255" cy="262255"/>
                    </a:xfrm>
                    <a:prstGeom prst="rect">
                      <a:avLst/>
                    </a:prstGeom>
                  </pic:spPr>
                </pic:pic>
              </a:graphicData>
            </a:graphic>
          </wp:anchor>
        </w:drawing>
      </w:r>
    </w:p>
    <w:p w14:paraId="3533EE7A" w14:textId="0DC70C2B" w:rsidR="00271347" w:rsidRPr="004273D5" w:rsidRDefault="00271347" w:rsidP="00271347">
      <w:pPr>
        <w:pStyle w:val="Liststycke"/>
        <w:numPr>
          <w:ilvl w:val="0"/>
          <w:numId w:val="7"/>
        </w:numPr>
        <w:rPr>
          <w:sz w:val="22"/>
          <w:szCs w:val="22"/>
        </w:rPr>
      </w:pPr>
      <w:bookmarkStart w:id="52" w:name="_Hlk66872042"/>
      <w:r w:rsidRPr="004273D5">
        <w:rPr>
          <w:sz w:val="22"/>
          <w:szCs w:val="22"/>
        </w:rPr>
        <w:t xml:space="preserve">Om entreprenören under en ersättningsgill stilleståndsperiod sysselsätter sin personal hos annan uppdragsgivare utgår ersättning för entreprenörens merkostnader [traktamenten, boende] enligt </w:t>
      </w:r>
      <w:r w:rsidRPr="004273D5">
        <w:rPr>
          <w:sz w:val="22"/>
          <w:szCs w:val="22"/>
          <w:u w:val="single"/>
        </w:rPr>
        <w:t>ersättningsbilagan</w:t>
      </w:r>
      <w:r w:rsidRPr="004273D5">
        <w:rPr>
          <w:sz w:val="22"/>
          <w:szCs w:val="22"/>
        </w:rPr>
        <w:t>.</w:t>
      </w:r>
      <w:r w:rsidRPr="004273D5">
        <w:rPr>
          <w:noProof/>
          <w:sz w:val="22"/>
          <w:szCs w:val="22"/>
        </w:rPr>
        <w:t xml:space="preserve"> </w:t>
      </w:r>
    </w:p>
    <w:bookmarkEnd w:id="52"/>
    <w:p w14:paraId="24509491" w14:textId="77777777" w:rsidR="00271347" w:rsidRPr="004273D5" w:rsidRDefault="00271347" w:rsidP="00271347">
      <w:pPr>
        <w:rPr>
          <w:sz w:val="22"/>
          <w:szCs w:val="22"/>
        </w:rPr>
      </w:pPr>
    </w:p>
    <w:p w14:paraId="29A4297C" w14:textId="1E6F2B9C" w:rsidR="003065F5" w:rsidRPr="004273D5" w:rsidRDefault="001030E0" w:rsidP="00C141DF">
      <w:pPr>
        <w:pStyle w:val="Liststycke"/>
        <w:numPr>
          <w:ilvl w:val="0"/>
          <w:numId w:val="7"/>
        </w:numPr>
        <w:rPr>
          <w:color w:val="C45911"/>
          <w:sz w:val="22"/>
          <w:szCs w:val="22"/>
        </w:rPr>
      </w:pPr>
      <w:bookmarkStart w:id="53" w:name="_Hlk64869592"/>
      <w:r w:rsidRPr="004273D5">
        <w:rPr>
          <w:sz w:val="22"/>
          <w:szCs w:val="22"/>
        </w:rPr>
        <w:lastRenderedPageBreak/>
        <w:t xml:space="preserve">Ersättning för stillestånd utbetalas ej </w:t>
      </w:r>
      <w:r w:rsidR="00C141DF" w:rsidRPr="004273D5">
        <w:rPr>
          <w:sz w:val="22"/>
          <w:szCs w:val="22"/>
        </w:rPr>
        <w:t>till</w:t>
      </w:r>
      <w:r w:rsidR="00271347" w:rsidRPr="004273D5">
        <w:rPr>
          <w:sz w:val="22"/>
          <w:szCs w:val="22"/>
        </w:rPr>
        <w:t xml:space="preserve"> den del och</w:t>
      </w:r>
      <w:r w:rsidRPr="004273D5">
        <w:rPr>
          <w:sz w:val="22"/>
          <w:szCs w:val="22"/>
        </w:rPr>
        <w:t xml:space="preserve"> tidsperiod entreprenören utfört arbete för annan beställare.</w:t>
      </w:r>
      <w:bookmarkEnd w:id="51"/>
      <w:bookmarkEnd w:id="53"/>
      <w:r w:rsidR="00B23A09" w:rsidRPr="004273D5">
        <w:rPr>
          <w:rFonts w:eastAsia="Arial"/>
          <w:bCs/>
          <w:sz w:val="22"/>
          <w:szCs w:val="22"/>
        </w:rPr>
        <w:br/>
      </w:r>
    </w:p>
    <w:p w14:paraId="46635789" w14:textId="5466C292" w:rsidR="002E2A79" w:rsidRPr="004273D5" w:rsidRDefault="2CBDC4B0" w:rsidP="00EB6DD9">
      <w:pPr>
        <w:pStyle w:val="Liststycke"/>
        <w:numPr>
          <w:ilvl w:val="0"/>
          <w:numId w:val="7"/>
        </w:numPr>
        <w:textAlignment w:val="baseline"/>
        <w:rPr>
          <w:sz w:val="22"/>
          <w:szCs w:val="22"/>
        </w:rPr>
      </w:pPr>
      <w:r w:rsidRPr="004273D5">
        <w:rPr>
          <w:sz w:val="22"/>
          <w:szCs w:val="22"/>
        </w:rPr>
        <w:t xml:space="preserve">Stilleståndsersättning enligt ABSE20, Kap 6, §3.  utgår inte i de fall parterna: </w:t>
      </w:r>
    </w:p>
    <w:p w14:paraId="6C220F0A" w14:textId="05434A03" w:rsidR="002E2A79" w:rsidRPr="004273D5" w:rsidRDefault="004456F6" w:rsidP="00EB6DD9">
      <w:pPr>
        <w:pStyle w:val="Liststycke"/>
        <w:numPr>
          <w:ilvl w:val="1"/>
          <w:numId w:val="8"/>
        </w:numPr>
        <w:textAlignment w:val="baseline"/>
        <w:rPr>
          <w:sz w:val="22"/>
          <w:szCs w:val="22"/>
        </w:rPr>
      </w:pPr>
      <w:r w:rsidRPr="004273D5">
        <w:rPr>
          <w:noProof/>
          <w:sz w:val="22"/>
          <w:szCs w:val="22"/>
        </w:rPr>
        <w:drawing>
          <wp:anchor distT="0" distB="0" distL="114300" distR="114300" simplePos="0" relativeHeight="251658246" behindDoc="0" locked="0" layoutInCell="1" allowOverlap="1" wp14:anchorId="0290ADAE" wp14:editId="2482F87C">
            <wp:simplePos x="0" y="0"/>
            <wp:positionH relativeFrom="rightMargin">
              <wp:posOffset>144145</wp:posOffset>
            </wp:positionH>
            <wp:positionV relativeFrom="paragraph">
              <wp:posOffset>174625</wp:posOffset>
            </wp:positionV>
            <wp:extent cx="262255" cy="262255"/>
            <wp:effectExtent l="0" t="0" r="0" b="4445"/>
            <wp:wrapNone/>
            <wp:docPr id="4" name="Bild 44" descr="Gem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4"/>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62255" cy="262255"/>
                    </a:xfrm>
                    <a:prstGeom prst="rect">
                      <a:avLst/>
                    </a:prstGeom>
                  </pic:spPr>
                </pic:pic>
              </a:graphicData>
            </a:graphic>
          </wp:anchor>
        </w:drawing>
      </w:r>
      <w:r w:rsidR="002E2A79" w:rsidRPr="004273D5">
        <w:rPr>
          <w:sz w:val="22"/>
          <w:szCs w:val="22"/>
        </w:rPr>
        <w:t>Ej avtalat om när (månad) och i vilken takt (ha/månad) uppdraget ska utföras.</w:t>
      </w:r>
    </w:p>
    <w:p w14:paraId="71A7DE87" w14:textId="7C152D37" w:rsidR="002E2A79" w:rsidRPr="004273D5" w:rsidRDefault="002E2A79" w:rsidP="00EB6DD9">
      <w:pPr>
        <w:pStyle w:val="Liststycke"/>
        <w:numPr>
          <w:ilvl w:val="1"/>
          <w:numId w:val="8"/>
        </w:numPr>
        <w:textAlignment w:val="baseline"/>
        <w:rPr>
          <w:sz w:val="22"/>
          <w:szCs w:val="22"/>
        </w:rPr>
      </w:pPr>
      <w:r w:rsidRPr="004273D5">
        <w:rPr>
          <w:sz w:val="22"/>
          <w:szCs w:val="22"/>
        </w:rPr>
        <w:t>Ej avtalat om den stilleståndstid entreprenören ska kunna klara under avtalsperioden.</w:t>
      </w:r>
    </w:p>
    <w:p w14:paraId="6BB63D21" w14:textId="77777777" w:rsidR="00C141DF" w:rsidRPr="004273D5" w:rsidRDefault="002E2A79" w:rsidP="003065F5">
      <w:pPr>
        <w:pStyle w:val="Liststycke"/>
        <w:numPr>
          <w:ilvl w:val="1"/>
          <w:numId w:val="8"/>
        </w:numPr>
        <w:textAlignment w:val="baseline"/>
        <w:rPr>
          <w:sz w:val="22"/>
          <w:szCs w:val="22"/>
        </w:rPr>
      </w:pPr>
      <w:r w:rsidRPr="004273D5">
        <w:rPr>
          <w:sz w:val="22"/>
          <w:szCs w:val="22"/>
        </w:rPr>
        <w:t xml:space="preserve">Ej avtalat om stilleståndsersättning i </w:t>
      </w:r>
      <w:r w:rsidR="004859FF" w:rsidRPr="004273D5">
        <w:rPr>
          <w:sz w:val="22"/>
          <w:szCs w:val="22"/>
          <w:u w:val="single"/>
        </w:rPr>
        <w:t>e</w:t>
      </w:r>
      <w:r w:rsidR="00966AEE" w:rsidRPr="004273D5">
        <w:rPr>
          <w:sz w:val="22"/>
          <w:szCs w:val="22"/>
          <w:u w:val="single"/>
        </w:rPr>
        <w:t>rsättningsbilagan</w:t>
      </w:r>
      <w:r w:rsidRPr="004273D5">
        <w:rPr>
          <w:sz w:val="22"/>
          <w:szCs w:val="22"/>
        </w:rPr>
        <w:t>.</w:t>
      </w:r>
    </w:p>
    <w:p w14:paraId="7ECB7CDC" w14:textId="73A82C72" w:rsidR="00770196" w:rsidRDefault="00C141DF" w:rsidP="004273D5">
      <w:pPr>
        <w:textAlignment w:val="baseline"/>
      </w:pPr>
      <w:r>
        <w:br/>
      </w:r>
    </w:p>
    <w:p w14:paraId="0D6672A5" w14:textId="3F026CA6" w:rsidR="00E853A1" w:rsidRDefault="00E853A1" w:rsidP="00E853A1">
      <w:pPr>
        <w:pStyle w:val="Rubrik2"/>
        <w:ind w:left="1286"/>
      </w:pPr>
      <w:bookmarkStart w:id="54" w:name="_Toc64986719"/>
      <w:bookmarkStart w:id="55" w:name="_Toc68038816"/>
      <w:r>
        <w:t xml:space="preserve">Definition av </w:t>
      </w:r>
      <w:r w:rsidR="00F42749">
        <w:t>trakt</w:t>
      </w:r>
      <w:r>
        <w:t xml:space="preserve"> och samordningstrakt</w:t>
      </w:r>
      <w:bookmarkEnd w:id="54"/>
      <w:bookmarkEnd w:id="55"/>
      <w:r>
        <w:br/>
      </w:r>
    </w:p>
    <w:p w14:paraId="2E48EA00" w14:textId="32B0F08F" w:rsidR="00E853A1" w:rsidRPr="004273D5" w:rsidRDefault="00E853A1" w:rsidP="003E59D4">
      <w:pPr>
        <w:pStyle w:val="paragraph"/>
        <w:numPr>
          <w:ilvl w:val="0"/>
          <w:numId w:val="38"/>
        </w:numPr>
        <w:spacing w:before="0" w:beforeAutospacing="0" w:after="0" w:afterAutospacing="0"/>
        <w:textAlignment w:val="baseline"/>
        <w:rPr>
          <w:color w:val="000000" w:themeColor="text1"/>
          <w:sz w:val="22"/>
          <w:szCs w:val="22"/>
          <w:lang w:val="sv-SE"/>
        </w:rPr>
      </w:pPr>
      <w:r w:rsidRPr="004273D5">
        <w:rPr>
          <w:color w:val="000000" w:themeColor="text1"/>
          <w:sz w:val="22"/>
          <w:szCs w:val="22"/>
          <w:lang w:val="sv-SE"/>
        </w:rPr>
        <w:t>E</w:t>
      </w:r>
      <w:r w:rsidR="0008433F" w:rsidRPr="004273D5">
        <w:rPr>
          <w:color w:val="000000" w:themeColor="text1"/>
          <w:sz w:val="22"/>
          <w:szCs w:val="22"/>
          <w:lang w:val="sv-SE"/>
        </w:rPr>
        <w:t>n</w:t>
      </w:r>
      <w:r w:rsidRPr="004273D5">
        <w:rPr>
          <w:color w:val="000000" w:themeColor="text1"/>
          <w:sz w:val="22"/>
          <w:szCs w:val="22"/>
          <w:lang w:val="sv-SE"/>
        </w:rPr>
        <w:t xml:space="preserve"> </w:t>
      </w:r>
      <w:r w:rsidR="00F42749" w:rsidRPr="004273D5">
        <w:rPr>
          <w:color w:val="000000" w:themeColor="text1"/>
          <w:sz w:val="22"/>
          <w:szCs w:val="22"/>
          <w:lang w:val="sv-SE"/>
        </w:rPr>
        <w:t>trakt</w:t>
      </w:r>
      <w:r w:rsidRPr="004273D5">
        <w:rPr>
          <w:color w:val="000000" w:themeColor="text1"/>
          <w:sz w:val="22"/>
          <w:szCs w:val="22"/>
          <w:lang w:val="sv-SE"/>
        </w:rPr>
        <w:t xml:space="preserve"> definieras som totalt åtgärdad areal, med samma metod, hos en markägare vid samma tillfälle. </w:t>
      </w:r>
      <w:r w:rsidRPr="004273D5">
        <w:rPr>
          <w:color w:val="000000" w:themeColor="text1"/>
          <w:sz w:val="22"/>
          <w:szCs w:val="22"/>
          <w:lang w:val="sv-SE"/>
        </w:rPr>
        <w:br/>
      </w:r>
    </w:p>
    <w:p w14:paraId="3E45D578" w14:textId="449ACBD2" w:rsidR="00E853A1" w:rsidRPr="004273D5" w:rsidRDefault="00E853A1" w:rsidP="003E59D4">
      <w:pPr>
        <w:pStyle w:val="Liststycke"/>
        <w:numPr>
          <w:ilvl w:val="0"/>
          <w:numId w:val="38"/>
        </w:numPr>
        <w:rPr>
          <w:sz w:val="22"/>
          <w:szCs w:val="22"/>
        </w:rPr>
      </w:pPr>
      <w:r w:rsidRPr="004273D5">
        <w:rPr>
          <w:sz w:val="22"/>
          <w:szCs w:val="22"/>
        </w:rPr>
        <w:t xml:space="preserve">I de fall markberedning av ett flertal trakter [utan betydande merkostnader för endera part/inom ….km] går att samordna, kallas detta samordningstrakt och är att betrakta som ett </w:t>
      </w:r>
      <w:r w:rsidR="00F42749" w:rsidRPr="004273D5">
        <w:rPr>
          <w:sz w:val="22"/>
          <w:szCs w:val="22"/>
        </w:rPr>
        <w:t>trakt</w:t>
      </w:r>
      <w:r w:rsidRPr="004273D5">
        <w:rPr>
          <w:sz w:val="22"/>
          <w:szCs w:val="22"/>
        </w:rPr>
        <w:t>. Klassning av samordningstrakt skall överenskommas innan arbetsstart.</w:t>
      </w:r>
      <w:r w:rsidRPr="004273D5">
        <w:rPr>
          <w:sz w:val="22"/>
          <w:szCs w:val="22"/>
        </w:rPr>
        <w:br/>
      </w:r>
    </w:p>
    <w:p w14:paraId="150E6A6A" w14:textId="0B09711E" w:rsidR="0008433F" w:rsidRPr="004273D5" w:rsidRDefault="0008433F" w:rsidP="003E59D4">
      <w:pPr>
        <w:pStyle w:val="Liststycke"/>
        <w:numPr>
          <w:ilvl w:val="0"/>
          <w:numId w:val="38"/>
        </w:numPr>
        <w:rPr>
          <w:sz w:val="22"/>
          <w:szCs w:val="22"/>
        </w:rPr>
      </w:pPr>
      <w:r w:rsidRPr="004273D5">
        <w:rPr>
          <w:color w:val="000000" w:themeColor="text1"/>
          <w:sz w:val="22"/>
          <w:szCs w:val="22"/>
        </w:rPr>
        <w:t xml:space="preserve">Som en trakt räknas också samordningstrakt; trakt bestående av flera olika trakter som på ett korrekt sätt går att hjula (förflyttning för egen maskin) till inom xx minuter.  </w:t>
      </w:r>
    </w:p>
    <w:p w14:paraId="04453C3B" w14:textId="77777777" w:rsidR="004273D5" w:rsidRPr="004273D5" w:rsidRDefault="004273D5" w:rsidP="004273D5">
      <w:pPr>
        <w:pStyle w:val="Liststycke"/>
        <w:ind w:left="1070"/>
        <w:rPr>
          <w:sz w:val="22"/>
          <w:szCs w:val="22"/>
        </w:rPr>
      </w:pPr>
    </w:p>
    <w:p w14:paraId="45FBC40F" w14:textId="77777777" w:rsidR="00E853A1" w:rsidRPr="00894940" w:rsidRDefault="00E853A1" w:rsidP="003065F5"/>
    <w:p w14:paraId="6AB6B9FE" w14:textId="1782E2AA" w:rsidR="001432A7" w:rsidRPr="00894940" w:rsidRDefault="001432A7" w:rsidP="001432A7">
      <w:pPr>
        <w:pStyle w:val="Rubrik2"/>
      </w:pPr>
      <w:bookmarkStart w:id="56" w:name="_Toc68038817"/>
      <w:r w:rsidRPr="00894940">
        <w:t xml:space="preserve">Tillkommande </w:t>
      </w:r>
      <w:r w:rsidR="00F42749">
        <w:t>trakt</w:t>
      </w:r>
      <w:bookmarkEnd w:id="56"/>
    </w:p>
    <w:p w14:paraId="1A2BCE12" w14:textId="4D789FE8" w:rsidR="001432A7" w:rsidRPr="004273D5" w:rsidRDefault="00002411" w:rsidP="004273D5">
      <w:pPr>
        <w:ind w:left="1296"/>
        <w:rPr>
          <w:i/>
          <w:iCs/>
          <w:sz w:val="22"/>
          <w:szCs w:val="22"/>
        </w:rPr>
      </w:pPr>
      <w:r w:rsidRPr="004273D5">
        <w:rPr>
          <w:i/>
          <w:iCs/>
          <w:sz w:val="22"/>
          <w:szCs w:val="22"/>
        </w:rPr>
        <w:t xml:space="preserve">Hur ska tillkommande </w:t>
      </w:r>
      <w:r w:rsidR="00F42749" w:rsidRPr="004273D5">
        <w:rPr>
          <w:i/>
          <w:iCs/>
          <w:sz w:val="22"/>
          <w:szCs w:val="22"/>
        </w:rPr>
        <w:t>trakt</w:t>
      </w:r>
      <w:r w:rsidRPr="004273D5">
        <w:rPr>
          <w:i/>
          <w:iCs/>
          <w:sz w:val="22"/>
          <w:szCs w:val="22"/>
        </w:rPr>
        <w:t xml:space="preserve"> </w:t>
      </w:r>
      <w:r w:rsidR="00555D3D" w:rsidRPr="004273D5">
        <w:rPr>
          <w:i/>
          <w:iCs/>
          <w:sz w:val="22"/>
          <w:szCs w:val="22"/>
        </w:rPr>
        <w:t xml:space="preserve">hanteras? Ska de ingå i entreprenaden eller ersättas separat? </w:t>
      </w:r>
    </w:p>
    <w:p w14:paraId="526770CE" w14:textId="77777777" w:rsidR="001432A7" w:rsidRPr="004273D5" w:rsidRDefault="001432A7" w:rsidP="001432A7">
      <w:pPr>
        <w:rPr>
          <w:b/>
          <w:sz w:val="22"/>
          <w:szCs w:val="22"/>
        </w:rPr>
      </w:pPr>
    </w:p>
    <w:p w14:paraId="5DCDCAA8" w14:textId="5D010D7B" w:rsidR="00457058" w:rsidRPr="004273D5" w:rsidRDefault="00457058" w:rsidP="000C1CBB">
      <w:pPr>
        <w:pStyle w:val="Liststycke"/>
        <w:numPr>
          <w:ilvl w:val="0"/>
          <w:numId w:val="7"/>
        </w:numPr>
        <w:rPr>
          <w:b/>
          <w:sz w:val="22"/>
          <w:szCs w:val="22"/>
        </w:rPr>
      </w:pPr>
      <w:r w:rsidRPr="004273D5">
        <w:rPr>
          <w:sz w:val="22"/>
          <w:szCs w:val="22"/>
        </w:rPr>
        <w:t xml:space="preserve">Under säsongen tillkommande </w:t>
      </w:r>
      <w:r w:rsidR="00F42749" w:rsidRPr="004273D5">
        <w:rPr>
          <w:sz w:val="22"/>
          <w:szCs w:val="22"/>
        </w:rPr>
        <w:t>trakter</w:t>
      </w:r>
      <w:r w:rsidRPr="004273D5">
        <w:rPr>
          <w:sz w:val="22"/>
          <w:szCs w:val="22"/>
        </w:rPr>
        <w:t xml:space="preserve"> utöver avtalad omfattning ersätts enligt separat överenskommelse.</w:t>
      </w:r>
      <w:r w:rsidRPr="004273D5">
        <w:rPr>
          <w:sz w:val="22"/>
          <w:szCs w:val="22"/>
        </w:rPr>
        <w:br/>
      </w:r>
    </w:p>
    <w:p w14:paraId="0D83C57B" w14:textId="0E267E19" w:rsidR="00457058" w:rsidRPr="004273D5" w:rsidRDefault="001432A7" w:rsidP="00EB6DD9">
      <w:pPr>
        <w:pStyle w:val="Liststycke"/>
        <w:numPr>
          <w:ilvl w:val="0"/>
          <w:numId w:val="7"/>
        </w:numPr>
        <w:rPr>
          <w:bCs/>
          <w:sz w:val="22"/>
          <w:szCs w:val="22"/>
        </w:rPr>
      </w:pPr>
      <w:r w:rsidRPr="004273D5">
        <w:rPr>
          <w:bCs/>
          <w:sz w:val="22"/>
          <w:szCs w:val="22"/>
        </w:rPr>
        <w:t xml:space="preserve">Nytecknade </w:t>
      </w:r>
      <w:r w:rsidR="00F42749" w:rsidRPr="004273D5">
        <w:rPr>
          <w:bCs/>
          <w:sz w:val="22"/>
          <w:szCs w:val="22"/>
        </w:rPr>
        <w:t>trakter</w:t>
      </w:r>
      <w:r w:rsidR="001A2C79" w:rsidRPr="004273D5">
        <w:rPr>
          <w:bCs/>
          <w:sz w:val="22"/>
          <w:szCs w:val="22"/>
        </w:rPr>
        <w:t xml:space="preserve"> </w:t>
      </w:r>
      <w:r w:rsidRPr="004273D5">
        <w:rPr>
          <w:bCs/>
          <w:sz w:val="22"/>
          <w:szCs w:val="22"/>
        </w:rPr>
        <w:t xml:space="preserve">i anslutning till </w:t>
      </w:r>
      <w:r w:rsidR="00A77265" w:rsidRPr="004273D5">
        <w:rPr>
          <w:bCs/>
          <w:sz w:val="22"/>
          <w:szCs w:val="22"/>
        </w:rPr>
        <w:t>aktuell trakt</w:t>
      </w:r>
      <w:r w:rsidRPr="004273D5">
        <w:rPr>
          <w:bCs/>
          <w:sz w:val="22"/>
          <w:szCs w:val="22"/>
        </w:rPr>
        <w:t xml:space="preserve"> ingår i </w:t>
      </w:r>
      <w:r w:rsidR="00E0512E" w:rsidRPr="004273D5">
        <w:rPr>
          <w:bCs/>
          <w:sz w:val="22"/>
          <w:szCs w:val="22"/>
        </w:rPr>
        <w:t>kontraktsarbetena</w:t>
      </w:r>
      <w:r w:rsidRPr="004273D5">
        <w:rPr>
          <w:bCs/>
          <w:sz w:val="22"/>
          <w:szCs w:val="22"/>
        </w:rPr>
        <w:t xml:space="preserve">. </w:t>
      </w:r>
      <w:r w:rsidR="001A2C79" w:rsidRPr="004273D5">
        <w:rPr>
          <w:bCs/>
          <w:sz w:val="22"/>
          <w:szCs w:val="22"/>
        </w:rPr>
        <w:t xml:space="preserve">Dessa </w:t>
      </w:r>
      <w:r w:rsidR="00F42749" w:rsidRPr="004273D5">
        <w:rPr>
          <w:bCs/>
          <w:sz w:val="22"/>
          <w:szCs w:val="22"/>
        </w:rPr>
        <w:t>trakter</w:t>
      </w:r>
      <w:r w:rsidR="001A2C79" w:rsidRPr="004273D5">
        <w:rPr>
          <w:bCs/>
          <w:sz w:val="22"/>
          <w:szCs w:val="22"/>
        </w:rPr>
        <w:t xml:space="preserve"> debiteras enligt huvudavtalet.</w:t>
      </w:r>
      <w:r w:rsidR="00555D3D" w:rsidRPr="004273D5">
        <w:rPr>
          <w:bCs/>
          <w:sz w:val="22"/>
          <w:szCs w:val="22"/>
        </w:rPr>
        <w:t xml:space="preserve"> </w:t>
      </w:r>
      <w:r w:rsidR="0043011A" w:rsidRPr="004273D5">
        <w:rPr>
          <w:bCs/>
          <w:sz w:val="22"/>
          <w:szCs w:val="22"/>
        </w:rPr>
        <w:br/>
      </w:r>
    </w:p>
    <w:p w14:paraId="28552EA8" w14:textId="044E4852" w:rsidR="00FF541A" w:rsidRPr="004273D5" w:rsidRDefault="008813E0" w:rsidP="00EB6DD9">
      <w:pPr>
        <w:pStyle w:val="Liststycke"/>
        <w:numPr>
          <w:ilvl w:val="0"/>
          <w:numId w:val="7"/>
        </w:numPr>
        <w:rPr>
          <w:rStyle w:val="eop"/>
          <w:b/>
          <w:sz w:val="22"/>
          <w:szCs w:val="22"/>
        </w:rPr>
      </w:pPr>
      <w:r w:rsidRPr="004273D5">
        <w:rPr>
          <w:noProof/>
          <w:sz w:val="22"/>
          <w:szCs w:val="22"/>
        </w:rPr>
        <w:drawing>
          <wp:anchor distT="0" distB="0" distL="114300" distR="114300" simplePos="0" relativeHeight="251658240" behindDoc="0" locked="0" layoutInCell="1" allowOverlap="1" wp14:anchorId="608CC259" wp14:editId="54CB5B63">
            <wp:simplePos x="0" y="0"/>
            <wp:positionH relativeFrom="rightMargin">
              <wp:posOffset>214132</wp:posOffset>
            </wp:positionH>
            <wp:positionV relativeFrom="paragraph">
              <wp:posOffset>407348</wp:posOffset>
            </wp:positionV>
            <wp:extent cx="262255" cy="262255"/>
            <wp:effectExtent l="0" t="0" r="0" b="4445"/>
            <wp:wrapNone/>
            <wp:docPr id="15" name="Bild 44" descr="Gem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4"/>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62255" cy="262255"/>
                    </a:xfrm>
                    <a:prstGeom prst="rect">
                      <a:avLst/>
                    </a:prstGeom>
                  </pic:spPr>
                </pic:pic>
              </a:graphicData>
            </a:graphic>
          </wp:anchor>
        </w:drawing>
      </w:r>
      <w:r w:rsidR="009B0C9F" w:rsidRPr="004273D5">
        <w:rPr>
          <w:bCs/>
          <w:sz w:val="22"/>
          <w:szCs w:val="22"/>
        </w:rPr>
        <w:t>T</w:t>
      </w:r>
      <w:r w:rsidR="009B0C9F" w:rsidRPr="004273D5">
        <w:rPr>
          <w:rStyle w:val="eop"/>
          <w:sz w:val="22"/>
          <w:szCs w:val="22"/>
        </w:rPr>
        <w:t>illkomna</w:t>
      </w:r>
      <w:r w:rsidR="003B1565" w:rsidRPr="004273D5">
        <w:rPr>
          <w:rStyle w:val="eop"/>
          <w:sz w:val="22"/>
          <w:szCs w:val="22"/>
        </w:rPr>
        <w:t xml:space="preserve"> </w:t>
      </w:r>
      <w:r w:rsidR="00F42749" w:rsidRPr="004273D5">
        <w:rPr>
          <w:rStyle w:val="eop"/>
          <w:sz w:val="22"/>
          <w:szCs w:val="22"/>
        </w:rPr>
        <w:t>trakter</w:t>
      </w:r>
      <w:r w:rsidR="009B0C9F" w:rsidRPr="004273D5">
        <w:rPr>
          <w:rStyle w:val="eop"/>
          <w:sz w:val="22"/>
          <w:szCs w:val="22"/>
        </w:rPr>
        <w:t xml:space="preserve"> </w:t>
      </w:r>
      <w:r w:rsidR="003B1565" w:rsidRPr="004273D5">
        <w:rPr>
          <w:rStyle w:val="eop"/>
          <w:sz w:val="22"/>
          <w:szCs w:val="22"/>
        </w:rPr>
        <w:t xml:space="preserve">kan </w:t>
      </w:r>
      <w:r w:rsidR="003A01B6" w:rsidRPr="004273D5">
        <w:rPr>
          <w:rStyle w:val="eop"/>
          <w:sz w:val="22"/>
          <w:szCs w:val="22"/>
        </w:rPr>
        <w:t xml:space="preserve">komma </w:t>
      </w:r>
      <w:r w:rsidR="009B0C9F" w:rsidRPr="004273D5">
        <w:rPr>
          <w:rStyle w:val="eop"/>
          <w:sz w:val="22"/>
          <w:szCs w:val="22"/>
        </w:rPr>
        <w:t>påverka</w:t>
      </w:r>
      <w:r w:rsidR="003B1565" w:rsidRPr="004273D5">
        <w:rPr>
          <w:rStyle w:val="eop"/>
          <w:sz w:val="22"/>
          <w:szCs w:val="22"/>
        </w:rPr>
        <w:t xml:space="preserve"> möjligheten att uppfylla enligt kontraktet </w:t>
      </w:r>
      <w:r w:rsidR="009B0C9F" w:rsidRPr="004273D5">
        <w:rPr>
          <w:rStyle w:val="eop"/>
          <w:sz w:val="22"/>
          <w:szCs w:val="22"/>
        </w:rPr>
        <w:t>överenskomna</w:t>
      </w:r>
      <w:r w:rsidR="003B1565" w:rsidRPr="004273D5">
        <w:rPr>
          <w:rStyle w:val="eop"/>
          <w:sz w:val="22"/>
          <w:szCs w:val="22"/>
        </w:rPr>
        <w:t xml:space="preserve"> volymer</w:t>
      </w:r>
      <w:r w:rsidR="00FF541A" w:rsidRPr="004273D5">
        <w:rPr>
          <w:rStyle w:val="eop"/>
          <w:sz w:val="22"/>
          <w:szCs w:val="22"/>
        </w:rPr>
        <w:t>.</w:t>
      </w:r>
      <w:r w:rsidR="00555D3D" w:rsidRPr="004273D5">
        <w:rPr>
          <w:rStyle w:val="eop"/>
          <w:sz w:val="22"/>
          <w:szCs w:val="22"/>
        </w:rPr>
        <w:br/>
      </w:r>
    </w:p>
    <w:p w14:paraId="409BC001" w14:textId="216394C0" w:rsidR="001432A7" w:rsidRPr="004273D5" w:rsidRDefault="7FDC633B" w:rsidP="4EDEC211">
      <w:pPr>
        <w:pStyle w:val="Liststycke"/>
        <w:numPr>
          <w:ilvl w:val="0"/>
          <w:numId w:val="7"/>
        </w:numPr>
        <w:rPr>
          <w:sz w:val="22"/>
          <w:szCs w:val="22"/>
        </w:rPr>
      </w:pPr>
      <w:r w:rsidRPr="004273D5">
        <w:rPr>
          <w:sz w:val="22"/>
          <w:szCs w:val="22"/>
        </w:rPr>
        <w:t>Eventuella merkostnader för tillko</w:t>
      </w:r>
      <w:r w:rsidR="0677727E" w:rsidRPr="004273D5">
        <w:rPr>
          <w:sz w:val="22"/>
          <w:szCs w:val="22"/>
        </w:rPr>
        <w:t xml:space="preserve">mmande </w:t>
      </w:r>
      <w:r w:rsidR="00F42749" w:rsidRPr="004273D5">
        <w:rPr>
          <w:sz w:val="22"/>
          <w:szCs w:val="22"/>
        </w:rPr>
        <w:t>trakter</w:t>
      </w:r>
      <w:r w:rsidR="0677727E" w:rsidRPr="004273D5">
        <w:rPr>
          <w:sz w:val="22"/>
          <w:szCs w:val="22"/>
        </w:rPr>
        <w:t xml:space="preserve"> ersätts enligt</w:t>
      </w:r>
      <w:r w:rsidRPr="004273D5">
        <w:rPr>
          <w:bCs/>
          <w:sz w:val="22"/>
          <w:szCs w:val="22"/>
        </w:rPr>
        <w:t xml:space="preserve"> </w:t>
      </w:r>
      <w:r w:rsidR="14073792" w:rsidRPr="004273D5">
        <w:rPr>
          <w:sz w:val="22"/>
          <w:szCs w:val="22"/>
          <w:u w:val="single"/>
        </w:rPr>
        <w:t>ersättningsbilagan.</w:t>
      </w:r>
      <w:r w:rsidR="637B79E9" w:rsidRPr="004273D5">
        <w:rPr>
          <w:bCs/>
          <w:sz w:val="22"/>
          <w:szCs w:val="22"/>
        </w:rPr>
        <w:t xml:space="preserve"> </w:t>
      </w:r>
    </w:p>
    <w:p w14:paraId="38645DC7" w14:textId="67B6E31E" w:rsidR="00A62BA2" w:rsidRPr="005F266A" w:rsidRDefault="00A62BA2" w:rsidP="003C3A69"/>
    <w:p w14:paraId="4853B841" w14:textId="4A27E0F7" w:rsidR="00A62BA2" w:rsidRPr="005F266A" w:rsidRDefault="00A62BA2" w:rsidP="008064E8">
      <w:pPr>
        <w:pStyle w:val="paragraph"/>
        <w:spacing w:before="0" w:beforeAutospacing="0" w:after="0" w:afterAutospacing="0"/>
        <w:textAlignment w:val="baseline"/>
        <w:rPr>
          <w:lang w:val="sv-SE"/>
        </w:rPr>
      </w:pPr>
      <w:r w:rsidRPr="005F266A">
        <w:rPr>
          <w:rStyle w:val="scxw170449519"/>
          <w:lang w:val="sv-SE"/>
        </w:rPr>
        <w:t> </w:t>
      </w:r>
    </w:p>
    <w:p w14:paraId="50125231" w14:textId="0D18A073" w:rsidR="00EA7DA4" w:rsidRPr="00894940" w:rsidRDefault="004A734E" w:rsidP="0025214C">
      <w:pPr>
        <w:pStyle w:val="Rubrik1"/>
      </w:pPr>
      <w:bookmarkStart w:id="57" w:name="_Toc214692396"/>
      <w:bookmarkStart w:id="58" w:name="_Toc68038818"/>
      <w:bookmarkEnd w:id="57"/>
      <w:r w:rsidRPr="00894940">
        <w:t>Genomförande</w:t>
      </w:r>
      <w:bookmarkEnd w:id="58"/>
    </w:p>
    <w:p w14:paraId="610674A2" w14:textId="1B42AD62" w:rsidR="003C7DA9" w:rsidRPr="00894940" w:rsidRDefault="003C7DA9" w:rsidP="003C7DA9">
      <w:pPr>
        <w:pStyle w:val="Rubrik2"/>
      </w:pPr>
      <w:bookmarkStart w:id="59" w:name="_Toc208826784"/>
      <w:bookmarkStart w:id="60" w:name="_Toc68038819"/>
      <w:r w:rsidRPr="00894940">
        <w:t>Beställare</w:t>
      </w:r>
      <w:r w:rsidR="00D9681B" w:rsidRPr="00894940">
        <w:t>n</w:t>
      </w:r>
      <w:r w:rsidRPr="00894940">
        <w:t>s instruktioner</w:t>
      </w:r>
      <w:bookmarkEnd w:id="59"/>
      <w:bookmarkEnd w:id="60"/>
      <w:r w:rsidRPr="00894940">
        <w:t xml:space="preserve"> </w:t>
      </w:r>
    </w:p>
    <w:p w14:paraId="5C20B9D8" w14:textId="154D09F7" w:rsidR="00C24EFE" w:rsidRPr="004456F6" w:rsidRDefault="00C24EFE" w:rsidP="00285133">
      <w:pPr>
        <w:ind w:left="1296"/>
        <w:rPr>
          <w:i/>
          <w:iCs/>
          <w:color w:val="000000" w:themeColor="text1"/>
          <w:sz w:val="22"/>
          <w:szCs w:val="22"/>
        </w:rPr>
      </w:pPr>
      <w:r w:rsidRPr="004456F6">
        <w:rPr>
          <w:i/>
          <w:iCs/>
          <w:color w:val="000000" w:themeColor="text1"/>
          <w:sz w:val="22"/>
          <w:szCs w:val="22"/>
        </w:rPr>
        <w:t>Hur ser beställarens instruktioner ut som entreprenören skall vara insatt i och arbeta efter?</w:t>
      </w:r>
      <w:r w:rsidR="00285133" w:rsidRPr="004456F6">
        <w:rPr>
          <w:i/>
          <w:iCs/>
          <w:color w:val="000000" w:themeColor="text1"/>
          <w:sz w:val="22"/>
          <w:szCs w:val="22"/>
        </w:rPr>
        <w:br/>
      </w:r>
      <w:r w:rsidR="00416B7C" w:rsidRPr="004456F6">
        <w:rPr>
          <w:i/>
          <w:iCs/>
          <w:color w:val="000000" w:themeColor="text1"/>
          <w:sz w:val="22"/>
          <w:szCs w:val="22"/>
        </w:rPr>
        <w:t xml:space="preserve">Har </w:t>
      </w:r>
      <w:r w:rsidR="00D65CD5" w:rsidRPr="004456F6">
        <w:rPr>
          <w:i/>
          <w:iCs/>
          <w:color w:val="000000" w:themeColor="text1"/>
          <w:sz w:val="22"/>
          <w:szCs w:val="22"/>
        </w:rPr>
        <w:t xml:space="preserve">specifika </w:t>
      </w:r>
      <w:r w:rsidR="00436517" w:rsidRPr="004456F6">
        <w:rPr>
          <w:i/>
          <w:iCs/>
          <w:color w:val="000000" w:themeColor="text1"/>
          <w:sz w:val="22"/>
          <w:szCs w:val="22"/>
        </w:rPr>
        <w:t>instruktioner och policydokumen</w:t>
      </w:r>
      <w:r w:rsidR="00F07730" w:rsidRPr="004456F6">
        <w:rPr>
          <w:i/>
          <w:iCs/>
          <w:color w:val="000000" w:themeColor="text1"/>
          <w:sz w:val="22"/>
          <w:szCs w:val="22"/>
        </w:rPr>
        <w:t>t lagts till som bila</w:t>
      </w:r>
      <w:r w:rsidR="00D65CD5" w:rsidRPr="004456F6">
        <w:rPr>
          <w:i/>
          <w:iCs/>
          <w:color w:val="000000" w:themeColor="text1"/>
          <w:sz w:val="22"/>
          <w:szCs w:val="22"/>
        </w:rPr>
        <w:t>gor?</w:t>
      </w:r>
    </w:p>
    <w:p w14:paraId="09B8D95D" w14:textId="77777777" w:rsidR="003C7DA9" w:rsidRPr="004456F6" w:rsidRDefault="003C7DA9" w:rsidP="003C7DA9">
      <w:pPr>
        <w:rPr>
          <w:b/>
          <w:color w:val="C0C0C0"/>
          <w:sz w:val="22"/>
          <w:szCs w:val="22"/>
        </w:rPr>
      </w:pPr>
    </w:p>
    <w:p w14:paraId="781ED2DA" w14:textId="77777777" w:rsidR="00520541" w:rsidRPr="004456F6" w:rsidRDefault="00520541" w:rsidP="003E59D4">
      <w:pPr>
        <w:pStyle w:val="Liststycke"/>
        <w:numPr>
          <w:ilvl w:val="0"/>
          <w:numId w:val="11"/>
        </w:numPr>
        <w:rPr>
          <w:sz w:val="22"/>
          <w:szCs w:val="22"/>
        </w:rPr>
      </w:pPr>
      <w:r w:rsidRPr="004456F6">
        <w:rPr>
          <w:rFonts w:eastAsia="Arial"/>
          <w:sz w:val="22"/>
          <w:szCs w:val="22"/>
        </w:rPr>
        <w:t xml:space="preserve">Entreprenaden skall utföras enligt beställarens policydokument/instruktioner som finns bilagda till kontraktet. Eventuella avsteg ska framgå av traktdirektivet. </w:t>
      </w:r>
      <w:r w:rsidRPr="004456F6">
        <w:rPr>
          <w:rFonts w:eastAsia="Arial"/>
          <w:bCs/>
          <w:sz w:val="22"/>
          <w:szCs w:val="22"/>
        </w:rPr>
        <w:t>Säkerheten ska vid allt arbete ha en hög prioritet och följa gällande lagstiftning.</w:t>
      </w:r>
      <w:r w:rsidRPr="004456F6">
        <w:rPr>
          <w:rFonts w:eastAsia="Arial"/>
          <w:sz w:val="22"/>
          <w:szCs w:val="22"/>
        </w:rPr>
        <w:t xml:space="preserve"> </w:t>
      </w:r>
    </w:p>
    <w:p w14:paraId="4567AA27" w14:textId="77777777" w:rsidR="00520541" w:rsidRPr="004456F6" w:rsidRDefault="00520541" w:rsidP="00520541">
      <w:pPr>
        <w:rPr>
          <w:color w:val="D0CECE" w:themeColor="background2" w:themeShade="E6"/>
          <w:sz w:val="22"/>
          <w:szCs w:val="22"/>
        </w:rPr>
      </w:pPr>
    </w:p>
    <w:p w14:paraId="22E509ED" w14:textId="77777777" w:rsidR="00520541" w:rsidRPr="004456F6" w:rsidRDefault="00520541" w:rsidP="003E59D4">
      <w:pPr>
        <w:pStyle w:val="Liststycke"/>
        <w:numPr>
          <w:ilvl w:val="0"/>
          <w:numId w:val="9"/>
        </w:numPr>
        <w:rPr>
          <w:color w:val="C45911" w:themeColor="accent2" w:themeShade="BF"/>
          <w:sz w:val="22"/>
          <w:szCs w:val="22"/>
        </w:rPr>
      </w:pPr>
      <w:r w:rsidRPr="004456F6">
        <w:rPr>
          <w:noProof/>
          <w:sz w:val="22"/>
          <w:szCs w:val="22"/>
        </w:rPr>
        <w:lastRenderedPageBreak/>
        <w:drawing>
          <wp:anchor distT="0" distB="0" distL="114300" distR="114300" simplePos="0" relativeHeight="251658248" behindDoc="0" locked="0" layoutInCell="1" allowOverlap="1" wp14:anchorId="47BA8DA8" wp14:editId="5AD94796">
            <wp:simplePos x="0" y="0"/>
            <wp:positionH relativeFrom="margin">
              <wp:posOffset>5679440</wp:posOffset>
            </wp:positionH>
            <wp:positionV relativeFrom="paragraph">
              <wp:posOffset>312420</wp:posOffset>
            </wp:positionV>
            <wp:extent cx="262255" cy="262255"/>
            <wp:effectExtent l="0" t="0" r="0" b="4445"/>
            <wp:wrapNone/>
            <wp:docPr id="5" name="Bild 6" descr="Gem med hel fyllning"/>
            <wp:cNvGraphicFramePr/>
            <a:graphic xmlns:a="http://schemas.openxmlformats.org/drawingml/2006/main">
              <a:graphicData uri="http://schemas.openxmlformats.org/drawingml/2006/picture">
                <pic:pic xmlns:pic="http://schemas.openxmlformats.org/drawingml/2006/picture">
                  <pic:nvPicPr>
                    <pic:cNvPr id="2" name="Bild 2" descr="Gem med hel fyllnin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62255" cy="262255"/>
                    </a:xfrm>
                    <a:prstGeom prst="rect">
                      <a:avLst/>
                    </a:prstGeom>
                  </pic:spPr>
                </pic:pic>
              </a:graphicData>
            </a:graphic>
          </wp:anchor>
        </w:drawing>
      </w:r>
      <w:r w:rsidRPr="004456F6">
        <w:rPr>
          <w:color w:val="000000" w:themeColor="text1"/>
          <w:sz w:val="22"/>
          <w:szCs w:val="22"/>
        </w:rPr>
        <w:t xml:space="preserve">Om entreprenören saknar traktdirektiv och tydliga instruktioner ska arbetet avbrytas och samråd hållas med beställaren innan arbetet återupptas. Stilleståndsersättning utgår i aktuella fall till entreprenören </w:t>
      </w:r>
      <w:r w:rsidRPr="004456F6">
        <w:rPr>
          <w:sz w:val="22"/>
          <w:szCs w:val="22"/>
        </w:rPr>
        <w:t xml:space="preserve">enligt ök i </w:t>
      </w:r>
      <w:r w:rsidRPr="004456F6">
        <w:rPr>
          <w:sz w:val="22"/>
          <w:szCs w:val="22"/>
          <w:u w:val="single"/>
        </w:rPr>
        <w:t>ersättningsbilagan</w:t>
      </w:r>
      <w:r w:rsidRPr="004456F6">
        <w:rPr>
          <w:bCs/>
          <w:sz w:val="22"/>
          <w:szCs w:val="22"/>
        </w:rPr>
        <w:t xml:space="preserve">.  </w:t>
      </w:r>
    </w:p>
    <w:p w14:paraId="3889A505" w14:textId="512E1F90" w:rsidR="00A62BA2" w:rsidRDefault="00A62BA2" w:rsidP="003C7DA9"/>
    <w:p w14:paraId="717DA982" w14:textId="77777777" w:rsidR="004456F6" w:rsidRPr="00894940" w:rsidRDefault="004456F6" w:rsidP="003C7DA9"/>
    <w:p w14:paraId="10AA63EA" w14:textId="2BF4754B" w:rsidR="00CC2787" w:rsidRPr="00894940" w:rsidRDefault="00CC2787" w:rsidP="00CC2787">
      <w:pPr>
        <w:pStyle w:val="Rubrik2"/>
      </w:pPr>
      <w:bookmarkStart w:id="61" w:name="_Toc68038820"/>
      <w:r w:rsidRPr="00894940">
        <w:t>Traktdirektiv</w:t>
      </w:r>
      <w:bookmarkEnd w:id="61"/>
    </w:p>
    <w:p w14:paraId="4C846F1A" w14:textId="77777777" w:rsidR="00F42FF1" w:rsidRPr="004456F6" w:rsidRDefault="006F795E" w:rsidP="006B5F93">
      <w:pPr>
        <w:rPr>
          <w:i/>
          <w:iCs/>
          <w:color w:val="000000" w:themeColor="text1"/>
          <w:sz w:val="22"/>
          <w:szCs w:val="22"/>
        </w:rPr>
      </w:pPr>
      <w:r w:rsidRPr="00894940">
        <w:rPr>
          <w:sz w:val="18"/>
          <w:szCs w:val="18"/>
        </w:rPr>
        <w:tab/>
      </w:r>
      <w:r w:rsidR="00F42FF1" w:rsidRPr="004456F6">
        <w:rPr>
          <w:i/>
          <w:iCs/>
          <w:color w:val="000000" w:themeColor="text1"/>
          <w:sz w:val="22"/>
          <w:szCs w:val="22"/>
        </w:rPr>
        <w:t xml:space="preserve">På vilket sätt och när levereras traktdirektiv till entreprenören? </w:t>
      </w:r>
    </w:p>
    <w:p w14:paraId="0FA721B9" w14:textId="77777777" w:rsidR="00F42FF1" w:rsidRPr="004456F6" w:rsidRDefault="00F42FF1" w:rsidP="00F42FF1">
      <w:pPr>
        <w:ind w:left="1284"/>
        <w:rPr>
          <w:i/>
          <w:iCs/>
          <w:color w:val="000000" w:themeColor="text1"/>
          <w:sz w:val="22"/>
          <w:szCs w:val="22"/>
        </w:rPr>
      </w:pPr>
      <w:r w:rsidRPr="004456F6">
        <w:rPr>
          <w:i/>
          <w:iCs/>
          <w:color w:val="000000" w:themeColor="text1"/>
          <w:sz w:val="22"/>
          <w:szCs w:val="22"/>
        </w:rPr>
        <w:t>Vad ska traktdirektivet innehålla?</w:t>
      </w:r>
    </w:p>
    <w:p w14:paraId="19C5718E" w14:textId="77777777" w:rsidR="00F42FF1" w:rsidRPr="004456F6" w:rsidRDefault="00F42FF1" w:rsidP="00F42FF1">
      <w:pPr>
        <w:ind w:left="1284"/>
        <w:rPr>
          <w:i/>
          <w:iCs/>
          <w:color w:val="D0CECE" w:themeColor="background2" w:themeShade="E6"/>
          <w:sz w:val="22"/>
          <w:szCs w:val="22"/>
        </w:rPr>
      </w:pPr>
      <w:r w:rsidRPr="004456F6">
        <w:rPr>
          <w:i/>
          <w:iCs/>
          <w:color w:val="000000" w:themeColor="text1"/>
          <w:sz w:val="22"/>
          <w:szCs w:val="22"/>
        </w:rPr>
        <w:t xml:space="preserve">Vad gäller specifikt för kartmaterialet? </w:t>
      </w:r>
      <w:r w:rsidRPr="004456F6">
        <w:rPr>
          <w:i/>
          <w:iCs/>
          <w:color w:val="D0CECE" w:themeColor="background2" w:themeShade="E6"/>
          <w:sz w:val="22"/>
          <w:szCs w:val="22"/>
        </w:rPr>
        <w:t xml:space="preserve"> </w:t>
      </w:r>
    </w:p>
    <w:p w14:paraId="22FD4F57" w14:textId="18A9B508" w:rsidR="00865C6A" w:rsidRPr="004456F6" w:rsidRDefault="00CF2CE0" w:rsidP="00211FED">
      <w:pPr>
        <w:rPr>
          <w:sz w:val="22"/>
          <w:szCs w:val="22"/>
        </w:rPr>
      </w:pPr>
      <w:r w:rsidRPr="004456F6">
        <w:rPr>
          <w:sz w:val="22"/>
          <w:szCs w:val="22"/>
        </w:rPr>
        <w:t xml:space="preserve"> </w:t>
      </w:r>
    </w:p>
    <w:p w14:paraId="353FE9B0" w14:textId="4243D351" w:rsidR="00865C6A" w:rsidRPr="004456F6" w:rsidRDefault="00865C6A" w:rsidP="003E59D4">
      <w:pPr>
        <w:pStyle w:val="Liststycke"/>
        <w:numPr>
          <w:ilvl w:val="0"/>
          <w:numId w:val="10"/>
        </w:numPr>
        <w:rPr>
          <w:b/>
          <w:sz w:val="22"/>
          <w:szCs w:val="22"/>
        </w:rPr>
      </w:pPr>
      <w:r w:rsidRPr="004456F6">
        <w:rPr>
          <w:sz w:val="22"/>
          <w:szCs w:val="22"/>
        </w:rPr>
        <w:t xml:space="preserve">Beställaren lämnar för varje </w:t>
      </w:r>
      <w:r w:rsidR="00F42749" w:rsidRPr="004456F6">
        <w:rPr>
          <w:sz w:val="22"/>
          <w:szCs w:val="22"/>
        </w:rPr>
        <w:t>trakt</w:t>
      </w:r>
      <w:r w:rsidRPr="004456F6">
        <w:rPr>
          <w:sz w:val="22"/>
          <w:szCs w:val="22"/>
        </w:rPr>
        <w:t xml:space="preserve"> ett direktiv, där det framgår vad som specifikt gäller för aktuell </w:t>
      </w:r>
      <w:r w:rsidR="00F42749" w:rsidRPr="004456F6">
        <w:rPr>
          <w:sz w:val="22"/>
          <w:szCs w:val="22"/>
        </w:rPr>
        <w:t>trakt</w:t>
      </w:r>
      <w:r w:rsidRPr="004456F6">
        <w:rPr>
          <w:sz w:val="22"/>
          <w:szCs w:val="22"/>
        </w:rPr>
        <w:t xml:space="preserve"> och ingående ståndorter. Entreprenadarbeten skall utföras enligt instruktioner i direktivet och beställarens övriga instruktioner.</w:t>
      </w:r>
    </w:p>
    <w:p w14:paraId="7E0A0680" w14:textId="77777777" w:rsidR="00D93C02" w:rsidRPr="004456F6" w:rsidRDefault="00D93C02" w:rsidP="00D93C02">
      <w:pPr>
        <w:rPr>
          <w:color w:val="D0CECE" w:themeColor="background2" w:themeShade="E6"/>
          <w:sz w:val="22"/>
          <w:szCs w:val="22"/>
        </w:rPr>
      </w:pPr>
    </w:p>
    <w:p w14:paraId="2E705D57" w14:textId="4FD2D0BE" w:rsidR="00412ED1" w:rsidRPr="004456F6" w:rsidRDefault="00D93C02" w:rsidP="003E59D4">
      <w:pPr>
        <w:pStyle w:val="Liststycke"/>
        <w:numPr>
          <w:ilvl w:val="0"/>
          <w:numId w:val="10"/>
        </w:numPr>
        <w:rPr>
          <w:color w:val="000000" w:themeColor="text1"/>
          <w:sz w:val="22"/>
          <w:szCs w:val="22"/>
        </w:rPr>
      </w:pPr>
      <w:r w:rsidRPr="004456F6">
        <w:rPr>
          <w:color w:val="000000" w:themeColor="text1"/>
          <w:sz w:val="22"/>
          <w:szCs w:val="22"/>
        </w:rPr>
        <w:t>Traktdirektivet görs tillgängligt för entreprenören via beställarens [entreprenörswebb/Forest Link/………………….]</w:t>
      </w:r>
      <w:r w:rsidR="00A233AE" w:rsidRPr="004456F6">
        <w:rPr>
          <w:color w:val="000000" w:themeColor="text1"/>
          <w:sz w:val="22"/>
          <w:szCs w:val="22"/>
        </w:rPr>
        <w:t xml:space="preserve"> senast ………… dagar före start av arbete på aktuell trakt.</w:t>
      </w:r>
      <w:r w:rsidR="00412ED1" w:rsidRPr="004456F6">
        <w:rPr>
          <w:color w:val="000000" w:themeColor="text1"/>
          <w:sz w:val="22"/>
          <w:szCs w:val="22"/>
        </w:rPr>
        <w:br/>
      </w:r>
    </w:p>
    <w:p w14:paraId="7B3B8215" w14:textId="64291D35" w:rsidR="003404FA" w:rsidRPr="004456F6" w:rsidRDefault="00412ED1" w:rsidP="003E59D4">
      <w:pPr>
        <w:pStyle w:val="Liststycke"/>
        <w:numPr>
          <w:ilvl w:val="0"/>
          <w:numId w:val="12"/>
        </w:numPr>
        <w:rPr>
          <w:color w:val="000000" w:themeColor="text1"/>
          <w:sz w:val="22"/>
          <w:szCs w:val="22"/>
        </w:rPr>
      </w:pPr>
      <w:r w:rsidRPr="004456F6">
        <w:rPr>
          <w:color w:val="000000" w:themeColor="text1"/>
          <w:sz w:val="22"/>
          <w:szCs w:val="22"/>
        </w:rPr>
        <w:t xml:space="preserve">Traktdirektiv ska finnas tillgängligt för entreprenören senast ………… dagar före start av arbete på aktuell trakt. </w:t>
      </w:r>
      <w:r w:rsidR="003404FA" w:rsidRPr="004456F6">
        <w:rPr>
          <w:color w:val="000000" w:themeColor="text1"/>
          <w:sz w:val="22"/>
          <w:szCs w:val="22"/>
        </w:rPr>
        <w:t>Undantag kan förekomma, tex. vid nytecknande av markberedningsuppdrag på grannfastighet. Dock skall i sådana fall traktdirektivet finnas tillgängligt före avverkningsstart.</w:t>
      </w:r>
      <w:r w:rsidR="003404FA" w:rsidRPr="004456F6">
        <w:rPr>
          <w:color w:val="000000" w:themeColor="text1"/>
          <w:sz w:val="22"/>
          <w:szCs w:val="22"/>
        </w:rPr>
        <w:br/>
      </w:r>
    </w:p>
    <w:p w14:paraId="1CD184E1" w14:textId="7E26E090" w:rsidR="00855C8F" w:rsidRPr="004456F6" w:rsidRDefault="00843BDD" w:rsidP="003E59D4">
      <w:pPr>
        <w:pStyle w:val="Liststycke"/>
        <w:numPr>
          <w:ilvl w:val="0"/>
          <w:numId w:val="12"/>
        </w:numPr>
        <w:rPr>
          <w:color w:val="000000" w:themeColor="text1"/>
          <w:sz w:val="22"/>
          <w:szCs w:val="22"/>
        </w:rPr>
      </w:pPr>
      <w:r w:rsidRPr="004456F6">
        <w:rPr>
          <w:color w:val="000000" w:themeColor="text1"/>
          <w:sz w:val="22"/>
          <w:szCs w:val="22"/>
        </w:rPr>
        <w:t xml:space="preserve">I traktdirektivet ska all nödvändig information finnas för att entreprenören ska kunna utföra entreprenaden på ett säkert sätt och i enlighet med lag-och certifieringskrav, samt enligt beställarens </w:t>
      </w:r>
      <w:r w:rsidR="008813E0" w:rsidRPr="004456F6">
        <w:rPr>
          <w:bCs/>
          <w:sz w:val="22"/>
          <w:szCs w:val="22"/>
        </w:rPr>
        <w:t>[instruktioner/</w:t>
      </w:r>
      <w:r w:rsidR="008813E0" w:rsidRPr="004456F6">
        <w:rPr>
          <w:bCs/>
          <w:color w:val="000000" w:themeColor="text1"/>
          <w:sz w:val="22"/>
          <w:szCs w:val="22"/>
        </w:rPr>
        <w:t>bilagda policy/instruktioner</w:t>
      </w:r>
      <w:r w:rsidR="008813E0" w:rsidRPr="004456F6">
        <w:rPr>
          <w:bCs/>
          <w:sz w:val="22"/>
          <w:szCs w:val="22"/>
        </w:rPr>
        <w:t>]</w:t>
      </w:r>
      <w:r w:rsidR="008813E0" w:rsidRPr="004456F6">
        <w:rPr>
          <w:bCs/>
          <w:color w:val="000000" w:themeColor="text1"/>
          <w:sz w:val="22"/>
          <w:szCs w:val="22"/>
        </w:rPr>
        <w:t>.</w:t>
      </w:r>
      <w:r w:rsidR="008813E0" w:rsidRPr="004456F6">
        <w:rPr>
          <w:color w:val="000000" w:themeColor="text1"/>
          <w:sz w:val="22"/>
          <w:szCs w:val="22"/>
        </w:rPr>
        <w:t xml:space="preserve"> </w:t>
      </w:r>
    </w:p>
    <w:p w14:paraId="3481F138" w14:textId="77777777" w:rsidR="008813E0" w:rsidRPr="004456F6" w:rsidRDefault="008813E0" w:rsidP="008813E0">
      <w:pPr>
        <w:pStyle w:val="Liststycke"/>
        <w:ind w:left="1080"/>
        <w:rPr>
          <w:color w:val="000000" w:themeColor="text1"/>
          <w:sz w:val="22"/>
          <w:szCs w:val="22"/>
        </w:rPr>
      </w:pPr>
    </w:p>
    <w:p w14:paraId="2CE36596" w14:textId="3DD12289" w:rsidR="00855C8F" w:rsidRPr="004456F6" w:rsidRDefault="00855C8F" w:rsidP="003E59D4">
      <w:pPr>
        <w:pStyle w:val="Liststycke"/>
        <w:numPr>
          <w:ilvl w:val="0"/>
          <w:numId w:val="12"/>
        </w:numPr>
        <w:rPr>
          <w:color w:val="000000" w:themeColor="text1"/>
          <w:sz w:val="22"/>
          <w:szCs w:val="22"/>
        </w:rPr>
      </w:pPr>
      <w:r w:rsidRPr="004456F6">
        <w:rPr>
          <w:color w:val="000000" w:themeColor="text1"/>
          <w:sz w:val="22"/>
          <w:szCs w:val="22"/>
        </w:rPr>
        <w:t>Med tanke på säkerheten är det av yttersta vikt att traktens avgränsning, information och instruktioner eventuella mark-eller luftledningar, byggnader och anläggningar samt säkerhetskoordinater är korrekta och håller god kvalitet.</w:t>
      </w:r>
      <w:r w:rsidRPr="004456F6">
        <w:rPr>
          <w:color w:val="000000" w:themeColor="text1"/>
          <w:sz w:val="22"/>
          <w:szCs w:val="22"/>
        </w:rPr>
        <w:br/>
      </w:r>
    </w:p>
    <w:p w14:paraId="2F178B99" w14:textId="494B39D2" w:rsidR="00321329" w:rsidRPr="004456F6" w:rsidRDefault="00B82911" w:rsidP="003E59D4">
      <w:pPr>
        <w:pStyle w:val="Liststycke"/>
        <w:numPr>
          <w:ilvl w:val="0"/>
          <w:numId w:val="12"/>
        </w:numPr>
        <w:rPr>
          <w:color w:val="D0CECE" w:themeColor="background2" w:themeShade="E6"/>
          <w:sz w:val="22"/>
          <w:szCs w:val="22"/>
        </w:rPr>
      </w:pPr>
      <w:r w:rsidRPr="004456F6">
        <w:rPr>
          <w:color w:val="000000" w:themeColor="text1"/>
          <w:sz w:val="22"/>
          <w:szCs w:val="22"/>
        </w:rPr>
        <w:t xml:space="preserve">Entreprenaden skall utföras enligt instruktionerna i traktdirektivet. </w:t>
      </w:r>
      <w:r w:rsidRPr="004456F6">
        <w:rPr>
          <w:color w:val="000000" w:themeColor="text1"/>
          <w:sz w:val="22"/>
          <w:szCs w:val="22"/>
        </w:rPr>
        <w:br/>
      </w:r>
    </w:p>
    <w:p w14:paraId="5B69B90C" w14:textId="7A1EE0C2" w:rsidR="00412ED1" w:rsidRPr="004456F6" w:rsidRDefault="00321329" w:rsidP="003E59D4">
      <w:pPr>
        <w:pStyle w:val="Liststycke"/>
        <w:numPr>
          <w:ilvl w:val="0"/>
          <w:numId w:val="12"/>
        </w:numPr>
        <w:rPr>
          <w:color w:val="000000" w:themeColor="text1"/>
          <w:sz w:val="22"/>
          <w:szCs w:val="22"/>
        </w:rPr>
      </w:pPr>
      <w:r w:rsidRPr="004456F6">
        <w:rPr>
          <w:color w:val="000000" w:themeColor="text1"/>
          <w:sz w:val="22"/>
          <w:szCs w:val="22"/>
        </w:rPr>
        <w:t xml:space="preserve">Till samtliga trakter skall även finnas digitala kartor med flygfoto/satellitfoto som bakgrund. Programvara, ………… för karthanteringen i tillhandahålls av beställaren. Vidare förses entreprenören för varje uppdrag med erforderliga kartor som gör det möjligt att på egen hand hitta till </w:t>
      </w:r>
      <w:r w:rsidR="00F42749" w:rsidRPr="004456F6">
        <w:rPr>
          <w:color w:val="000000" w:themeColor="text1"/>
          <w:sz w:val="22"/>
          <w:szCs w:val="22"/>
        </w:rPr>
        <w:t>trakt</w:t>
      </w:r>
      <w:r w:rsidRPr="004456F6">
        <w:rPr>
          <w:color w:val="000000" w:themeColor="text1"/>
          <w:sz w:val="22"/>
          <w:szCs w:val="22"/>
        </w:rPr>
        <w:t>e</w:t>
      </w:r>
      <w:r w:rsidR="00F42749" w:rsidRPr="004456F6">
        <w:rPr>
          <w:color w:val="000000" w:themeColor="text1"/>
          <w:sz w:val="22"/>
          <w:szCs w:val="22"/>
        </w:rPr>
        <w:t>n</w:t>
      </w:r>
      <w:r w:rsidRPr="004456F6">
        <w:rPr>
          <w:color w:val="000000" w:themeColor="text1"/>
          <w:sz w:val="22"/>
          <w:szCs w:val="22"/>
        </w:rPr>
        <w:t>.</w:t>
      </w:r>
    </w:p>
    <w:p w14:paraId="1A292305" w14:textId="51CBDED7" w:rsidR="007F0815" w:rsidRDefault="007F0815" w:rsidP="007F0815">
      <w:pPr>
        <w:rPr>
          <w:color w:val="000000" w:themeColor="text1"/>
          <w:sz w:val="22"/>
          <w:szCs w:val="22"/>
        </w:rPr>
      </w:pPr>
    </w:p>
    <w:p w14:paraId="1530BD31" w14:textId="77777777" w:rsidR="004456F6" w:rsidRDefault="004456F6" w:rsidP="007F0815">
      <w:pPr>
        <w:rPr>
          <w:color w:val="000000" w:themeColor="text1"/>
          <w:sz w:val="22"/>
          <w:szCs w:val="22"/>
        </w:rPr>
      </w:pPr>
    </w:p>
    <w:p w14:paraId="75302568" w14:textId="594B6E8F" w:rsidR="007F0815" w:rsidRDefault="007F0815" w:rsidP="007F0815">
      <w:pPr>
        <w:ind w:left="720"/>
        <w:rPr>
          <w:color w:val="000000" w:themeColor="text1"/>
          <w:sz w:val="22"/>
          <w:szCs w:val="22"/>
        </w:rPr>
      </w:pPr>
    </w:p>
    <w:p w14:paraId="3C4CA283" w14:textId="2CECFDA7" w:rsidR="007F0815" w:rsidRPr="00FB62DD" w:rsidRDefault="007F0815" w:rsidP="007F0815">
      <w:pPr>
        <w:pStyle w:val="Rubrik2"/>
        <w:spacing w:before="0"/>
      </w:pPr>
      <w:bookmarkStart w:id="62" w:name="_Toc64872680"/>
      <w:bookmarkStart w:id="63" w:name="_Toc63674782"/>
      <w:bookmarkStart w:id="64" w:name="_Toc68038821"/>
      <w:r w:rsidRPr="00FB62DD">
        <w:t>Gränsmarkering/</w:t>
      </w:r>
      <w:proofErr w:type="spellStart"/>
      <w:r w:rsidRPr="00FB62DD">
        <w:t>Snitsling</w:t>
      </w:r>
      <w:bookmarkEnd w:id="62"/>
      <w:bookmarkEnd w:id="64"/>
      <w:proofErr w:type="spellEnd"/>
      <w:r w:rsidRPr="00FB62DD">
        <w:t xml:space="preserve"> </w:t>
      </w:r>
    </w:p>
    <w:p w14:paraId="40738D31" w14:textId="77777777" w:rsidR="00D545D8" w:rsidRPr="004456F6" w:rsidRDefault="00D545D8" w:rsidP="00D545D8">
      <w:pPr>
        <w:ind w:firstLine="1260"/>
        <w:rPr>
          <w:i/>
          <w:iCs/>
          <w:sz w:val="22"/>
          <w:szCs w:val="22"/>
        </w:rPr>
      </w:pPr>
      <w:r w:rsidRPr="004456F6">
        <w:rPr>
          <w:i/>
          <w:iCs/>
          <w:sz w:val="22"/>
          <w:szCs w:val="22"/>
        </w:rPr>
        <w:t>Vilka typer av gränsdragningar markeras med snitsel och vilka markeras på annat sätt?</w:t>
      </w:r>
    </w:p>
    <w:p w14:paraId="2BFC6F36" w14:textId="77777777" w:rsidR="00D545D8" w:rsidRPr="004456F6" w:rsidRDefault="00D545D8" w:rsidP="00D545D8">
      <w:pPr>
        <w:ind w:left="1260"/>
        <w:rPr>
          <w:i/>
          <w:iCs/>
          <w:sz w:val="22"/>
          <w:szCs w:val="22"/>
        </w:rPr>
      </w:pPr>
      <w:r w:rsidRPr="004456F6">
        <w:rPr>
          <w:i/>
          <w:iCs/>
          <w:sz w:val="22"/>
          <w:szCs w:val="22"/>
        </w:rPr>
        <w:t>På vilket sätt markeras gränser digitalt?</w:t>
      </w:r>
    </w:p>
    <w:p w14:paraId="0E433F5D" w14:textId="77777777" w:rsidR="00D545D8" w:rsidRPr="004456F6" w:rsidRDefault="00D545D8" w:rsidP="00D545D8">
      <w:pPr>
        <w:ind w:left="1260"/>
        <w:rPr>
          <w:i/>
          <w:iCs/>
          <w:sz w:val="22"/>
          <w:szCs w:val="22"/>
        </w:rPr>
      </w:pPr>
      <w:r w:rsidRPr="004456F6">
        <w:rPr>
          <w:i/>
          <w:iCs/>
          <w:sz w:val="22"/>
          <w:szCs w:val="22"/>
        </w:rPr>
        <w:t xml:space="preserve">Vem utför </w:t>
      </w:r>
      <w:proofErr w:type="spellStart"/>
      <w:r w:rsidRPr="004456F6">
        <w:rPr>
          <w:i/>
          <w:iCs/>
          <w:sz w:val="22"/>
          <w:szCs w:val="22"/>
        </w:rPr>
        <w:t>snitsling</w:t>
      </w:r>
      <w:proofErr w:type="spellEnd"/>
      <w:r w:rsidRPr="004456F6">
        <w:rPr>
          <w:i/>
          <w:iCs/>
          <w:sz w:val="22"/>
          <w:szCs w:val="22"/>
        </w:rPr>
        <w:t xml:space="preserve"> och när?</w:t>
      </w:r>
    </w:p>
    <w:p w14:paraId="44E296F8" w14:textId="77777777" w:rsidR="00D545D8" w:rsidRPr="004456F6" w:rsidRDefault="00D545D8" w:rsidP="00D545D8">
      <w:pPr>
        <w:ind w:left="1260"/>
        <w:rPr>
          <w:i/>
          <w:iCs/>
          <w:sz w:val="22"/>
          <w:szCs w:val="22"/>
        </w:rPr>
      </w:pPr>
      <w:r w:rsidRPr="004456F6">
        <w:rPr>
          <w:i/>
          <w:iCs/>
          <w:sz w:val="22"/>
          <w:szCs w:val="22"/>
        </w:rPr>
        <w:t xml:space="preserve">Om entreprenören utför </w:t>
      </w:r>
      <w:proofErr w:type="spellStart"/>
      <w:r w:rsidRPr="004456F6">
        <w:rPr>
          <w:i/>
          <w:iCs/>
          <w:sz w:val="22"/>
          <w:szCs w:val="22"/>
        </w:rPr>
        <w:t>snitsling</w:t>
      </w:r>
      <w:proofErr w:type="spellEnd"/>
      <w:r w:rsidRPr="004456F6">
        <w:rPr>
          <w:i/>
          <w:iCs/>
          <w:sz w:val="22"/>
          <w:szCs w:val="22"/>
        </w:rPr>
        <w:t>, hur ersätts det arbetet?</w:t>
      </w:r>
    </w:p>
    <w:bookmarkEnd w:id="63"/>
    <w:p w14:paraId="0FC387BA" w14:textId="345B6A30" w:rsidR="007F0815" w:rsidRPr="004456F6" w:rsidRDefault="007F0815" w:rsidP="007F0815">
      <w:pPr>
        <w:ind w:left="1260"/>
        <w:rPr>
          <w:color w:val="000000"/>
          <w:sz w:val="22"/>
          <w:szCs w:val="22"/>
        </w:rPr>
      </w:pPr>
    </w:p>
    <w:p w14:paraId="1A5A2AD9" w14:textId="77777777" w:rsidR="00383513" w:rsidRPr="004456F6" w:rsidRDefault="00383513" w:rsidP="003E59D4">
      <w:pPr>
        <w:pStyle w:val="Liststycke"/>
        <w:numPr>
          <w:ilvl w:val="0"/>
          <w:numId w:val="37"/>
        </w:numPr>
        <w:rPr>
          <w:bCs/>
          <w:color w:val="C45911" w:themeColor="accent2" w:themeShade="BF"/>
          <w:sz w:val="22"/>
          <w:szCs w:val="22"/>
        </w:rPr>
      </w:pPr>
      <w:bookmarkStart w:id="65" w:name="_Hlk66862519"/>
      <w:r w:rsidRPr="004456F6">
        <w:rPr>
          <w:bCs/>
          <w:color w:val="000000" w:themeColor="text1"/>
          <w:sz w:val="22"/>
          <w:szCs w:val="22"/>
        </w:rPr>
        <w:t xml:space="preserve">Rågångar skall vara snitslade, detta utförs av [beställaren/entreprenören]. Utmärkning av nyckelbiotoper samt känd natur och kulturhänsyn görs av [beställaren/entreprenören] på lämpligt sätt. </w:t>
      </w:r>
    </w:p>
    <w:p w14:paraId="102A7990" w14:textId="77777777" w:rsidR="00383513" w:rsidRPr="004456F6" w:rsidRDefault="00383513" w:rsidP="00383513">
      <w:pPr>
        <w:pStyle w:val="Liststycke"/>
        <w:rPr>
          <w:bCs/>
          <w:color w:val="C45911" w:themeColor="accent2" w:themeShade="BF"/>
          <w:sz w:val="22"/>
          <w:szCs w:val="22"/>
        </w:rPr>
      </w:pPr>
    </w:p>
    <w:p w14:paraId="48863BAA" w14:textId="77777777" w:rsidR="00383513" w:rsidRPr="004456F6" w:rsidRDefault="00383513" w:rsidP="003E59D4">
      <w:pPr>
        <w:numPr>
          <w:ilvl w:val="0"/>
          <w:numId w:val="37"/>
        </w:numPr>
        <w:rPr>
          <w:sz w:val="22"/>
          <w:szCs w:val="22"/>
        </w:rPr>
      </w:pPr>
      <w:r w:rsidRPr="004456F6">
        <w:rPr>
          <w:sz w:val="22"/>
          <w:szCs w:val="22"/>
        </w:rPr>
        <w:t>Utmärkning av nyckelbiotoper samt större kända natur och kulturhänsyn görs av [beställare/entreprenör] enligt överenskommelse.</w:t>
      </w:r>
    </w:p>
    <w:p w14:paraId="60ABC4FE" w14:textId="77777777" w:rsidR="00383513" w:rsidRPr="004456F6" w:rsidRDefault="00383513" w:rsidP="00383513">
      <w:pPr>
        <w:pStyle w:val="Liststycke"/>
        <w:rPr>
          <w:bCs/>
          <w:color w:val="C45911" w:themeColor="accent2" w:themeShade="BF"/>
          <w:sz w:val="22"/>
          <w:szCs w:val="22"/>
        </w:rPr>
      </w:pPr>
    </w:p>
    <w:p w14:paraId="63349713" w14:textId="77777777" w:rsidR="00383513" w:rsidRPr="004456F6" w:rsidRDefault="00383513" w:rsidP="003E59D4">
      <w:pPr>
        <w:pStyle w:val="Liststycke"/>
        <w:numPr>
          <w:ilvl w:val="0"/>
          <w:numId w:val="37"/>
        </w:numPr>
        <w:rPr>
          <w:b/>
          <w:color w:val="000000" w:themeColor="text1"/>
          <w:sz w:val="22"/>
          <w:szCs w:val="22"/>
        </w:rPr>
      </w:pPr>
      <w:r w:rsidRPr="004456F6">
        <w:rPr>
          <w:bCs/>
          <w:color w:val="000000" w:themeColor="text1"/>
          <w:sz w:val="22"/>
          <w:szCs w:val="22"/>
        </w:rPr>
        <w:lastRenderedPageBreak/>
        <w:t>Entreprenören är alltid ansvarig för detaljhänsynen. Detaljplanering ska utföras på ett sådant sätt att arbetet kan genomföras med hög effektivitet och efterfrågad kvalitet</w:t>
      </w:r>
      <w:r w:rsidRPr="004456F6">
        <w:rPr>
          <w:b/>
          <w:color w:val="000000" w:themeColor="text1"/>
          <w:sz w:val="22"/>
          <w:szCs w:val="22"/>
        </w:rPr>
        <w:t>.</w:t>
      </w:r>
    </w:p>
    <w:p w14:paraId="7394A86A" w14:textId="77777777" w:rsidR="00383513" w:rsidRPr="004456F6" w:rsidRDefault="00383513" w:rsidP="00383513">
      <w:pPr>
        <w:rPr>
          <w:b/>
          <w:color w:val="D0CECE" w:themeColor="background2" w:themeShade="E6"/>
          <w:sz w:val="22"/>
          <w:szCs w:val="22"/>
        </w:rPr>
      </w:pPr>
    </w:p>
    <w:p w14:paraId="436C1CCE" w14:textId="77777777" w:rsidR="00383513" w:rsidRPr="004456F6" w:rsidRDefault="00383513" w:rsidP="003E59D4">
      <w:pPr>
        <w:pStyle w:val="Liststycke"/>
        <w:numPr>
          <w:ilvl w:val="0"/>
          <w:numId w:val="37"/>
        </w:numPr>
        <w:rPr>
          <w:bCs/>
          <w:sz w:val="22"/>
          <w:szCs w:val="22"/>
        </w:rPr>
      </w:pPr>
      <w:r w:rsidRPr="004456F6">
        <w:rPr>
          <w:sz w:val="22"/>
          <w:szCs w:val="22"/>
        </w:rPr>
        <w:t xml:space="preserve">Traktgränser snitslas [alltid/när förhållandena så kräver]. Detta görs då [av beställare/av entreprenör enligt begäran/instruktion från beställare]. </w:t>
      </w:r>
      <w:r w:rsidRPr="004456F6">
        <w:rPr>
          <w:bCs/>
          <w:sz w:val="22"/>
          <w:szCs w:val="22"/>
        </w:rPr>
        <w:t xml:space="preserve"> </w:t>
      </w:r>
    </w:p>
    <w:p w14:paraId="14822A6C" w14:textId="703CB291" w:rsidR="00383513" w:rsidRPr="004456F6" w:rsidRDefault="004456F6" w:rsidP="00383513">
      <w:pPr>
        <w:rPr>
          <w:b/>
          <w:color w:val="D0CECE" w:themeColor="background2" w:themeShade="E6"/>
          <w:sz w:val="22"/>
          <w:szCs w:val="22"/>
        </w:rPr>
      </w:pPr>
      <w:r w:rsidRPr="004456F6">
        <w:rPr>
          <w:noProof/>
          <w:sz w:val="22"/>
          <w:szCs w:val="22"/>
        </w:rPr>
        <w:drawing>
          <wp:anchor distT="0" distB="0" distL="114300" distR="114300" simplePos="0" relativeHeight="251658249" behindDoc="0" locked="0" layoutInCell="1" allowOverlap="1" wp14:anchorId="3DB7B7B0" wp14:editId="32599C64">
            <wp:simplePos x="0" y="0"/>
            <wp:positionH relativeFrom="rightMargin">
              <wp:posOffset>109959</wp:posOffset>
            </wp:positionH>
            <wp:positionV relativeFrom="paragraph">
              <wp:posOffset>152183</wp:posOffset>
            </wp:positionV>
            <wp:extent cx="262255" cy="262255"/>
            <wp:effectExtent l="0" t="0" r="0" b="4445"/>
            <wp:wrapNone/>
            <wp:docPr id="48" name="Bild 48" descr="Gem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ild 33" descr="Gem med hel fyllnin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62255" cy="262255"/>
                    </a:xfrm>
                    <a:prstGeom prst="rect">
                      <a:avLst/>
                    </a:prstGeom>
                  </pic:spPr>
                </pic:pic>
              </a:graphicData>
            </a:graphic>
            <wp14:sizeRelH relativeFrom="margin">
              <wp14:pctWidth>0</wp14:pctWidth>
            </wp14:sizeRelH>
            <wp14:sizeRelV relativeFrom="margin">
              <wp14:pctHeight>0</wp14:pctHeight>
            </wp14:sizeRelV>
          </wp:anchor>
        </w:drawing>
      </w:r>
    </w:p>
    <w:p w14:paraId="60A221A3" w14:textId="3CE9CBD0" w:rsidR="00383513" w:rsidRPr="004456F6" w:rsidRDefault="00383513" w:rsidP="003E59D4">
      <w:pPr>
        <w:pStyle w:val="Liststycke"/>
        <w:numPr>
          <w:ilvl w:val="0"/>
          <w:numId w:val="37"/>
        </w:numPr>
        <w:rPr>
          <w:color w:val="000000" w:themeColor="text1"/>
          <w:sz w:val="22"/>
          <w:szCs w:val="22"/>
        </w:rPr>
      </w:pPr>
      <w:proofErr w:type="spellStart"/>
      <w:r w:rsidRPr="004456F6">
        <w:rPr>
          <w:color w:val="000000" w:themeColor="text1"/>
          <w:sz w:val="22"/>
          <w:szCs w:val="22"/>
        </w:rPr>
        <w:t>Snitsling</w:t>
      </w:r>
      <w:proofErr w:type="spellEnd"/>
      <w:r w:rsidRPr="004456F6">
        <w:rPr>
          <w:color w:val="000000" w:themeColor="text1"/>
          <w:sz w:val="22"/>
          <w:szCs w:val="22"/>
        </w:rPr>
        <w:t xml:space="preserve"> utförs normalt av beställaren men kan i vissa fall utföras av entreprenören. Ersättning utgår då enligt överenskommelse i </w:t>
      </w:r>
      <w:r w:rsidRPr="004456F6">
        <w:rPr>
          <w:sz w:val="22"/>
          <w:szCs w:val="22"/>
          <w:u w:val="single"/>
        </w:rPr>
        <w:t>ersättningsbilagan</w:t>
      </w:r>
      <w:r w:rsidRPr="004456F6">
        <w:rPr>
          <w:sz w:val="22"/>
          <w:szCs w:val="22"/>
        </w:rPr>
        <w:t xml:space="preserve">. </w:t>
      </w:r>
    </w:p>
    <w:p w14:paraId="46F15117" w14:textId="395BEE70" w:rsidR="00383513" w:rsidRPr="004456F6" w:rsidRDefault="004456F6" w:rsidP="00383513">
      <w:pPr>
        <w:rPr>
          <w:color w:val="D0CECE" w:themeColor="background2" w:themeShade="E6"/>
          <w:sz w:val="22"/>
          <w:szCs w:val="22"/>
        </w:rPr>
      </w:pPr>
      <w:r w:rsidRPr="004456F6">
        <w:rPr>
          <w:noProof/>
          <w:sz w:val="22"/>
          <w:szCs w:val="22"/>
        </w:rPr>
        <w:drawing>
          <wp:anchor distT="0" distB="0" distL="114300" distR="114300" simplePos="0" relativeHeight="251658250" behindDoc="0" locked="0" layoutInCell="1" allowOverlap="1" wp14:anchorId="69629D2C" wp14:editId="14B56450">
            <wp:simplePos x="0" y="0"/>
            <wp:positionH relativeFrom="rightMargin">
              <wp:posOffset>138896</wp:posOffset>
            </wp:positionH>
            <wp:positionV relativeFrom="paragraph">
              <wp:posOffset>163757</wp:posOffset>
            </wp:positionV>
            <wp:extent cx="262255" cy="262255"/>
            <wp:effectExtent l="0" t="0" r="0" b="4445"/>
            <wp:wrapNone/>
            <wp:docPr id="49" name="Bild 49" descr="Gem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ild 33" descr="Gem med hel fyllnin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62255" cy="262255"/>
                    </a:xfrm>
                    <a:prstGeom prst="rect">
                      <a:avLst/>
                    </a:prstGeom>
                  </pic:spPr>
                </pic:pic>
              </a:graphicData>
            </a:graphic>
            <wp14:sizeRelH relativeFrom="margin">
              <wp14:pctWidth>0</wp14:pctWidth>
            </wp14:sizeRelH>
            <wp14:sizeRelV relativeFrom="margin">
              <wp14:pctHeight>0</wp14:pctHeight>
            </wp14:sizeRelV>
          </wp:anchor>
        </w:drawing>
      </w:r>
    </w:p>
    <w:p w14:paraId="32C0C842" w14:textId="3C62E79B" w:rsidR="00383513" w:rsidRPr="004456F6" w:rsidRDefault="00383513" w:rsidP="003E59D4">
      <w:pPr>
        <w:pStyle w:val="Liststycke"/>
        <w:numPr>
          <w:ilvl w:val="0"/>
          <w:numId w:val="37"/>
        </w:numPr>
        <w:rPr>
          <w:color w:val="000000" w:themeColor="text1"/>
          <w:sz w:val="22"/>
          <w:szCs w:val="22"/>
        </w:rPr>
      </w:pPr>
      <w:proofErr w:type="spellStart"/>
      <w:r w:rsidRPr="004456F6">
        <w:rPr>
          <w:color w:val="000000" w:themeColor="text1"/>
          <w:sz w:val="22"/>
          <w:szCs w:val="22"/>
        </w:rPr>
        <w:t>Snitsling</w:t>
      </w:r>
      <w:proofErr w:type="spellEnd"/>
      <w:r w:rsidRPr="004456F6">
        <w:rPr>
          <w:color w:val="000000" w:themeColor="text1"/>
          <w:sz w:val="22"/>
          <w:szCs w:val="22"/>
        </w:rPr>
        <w:t xml:space="preserve"> utöver avtalad mängd sker på beställarens begäran/instruktion och ersätts enligt överenskommelse i </w:t>
      </w:r>
      <w:r w:rsidRPr="004456F6">
        <w:rPr>
          <w:sz w:val="22"/>
          <w:szCs w:val="22"/>
          <w:u w:val="single"/>
        </w:rPr>
        <w:t>ersättningsbilagan.</w:t>
      </w:r>
    </w:p>
    <w:p w14:paraId="28CF4AD8" w14:textId="77777777" w:rsidR="00383513" w:rsidRPr="004456F6" w:rsidRDefault="00383513" w:rsidP="00383513">
      <w:pPr>
        <w:pStyle w:val="Liststycke"/>
        <w:rPr>
          <w:color w:val="000000" w:themeColor="text1"/>
          <w:sz w:val="22"/>
          <w:szCs w:val="22"/>
        </w:rPr>
      </w:pPr>
    </w:p>
    <w:p w14:paraId="33770328" w14:textId="77777777" w:rsidR="00383513" w:rsidRPr="004456F6" w:rsidRDefault="00383513" w:rsidP="003E59D4">
      <w:pPr>
        <w:pStyle w:val="Liststycke"/>
        <w:numPr>
          <w:ilvl w:val="0"/>
          <w:numId w:val="37"/>
        </w:numPr>
        <w:rPr>
          <w:bCs/>
          <w:color w:val="000000" w:themeColor="text1"/>
          <w:sz w:val="22"/>
          <w:szCs w:val="22"/>
        </w:rPr>
      </w:pPr>
      <w:r w:rsidRPr="004456F6">
        <w:rPr>
          <w:bCs/>
          <w:color w:val="000000" w:themeColor="text1"/>
          <w:sz w:val="22"/>
          <w:szCs w:val="22"/>
        </w:rPr>
        <w:t>Gränssnittsmarkering sker företrädesvis digitalt på traktkarta och kompletteras vid behov med fysiska snitselband i fält.</w:t>
      </w:r>
    </w:p>
    <w:p w14:paraId="77C0E254" w14:textId="77777777" w:rsidR="00383513" w:rsidRDefault="00383513" w:rsidP="00383513">
      <w:pPr>
        <w:rPr>
          <w:b/>
          <w:color w:val="D0CECE" w:themeColor="background2" w:themeShade="E6"/>
          <w:sz w:val="22"/>
          <w:szCs w:val="22"/>
        </w:rPr>
      </w:pPr>
    </w:p>
    <w:bookmarkEnd w:id="65"/>
    <w:p w14:paraId="61FB601B" w14:textId="60771DA0" w:rsidR="007F0815" w:rsidRDefault="007F0815" w:rsidP="007F0815">
      <w:pPr>
        <w:rPr>
          <w:b/>
          <w:color w:val="D0CECE" w:themeColor="background2" w:themeShade="E6"/>
        </w:rPr>
      </w:pPr>
    </w:p>
    <w:p w14:paraId="03A2E3EC" w14:textId="77777777" w:rsidR="007F0815" w:rsidRPr="00FB62DD" w:rsidRDefault="007F0815" w:rsidP="007F0815">
      <w:pPr>
        <w:pStyle w:val="Rubrik2"/>
      </w:pPr>
      <w:bookmarkStart w:id="66" w:name="_Toc64872681"/>
      <w:bookmarkStart w:id="67" w:name="_Toc68038822"/>
      <w:r w:rsidRPr="00FB62DD">
        <w:t>Planering</w:t>
      </w:r>
      <w:bookmarkEnd w:id="66"/>
      <w:bookmarkEnd w:id="67"/>
    </w:p>
    <w:p w14:paraId="1B0E8EBB" w14:textId="77777777" w:rsidR="007F0815" w:rsidRPr="004456F6" w:rsidRDefault="007F0815" w:rsidP="007F0815">
      <w:pPr>
        <w:ind w:firstLine="1284"/>
        <w:rPr>
          <w:i/>
          <w:iCs/>
          <w:color w:val="000000"/>
          <w:sz w:val="22"/>
          <w:szCs w:val="22"/>
        </w:rPr>
      </w:pPr>
      <w:r w:rsidRPr="004456F6">
        <w:rPr>
          <w:i/>
          <w:iCs/>
          <w:color w:val="000000"/>
          <w:sz w:val="22"/>
          <w:szCs w:val="22"/>
        </w:rPr>
        <w:t>Vem ansvarar för detaljplanering inklusive hänsyn?</w:t>
      </w:r>
    </w:p>
    <w:p w14:paraId="1886660A" w14:textId="77777777" w:rsidR="007F0815" w:rsidRPr="004456F6" w:rsidRDefault="007F0815" w:rsidP="007F0815">
      <w:pPr>
        <w:ind w:firstLine="1284"/>
        <w:rPr>
          <w:color w:val="D0CECE"/>
          <w:sz w:val="22"/>
          <w:szCs w:val="22"/>
        </w:rPr>
      </w:pPr>
      <w:r w:rsidRPr="004456F6">
        <w:rPr>
          <w:i/>
          <w:iCs/>
          <w:color w:val="000000"/>
          <w:sz w:val="22"/>
          <w:szCs w:val="22"/>
        </w:rPr>
        <w:t xml:space="preserve">Hur ska detaljplaneringen utföras? </w:t>
      </w:r>
      <w:r w:rsidRPr="004456F6">
        <w:rPr>
          <w:i/>
          <w:iCs/>
          <w:color w:val="D0CECE"/>
          <w:sz w:val="22"/>
          <w:szCs w:val="22"/>
        </w:rPr>
        <w:t xml:space="preserve"> </w:t>
      </w:r>
      <w:r w:rsidRPr="004456F6">
        <w:rPr>
          <w:i/>
          <w:iCs/>
          <w:color w:val="D0CECE"/>
          <w:sz w:val="22"/>
          <w:szCs w:val="22"/>
        </w:rPr>
        <w:br/>
      </w:r>
      <w:r w:rsidRPr="004456F6">
        <w:rPr>
          <w:color w:val="D0CECE"/>
          <w:sz w:val="22"/>
          <w:szCs w:val="22"/>
        </w:rPr>
        <w:t xml:space="preserve"> </w:t>
      </w:r>
    </w:p>
    <w:p w14:paraId="691C59B7" w14:textId="4EBEFD92" w:rsidR="00513319" w:rsidRPr="004456F6" w:rsidRDefault="007F0815" w:rsidP="003E59D4">
      <w:pPr>
        <w:pStyle w:val="Liststycke"/>
        <w:numPr>
          <w:ilvl w:val="0"/>
          <w:numId w:val="12"/>
        </w:numPr>
        <w:ind w:left="720"/>
        <w:rPr>
          <w:color w:val="000000" w:themeColor="text1"/>
          <w:sz w:val="22"/>
          <w:szCs w:val="22"/>
        </w:rPr>
      </w:pPr>
      <w:r w:rsidRPr="004456F6">
        <w:rPr>
          <w:sz w:val="22"/>
          <w:szCs w:val="22"/>
        </w:rPr>
        <w:t>Entreprenören är alltid ansvarig för detaljhänsynen. Detaljplanering ska utföras på ett sådant sätt att arbetet kan utföras med hög effektivitet och efterfrågad kvalitet</w:t>
      </w:r>
      <w:r w:rsidR="00513319" w:rsidRPr="004456F6">
        <w:rPr>
          <w:sz w:val="22"/>
          <w:szCs w:val="22"/>
        </w:rPr>
        <w:t xml:space="preserve"> enligt beställarens </w:t>
      </w:r>
      <w:r w:rsidR="00513319" w:rsidRPr="004456F6">
        <w:rPr>
          <w:bCs/>
          <w:sz w:val="22"/>
          <w:szCs w:val="22"/>
        </w:rPr>
        <w:t>[instruktioner/</w:t>
      </w:r>
      <w:r w:rsidR="00513319" w:rsidRPr="004456F6">
        <w:rPr>
          <w:bCs/>
          <w:color w:val="000000" w:themeColor="text1"/>
          <w:sz w:val="22"/>
          <w:szCs w:val="22"/>
        </w:rPr>
        <w:t>bilagda policy/instruktioner</w:t>
      </w:r>
      <w:r w:rsidR="00513319" w:rsidRPr="004456F6">
        <w:rPr>
          <w:bCs/>
          <w:sz w:val="22"/>
          <w:szCs w:val="22"/>
        </w:rPr>
        <w:t>]</w:t>
      </w:r>
      <w:r w:rsidR="00513319" w:rsidRPr="004456F6">
        <w:rPr>
          <w:bCs/>
          <w:color w:val="000000" w:themeColor="text1"/>
          <w:sz w:val="22"/>
          <w:szCs w:val="22"/>
        </w:rPr>
        <w:t>.</w:t>
      </w:r>
      <w:r w:rsidR="00513319" w:rsidRPr="004456F6">
        <w:rPr>
          <w:color w:val="000000" w:themeColor="text1"/>
          <w:sz w:val="22"/>
          <w:szCs w:val="22"/>
        </w:rPr>
        <w:t xml:space="preserve"> </w:t>
      </w:r>
    </w:p>
    <w:p w14:paraId="20105921" w14:textId="1D43ED85" w:rsidR="00070757" w:rsidRDefault="00070757" w:rsidP="007F0815">
      <w:pPr>
        <w:rPr>
          <w:color w:val="D0CECE"/>
        </w:rPr>
      </w:pPr>
    </w:p>
    <w:p w14:paraId="51FBCCA0" w14:textId="77777777" w:rsidR="00070757" w:rsidRDefault="00070757" w:rsidP="007F0815">
      <w:pPr>
        <w:rPr>
          <w:color w:val="D0CECE"/>
        </w:rPr>
      </w:pPr>
    </w:p>
    <w:p w14:paraId="02686DF7" w14:textId="77777777" w:rsidR="007F0815" w:rsidRPr="00FB62DD" w:rsidRDefault="007F0815" w:rsidP="007F0815">
      <w:pPr>
        <w:pStyle w:val="Rubrik2"/>
      </w:pPr>
      <w:bookmarkStart w:id="68" w:name="_Toc64872682"/>
      <w:bookmarkStart w:id="69" w:name="_Toc68038823"/>
      <w:r w:rsidRPr="00FB62DD">
        <w:t>Ruttplanering</w:t>
      </w:r>
      <w:bookmarkEnd w:id="68"/>
      <w:bookmarkEnd w:id="69"/>
    </w:p>
    <w:p w14:paraId="7B4F53B9" w14:textId="77777777" w:rsidR="007F0815" w:rsidRPr="004456F6" w:rsidRDefault="007F0815" w:rsidP="007F0815">
      <w:pPr>
        <w:ind w:firstLine="1284"/>
        <w:rPr>
          <w:i/>
          <w:iCs/>
          <w:color w:val="000000"/>
          <w:sz w:val="22"/>
          <w:szCs w:val="22"/>
        </w:rPr>
      </w:pPr>
      <w:r w:rsidRPr="004456F6">
        <w:rPr>
          <w:i/>
          <w:iCs/>
          <w:color w:val="000000"/>
          <w:sz w:val="22"/>
          <w:szCs w:val="22"/>
        </w:rPr>
        <w:t>Vem ansvarar för ruttplanering?</w:t>
      </w:r>
    </w:p>
    <w:p w14:paraId="2D4BECDA" w14:textId="77777777" w:rsidR="007F0815" w:rsidRPr="004456F6" w:rsidRDefault="007F0815" w:rsidP="007F0815">
      <w:pPr>
        <w:ind w:firstLine="1284"/>
        <w:rPr>
          <w:i/>
          <w:iCs/>
          <w:color w:val="D0CECE"/>
          <w:sz w:val="22"/>
          <w:szCs w:val="22"/>
        </w:rPr>
      </w:pPr>
      <w:r w:rsidRPr="004456F6">
        <w:rPr>
          <w:i/>
          <w:iCs/>
          <w:color w:val="000000"/>
          <w:sz w:val="22"/>
          <w:szCs w:val="22"/>
        </w:rPr>
        <w:t xml:space="preserve">I vilken eventuell utsträckning kan beställaren påverka denna? </w:t>
      </w:r>
      <w:r w:rsidRPr="004456F6">
        <w:rPr>
          <w:i/>
          <w:iCs/>
          <w:color w:val="D0CECE"/>
          <w:sz w:val="22"/>
          <w:szCs w:val="22"/>
        </w:rPr>
        <w:t xml:space="preserve"> </w:t>
      </w:r>
      <w:r w:rsidRPr="004456F6">
        <w:rPr>
          <w:i/>
          <w:iCs/>
          <w:color w:val="D0CECE"/>
          <w:sz w:val="22"/>
          <w:szCs w:val="22"/>
        </w:rPr>
        <w:br/>
      </w:r>
    </w:p>
    <w:p w14:paraId="54CA2F5A" w14:textId="77777777" w:rsidR="007F0815" w:rsidRPr="004456F6" w:rsidRDefault="007F0815" w:rsidP="007F0815">
      <w:pPr>
        <w:rPr>
          <w:color w:val="D0CECE"/>
          <w:sz w:val="22"/>
          <w:szCs w:val="22"/>
        </w:rPr>
      </w:pPr>
      <w:r w:rsidRPr="004456F6">
        <w:rPr>
          <w:color w:val="D0CECE"/>
          <w:sz w:val="22"/>
          <w:szCs w:val="22"/>
        </w:rPr>
        <w:t xml:space="preserve"> </w:t>
      </w:r>
    </w:p>
    <w:p w14:paraId="6B876676" w14:textId="65E45498" w:rsidR="007F0815" w:rsidRPr="004456F6" w:rsidRDefault="007F0815" w:rsidP="003E59D4">
      <w:pPr>
        <w:numPr>
          <w:ilvl w:val="0"/>
          <w:numId w:val="12"/>
        </w:numPr>
        <w:ind w:left="720"/>
        <w:rPr>
          <w:sz w:val="22"/>
          <w:szCs w:val="22"/>
        </w:rPr>
      </w:pPr>
      <w:r w:rsidRPr="004456F6">
        <w:rPr>
          <w:sz w:val="22"/>
          <w:szCs w:val="22"/>
        </w:rPr>
        <w:t xml:space="preserve">Beställaren ska ha möjlighet att styra tidpunkt för åtgärd på </w:t>
      </w:r>
      <w:r w:rsidRPr="004456F6">
        <w:rPr>
          <w:color w:val="000000"/>
          <w:sz w:val="22"/>
          <w:szCs w:val="22"/>
        </w:rPr>
        <w:t>[</w:t>
      </w:r>
      <w:r w:rsidRPr="004456F6">
        <w:rPr>
          <w:sz w:val="22"/>
          <w:szCs w:val="22"/>
        </w:rPr>
        <w:t>en mindre del</w:t>
      </w:r>
      <w:r w:rsidRPr="004456F6">
        <w:rPr>
          <w:color w:val="000000"/>
          <w:sz w:val="22"/>
          <w:szCs w:val="22"/>
        </w:rPr>
        <w:t>/………………….]</w:t>
      </w:r>
      <w:r w:rsidRPr="004456F6">
        <w:rPr>
          <w:sz w:val="22"/>
          <w:szCs w:val="22"/>
        </w:rPr>
        <w:t xml:space="preserve"> av de aktuella </w:t>
      </w:r>
      <w:r w:rsidR="00F42749" w:rsidRPr="004456F6">
        <w:rPr>
          <w:sz w:val="22"/>
          <w:szCs w:val="22"/>
        </w:rPr>
        <w:t>trakt</w:t>
      </w:r>
      <w:r w:rsidRPr="004456F6">
        <w:rPr>
          <w:sz w:val="22"/>
          <w:szCs w:val="22"/>
        </w:rPr>
        <w:t>e</w:t>
      </w:r>
      <w:r w:rsidR="00F42749" w:rsidRPr="004456F6">
        <w:rPr>
          <w:sz w:val="22"/>
          <w:szCs w:val="22"/>
        </w:rPr>
        <w:t>rna</w:t>
      </w:r>
      <w:r w:rsidRPr="004456F6">
        <w:rPr>
          <w:sz w:val="22"/>
          <w:szCs w:val="22"/>
        </w:rPr>
        <w:t>. Det kan exempelvis vara aktuellt</w:t>
      </w:r>
      <w:r w:rsidR="00F63032" w:rsidRPr="004456F6">
        <w:rPr>
          <w:b/>
          <w:color w:val="767171" w:themeColor="background2" w:themeShade="80"/>
          <w:sz w:val="22"/>
          <w:szCs w:val="22"/>
        </w:rPr>
        <w:t xml:space="preserve"> </w:t>
      </w:r>
      <w:r w:rsidR="00F63032" w:rsidRPr="004456F6">
        <w:rPr>
          <w:bCs/>
          <w:sz w:val="22"/>
          <w:szCs w:val="22"/>
        </w:rPr>
        <w:t xml:space="preserve">då </w:t>
      </w:r>
      <w:r w:rsidR="00F42749" w:rsidRPr="004456F6">
        <w:rPr>
          <w:bCs/>
          <w:sz w:val="22"/>
          <w:szCs w:val="22"/>
        </w:rPr>
        <w:t xml:space="preserve">plantering </w:t>
      </w:r>
      <w:r w:rsidR="00F63032" w:rsidRPr="004456F6">
        <w:rPr>
          <w:bCs/>
          <w:sz w:val="22"/>
          <w:szCs w:val="22"/>
        </w:rPr>
        <w:t>på e</w:t>
      </w:r>
      <w:r w:rsidR="00F42749" w:rsidRPr="004456F6">
        <w:rPr>
          <w:bCs/>
          <w:sz w:val="22"/>
          <w:szCs w:val="22"/>
        </w:rPr>
        <w:t xml:space="preserve">n </w:t>
      </w:r>
      <w:r w:rsidR="00F63032" w:rsidRPr="004456F6">
        <w:rPr>
          <w:bCs/>
          <w:sz w:val="22"/>
          <w:szCs w:val="22"/>
        </w:rPr>
        <w:t xml:space="preserve">sådan </w:t>
      </w:r>
      <w:r w:rsidR="00F42749" w:rsidRPr="004456F6">
        <w:rPr>
          <w:bCs/>
          <w:sz w:val="22"/>
          <w:szCs w:val="22"/>
        </w:rPr>
        <w:t>trakt</w:t>
      </w:r>
      <w:r w:rsidR="00F63032" w:rsidRPr="004456F6">
        <w:rPr>
          <w:bCs/>
          <w:sz w:val="22"/>
          <w:szCs w:val="22"/>
        </w:rPr>
        <w:t xml:space="preserve"> är planerad till samma säsong som markberedningen.</w:t>
      </w:r>
    </w:p>
    <w:p w14:paraId="58868943" w14:textId="77777777" w:rsidR="007F0815" w:rsidRPr="007F0815" w:rsidRDefault="007F0815" w:rsidP="005F266A">
      <w:pPr>
        <w:rPr>
          <w:color w:val="000000" w:themeColor="text1"/>
          <w:sz w:val="22"/>
          <w:szCs w:val="22"/>
        </w:rPr>
      </w:pPr>
    </w:p>
    <w:p w14:paraId="7B8E8D61" w14:textId="77777777" w:rsidR="00412ED1" w:rsidRPr="00894940" w:rsidRDefault="00412ED1" w:rsidP="00412ED1">
      <w:pPr>
        <w:rPr>
          <w:color w:val="000000" w:themeColor="text1"/>
          <w:sz w:val="22"/>
          <w:szCs w:val="22"/>
        </w:rPr>
      </w:pPr>
    </w:p>
    <w:p w14:paraId="5687EE02" w14:textId="77777777" w:rsidR="00970A65" w:rsidRPr="00894940" w:rsidRDefault="00AA79A7" w:rsidP="00544647">
      <w:pPr>
        <w:pStyle w:val="Rubrik2"/>
      </w:pPr>
      <w:bookmarkStart w:id="70" w:name="_Toc214692403"/>
      <w:bookmarkStart w:id="71" w:name="_Toc214692404"/>
      <w:bookmarkStart w:id="72" w:name="_Toc214692405"/>
      <w:bookmarkStart w:id="73" w:name="_Toc214692406"/>
      <w:bookmarkStart w:id="74" w:name="_Toc68038824"/>
      <w:bookmarkEnd w:id="70"/>
      <w:bookmarkEnd w:id="71"/>
      <w:bookmarkEnd w:id="72"/>
      <w:bookmarkEnd w:id="73"/>
      <w:r w:rsidRPr="00894940">
        <w:t>Markberedningsmetod</w:t>
      </w:r>
      <w:bookmarkEnd w:id="74"/>
    </w:p>
    <w:p w14:paraId="12C42424" w14:textId="69860FC9" w:rsidR="00AA79A7" w:rsidRPr="004456F6" w:rsidRDefault="00C03233" w:rsidP="0069347B">
      <w:pPr>
        <w:ind w:left="540" w:firstLine="720"/>
        <w:rPr>
          <w:i/>
          <w:iCs/>
          <w:sz w:val="22"/>
          <w:szCs w:val="22"/>
        </w:rPr>
      </w:pPr>
      <w:r w:rsidRPr="004456F6">
        <w:rPr>
          <w:i/>
          <w:iCs/>
          <w:sz w:val="22"/>
          <w:szCs w:val="22"/>
        </w:rPr>
        <w:t>Finns</w:t>
      </w:r>
      <w:r w:rsidR="0069347B" w:rsidRPr="004456F6">
        <w:rPr>
          <w:i/>
          <w:iCs/>
          <w:sz w:val="22"/>
          <w:szCs w:val="22"/>
        </w:rPr>
        <w:t xml:space="preserve"> </w:t>
      </w:r>
      <w:r w:rsidRPr="004456F6">
        <w:rPr>
          <w:i/>
          <w:iCs/>
          <w:sz w:val="22"/>
          <w:szCs w:val="22"/>
        </w:rPr>
        <w:t xml:space="preserve">beställarens instruktioner tillagda som bilaga? </w:t>
      </w:r>
    </w:p>
    <w:p w14:paraId="09757454" w14:textId="1786B7E6" w:rsidR="00A62BA2" w:rsidRPr="004456F6" w:rsidRDefault="00A62BA2" w:rsidP="00894940">
      <w:pPr>
        <w:pStyle w:val="paragraph"/>
        <w:spacing w:before="0" w:beforeAutospacing="0" w:after="0" w:afterAutospacing="0"/>
        <w:textAlignment w:val="baseline"/>
        <w:rPr>
          <w:rFonts w:ascii="Segoe UI" w:hAnsi="Segoe UI" w:cs="Segoe UI"/>
          <w:sz w:val="22"/>
          <w:szCs w:val="22"/>
          <w:lang w:val="sv-SE"/>
        </w:rPr>
      </w:pPr>
    </w:p>
    <w:p w14:paraId="73898152" w14:textId="4836FE1F" w:rsidR="2154CC2F" w:rsidRDefault="2154CC2F" w:rsidP="003E59D4">
      <w:pPr>
        <w:pStyle w:val="paragraph"/>
        <w:numPr>
          <w:ilvl w:val="0"/>
          <w:numId w:val="13"/>
        </w:numPr>
        <w:spacing w:before="0" w:beforeAutospacing="0" w:after="0" w:afterAutospacing="0"/>
        <w:textAlignment w:val="baseline"/>
        <w:rPr>
          <w:sz w:val="22"/>
          <w:szCs w:val="22"/>
          <w:lang w:val="sv-SE"/>
        </w:rPr>
      </w:pPr>
      <w:r w:rsidRPr="004456F6">
        <w:rPr>
          <w:sz w:val="22"/>
          <w:szCs w:val="22"/>
          <w:lang w:val="sv-SE"/>
        </w:rPr>
        <w:t xml:space="preserve">Markberedning skall utföras med lämplig metod enligt anvisningar i </w:t>
      </w:r>
      <w:r w:rsidR="0069347B" w:rsidRPr="004456F6">
        <w:rPr>
          <w:sz w:val="22"/>
          <w:szCs w:val="22"/>
          <w:lang w:val="sv-SE"/>
        </w:rPr>
        <w:t>trakt</w:t>
      </w:r>
      <w:r w:rsidRPr="004456F6">
        <w:rPr>
          <w:sz w:val="22"/>
          <w:szCs w:val="22"/>
          <w:lang w:val="sv-SE"/>
        </w:rPr>
        <w:t xml:space="preserve">direktiv och beställarens </w:t>
      </w:r>
      <w:r w:rsidR="00513319" w:rsidRPr="004456F6">
        <w:rPr>
          <w:sz w:val="22"/>
          <w:szCs w:val="22"/>
          <w:lang w:val="sv-SE"/>
        </w:rPr>
        <w:t xml:space="preserve">[instruktioner/bilagda policy/instruktioner]. </w:t>
      </w:r>
      <w:r w:rsidRPr="004456F6">
        <w:rPr>
          <w:sz w:val="22"/>
          <w:szCs w:val="22"/>
          <w:lang w:val="sv-SE"/>
        </w:rPr>
        <w:t xml:space="preserve"> </w:t>
      </w:r>
    </w:p>
    <w:p w14:paraId="00BFB4D9" w14:textId="77777777" w:rsidR="004456F6" w:rsidRPr="004456F6" w:rsidRDefault="004456F6" w:rsidP="004456F6">
      <w:pPr>
        <w:pStyle w:val="paragraph"/>
        <w:spacing w:before="0" w:beforeAutospacing="0" w:after="0" w:afterAutospacing="0"/>
        <w:ind w:left="1080"/>
        <w:textAlignment w:val="baseline"/>
        <w:rPr>
          <w:sz w:val="22"/>
          <w:szCs w:val="22"/>
          <w:lang w:val="sv-SE"/>
        </w:rPr>
      </w:pPr>
    </w:p>
    <w:p w14:paraId="308F224F" w14:textId="5EE6BE8F" w:rsidR="007E7EAA" w:rsidRPr="00F5123C" w:rsidRDefault="00A62BA2" w:rsidP="00F5123C">
      <w:pPr>
        <w:pStyle w:val="paragraph"/>
        <w:spacing w:before="0" w:beforeAutospacing="0" w:after="0" w:afterAutospacing="0"/>
        <w:textAlignment w:val="baseline"/>
        <w:rPr>
          <w:rFonts w:ascii="Segoe UI" w:hAnsi="Segoe UI" w:cs="Segoe UI"/>
          <w:sz w:val="18"/>
          <w:szCs w:val="18"/>
          <w:lang w:val="sv-SE"/>
        </w:rPr>
      </w:pPr>
      <w:r w:rsidRPr="00894940">
        <w:rPr>
          <w:rStyle w:val="eop"/>
          <w:sz w:val="22"/>
          <w:szCs w:val="22"/>
          <w:lang w:val="sv-SE"/>
        </w:rPr>
        <w:t> </w:t>
      </w:r>
    </w:p>
    <w:p w14:paraId="78CBF99A" w14:textId="77777777" w:rsidR="007E7EAA" w:rsidRPr="00894940" w:rsidRDefault="007E7EAA" w:rsidP="007E7EAA">
      <w:pPr>
        <w:pStyle w:val="Rubrik2"/>
      </w:pPr>
      <w:bookmarkStart w:id="75" w:name="_Toc197141004"/>
      <w:bookmarkStart w:id="76" w:name="_Toc68038825"/>
      <w:r w:rsidRPr="00894940">
        <w:t>Markberedningsintensitet</w:t>
      </w:r>
      <w:bookmarkEnd w:id="75"/>
      <w:bookmarkEnd w:id="76"/>
    </w:p>
    <w:p w14:paraId="7B969857" w14:textId="44253C10" w:rsidR="007E7EAA" w:rsidRPr="004456F6" w:rsidRDefault="00773755" w:rsidP="00EC5681">
      <w:pPr>
        <w:ind w:firstLine="1260"/>
        <w:rPr>
          <w:i/>
          <w:iCs/>
          <w:sz w:val="22"/>
          <w:szCs w:val="22"/>
        </w:rPr>
      </w:pPr>
      <w:r w:rsidRPr="004456F6">
        <w:rPr>
          <w:i/>
          <w:iCs/>
          <w:sz w:val="22"/>
          <w:szCs w:val="22"/>
        </w:rPr>
        <w:t xml:space="preserve">Finns beställarens instruktioner </w:t>
      </w:r>
      <w:r w:rsidR="00A57FA8" w:rsidRPr="004456F6">
        <w:rPr>
          <w:i/>
          <w:iCs/>
          <w:sz w:val="22"/>
          <w:szCs w:val="22"/>
        </w:rPr>
        <w:t>med</w:t>
      </w:r>
      <w:r w:rsidRPr="004456F6">
        <w:rPr>
          <w:i/>
          <w:iCs/>
          <w:sz w:val="22"/>
          <w:szCs w:val="22"/>
        </w:rPr>
        <w:t xml:space="preserve"> som bilaga?</w:t>
      </w:r>
      <w:r w:rsidRPr="004456F6">
        <w:rPr>
          <w:i/>
          <w:iCs/>
          <w:sz w:val="22"/>
          <w:szCs w:val="22"/>
        </w:rPr>
        <w:br/>
      </w:r>
    </w:p>
    <w:p w14:paraId="1AC03CCC" w14:textId="1E9BD3A9" w:rsidR="007E7EAA" w:rsidRPr="004456F6" w:rsidRDefault="007E7EAA" w:rsidP="003E59D4">
      <w:pPr>
        <w:pStyle w:val="Liststycke"/>
        <w:numPr>
          <w:ilvl w:val="0"/>
          <w:numId w:val="13"/>
        </w:numPr>
        <w:rPr>
          <w:bCs/>
          <w:sz w:val="22"/>
          <w:szCs w:val="22"/>
        </w:rPr>
      </w:pPr>
      <w:r w:rsidRPr="004456F6">
        <w:rPr>
          <w:bCs/>
          <w:sz w:val="22"/>
          <w:szCs w:val="22"/>
        </w:rPr>
        <w:t xml:space="preserve">Krav på minsta antal </w:t>
      </w:r>
      <w:r w:rsidR="005924AB" w:rsidRPr="004456F6">
        <w:rPr>
          <w:bCs/>
          <w:sz w:val="22"/>
          <w:szCs w:val="22"/>
        </w:rPr>
        <w:t xml:space="preserve">markberedningsställen </w:t>
      </w:r>
      <w:r w:rsidR="008A1161" w:rsidRPr="004456F6">
        <w:rPr>
          <w:bCs/>
          <w:sz w:val="22"/>
          <w:szCs w:val="22"/>
        </w:rPr>
        <w:t xml:space="preserve">ska </w:t>
      </w:r>
      <w:r w:rsidRPr="004456F6">
        <w:rPr>
          <w:bCs/>
          <w:sz w:val="22"/>
          <w:szCs w:val="22"/>
        </w:rPr>
        <w:t xml:space="preserve">framgå av uppgifter i </w:t>
      </w:r>
      <w:r w:rsidR="004F2C25" w:rsidRPr="004456F6">
        <w:rPr>
          <w:bCs/>
          <w:sz w:val="22"/>
          <w:szCs w:val="22"/>
        </w:rPr>
        <w:t xml:space="preserve">beställarens </w:t>
      </w:r>
      <w:r w:rsidRPr="004456F6">
        <w:rPr>
          <w:bCs/>
          <w:sz w:val="22"/>
          <w:szCs w:val="22"/>
        </w:rPr>
        <w:t xml:space="preserve">traktdirektiv. </w:t>
      </w:r>
    </w:p>
    <w:p w14:paraId="0FE634FD" w14:textId="77777777" w:rsidR="007E7EAA" w:rsidRPr="004456F6" w:rsidRDefault="007E7EAA" w:rsidP="00AA70AC">
      <w:pPr>
        <w:rPr>
          <w:b/>
          <w:sz w:val="22"/>
          <w:szCs w:val="22"/>
        </w:rPr>
      </w:pPr>
    </w:p>
    <w:p w14:paraId="0070FFC8" w14:textId="77777777" w:rsidR="004456F6" w:rsidRDefault="005924AB" w:rsidP="005F266A">
      <w:pPr>
        <w:pStyle w:val="Liststycke"/>
        <w:numPr>
          <w:ilvl w:val="0"/>
          <w:numId w:val="5"/>
        </w:numPr>
        <w:rPr>
          <w:bCs/>
          <w:sz w:val="22"/>
          <w:szCs w:val="22"/>
        </w:rPr>
      </w:pPr>
      <w:r w:rsidRPr="004456F6">
        <w:rPr>
          <w:bCs/>
          <w:sz w:val="22"/>
          <w:szCs w:val="22"/>
        </w:rPr>
        <w:lastRenderedPageBreak/>
        <w:t xml:space="preserve">För </w:t>
      </w:r>
      <w:r w:rsidR="00F42749" w:rsidRPr="004456F6">
        <w:rPr>
          <w:bCs/>
          <w:sz w:val="22"/>
          <w:szCs w:val="22"/>
        </w:rPr>
        <w:t>trakt</w:t>
      </w:r>
      <w:r w:rsidR="00AA1EF1" w:rsidRPr="004456F6">
        <w:rPr>
          <w:bCs/>
          <w:sz w:val="22"/>
          <w:szCs w:val="22"/>
        </w:rPr>
        <w:t xml:space="preserve"> som skall</w:t>
      </w:r>
      <w:r w:rsidR="00737ABC" w:rsidRPr="004456F6">
        <w:rPr>
          <w:bCs/>
          <w:sz w:val="22"/>
          <w:szCs w:val="22"/>
        </w:rPr>
        <w:t xml:space="preserve"> </w:t>
      </w:r>
      <w:proofErr w:type="spellStart"/>
      <w:r w:rsidR="00737ABC" w:rsidRPr="004456F6">
        <w:rPr>
          <w:bCs/>
          <w:sz w:val="22"/>
          <w:szCs w:val="22"/>
        </w:rPr>
        <w:t>självföryngras</w:t>
      </w:r>
      <w:proofErr w:type="spellEnd"/>
      <w:r w:rsidR="00737ABC" w:rsidRPr="004456F6">
        <w:rPr>
          <w:bCs/>
          <w:sz w:val="22"/>
          <w:szCs w:val="22"/>
        </w:rPr>
        <w:t xml:space="preserve"> eller</w:t>
      </w:r>
      <w:r w:rsidR="00AA1EF1" w:rsidRPr="004456F6">
        <w:rPr>
          <w:bCs/>
          <w:sz w:val="22"/>
          <w:szCs w:val="22"/>
        </w:rPr>
        <w:t xml:space="preserve"> sås</w:t>
      </w:r>
      <w:r w:rsidR="001B0633" w:rsidRPr="004456F6">
        <w:rPr>
          <w:bCs/>
          <w:sz w:val="22"/>
          <w:szCs w:val="22"/>
        </w:rPr>
        <w:t xml:space="preserve"> skall</w:t>
      </w:r>
      <w:r w:rsidR="00AA1EF1" w:rsidRPr="004456F6">
        <w:rPr>
          <w:bCs/>
          <w:sz w:val="22"/>
          <w:szCs w:val="22"/>
        </w:rPr>
        <w:t xml:space="preserve"> </w:t>
      </w:r>
      <w:r w:rsidR="00737ABC" w:rsidRPr="004456F6">
        <w:rPr>
          <w:bCs/>
          <w:sz w:val="22"/>
          <w:szCs w:val="22"/>
        </w:rPr>
        <w:t>krave</w:t>
      </w:r>
      <w:r w:rsidR="000618EF" w:rsidRPr="004456F6">
        <w:rPr>
          <w:bCs/>
          <w:sz w:val="22"/>
          <w:szCs w:val="22"/>
        </w:rPr>
        <w:t>t</w:t>
      </w:r>
      <w:r w:rsidR="0090181E" w:rsidRPr="004456F6">
        <w:rPr>
          <w:bCs/>
          <w:sz w:val="22"/>
          <w:szCs w:val="22"/>
        </w:rPr>
        <w:t xml:space="preserve"> på antal </w:t>
      </w:r>
      <w:r w:rsidRPr="004456F6">
        <w:rPr>
          <w:bCs/>
          <w:sz w:val="22"/>
          <w:szCs w:val="22"/>
        </w:rPr>
        <w:t xml:space="preserve">godkända </w:t>
      </w:r>
      <w:proofErr w:type="spellStart"/>
      <w:r w:rsidRPr="004456F6">
        <w:rPr>
          <w:bCs/>
          <w:sz w:val="22"/>
          <w:szCs w:val="22"/>
        </w:rPr>
        <w:t>löpm</w:t>
      </w:r>
      <w:proofErr w:type="spellEnd"/>
      <w:r w:rsidRPr="004456F6">
        <w:rPr>
          <w:bCs/>
          <w:sz w:val="22"/>
          <w:szCs w:val="22"/>
        </w:rPr>
        <w:t>/ha</w:t>
      </w:r>
      <w:r w:rsidR="00627B57" w:rsidRPr="004456F6">
        <w:rPr>
          <w:bCs/>
          <w:sz w:val="22"/>
          <w:szCs w:val="22"/>
        </w:rPr>
        <w:t xml:space="preserve"> alternativt </w:t>
      </w:r>
      <w:r w:rsidR="0013105F" w:rsidRPr="004456F6">
        <w:rPr>
          <w:bCs/>
          <w:sz w:val="22"/>
          <w:szCs w:val="22"/>
        </w:rPr>
        <w:t>andel</w:t>
      </w:r>
      <w:r w:rsidR="00627B57" w:rsidRPr="004456F6">
        <w:rPr>
          <w:bCs/>
          <w:sz w:val="22"/>
          <w:szCs w:val="22"/>
        </w:rPr>
        <w:t xml:space="preserve"> av arealen som är godkänd </w:t>
      </w:r>
      <w:proofErr w:type="spellStart"/>
      <w:r w:rsidR="00627B57" w:rsidRPr="004456F6">
        <w:rPr>
          <w:bCs/>
          <w:sz w:val="22"/>
          <w:szCs w:val="22"/>
        </w:rPr>
        <w:t>fröbädd</w:t>
      </w:r>
      <w:proofErr w:type="spellEnd"/>
      <w:r w:rsidR="005B124F" w:rsidRPr="004456F6">
        <w:rPr>
          <w:bCs/>
          <w:sz w:val="22"/>
          <w:szCs w:val="22"/>
        </w:rPr>
        <w:t xml:space="preserve"> </w:t>
      </w:r>
      <w:r w:rsidR="00CF01DD" w:rsidRPr="004456F6">
        <w:rPr>
          <w:bCs/>
          <w:sz w:val="22"/>
          <w:szCs w:val="22"/>
        </w:rPr>
        <w:t xml:space="preserve">framgå i </w:t>
      </w:r>
      <w:r w:rsidR="005B124F" w:rsidRPr="004456F6">
        <w:rPr>
          <w:bCs/>
          <w:sz w:val="22"/>
          <w:szCs w:val="22"/>
        </w:rPr>
        <w:t>beställarens traktdirektiv</w:t>
      </w:r>
      <w:r w:rsidR="00627B57" w:rsidRPr="004456F6">
        <w:rPr>
          <w:bCs/>
          <w:sz w:val="22"/>
          <w:szCs w:val="22"/>
        </w:rPr>
        <w:t>.</w:t>
      </w:r>
      <w:r w:rsidRPr="004456F6">
        <w:rPr>
          <w:bCs/>
          <w:sz w:val="22"/>
          <w:szCs w:val="22"/>
        </w:rPr>
        <w:t xml:space="preserve"> </w:t>
      </w:r>
    </w:p>
    <w:p w14:paraId="2328BB07" w14:textId="0ED79B64" w:rsidR="00A62BA2" w:rsidRPr="004456F6" w:rsidRDefault="00463522" w:rsidP="004456F6">
      <w:pPr>
        <w:pStyle w:val="Liststycke"/>
        <w:ind w:left="1080"/>
        <w:rPr>
          <w:bCs/>
          <w:sz w:val="22"/>
          <w:szCs w:val="22"/>
        </w:rPr>
      </w:pPr>
      <w:r w:rsidRPr="004456F6">
        <w:rPr>
          <w:i/>
          <w:iCs/>
          <w:sz w:val="22"/>
          <w:szCs w:val="22"/>
        </w:rPr>
        <w:br/>
      </w:r>
    </w:p>
    <w:p w14:paraId="5A03442D" w14:textId="77777777" w:rsidR="008A2A49" w:rsidRDefault="005D032C" w:rsidP="00817022">
      <w:pPr>
        <w:pStyle w:val="Rubrik2"/>
      </w:pPr>
      <w:bookmarkStart w:id="77" w:name="_Toc217724222"/>
      <w:bookmarkStart w:id="78" w:name="_Toc217724223"/>
      <w:bookmarkStart w:id="79" w:name="_Toc197141005"/>
      <w:bookmarkStart w:id="80" w:name="_Toc68038826"/>
      <w:bookmarkEnd w:id="77"/>
      <w:bookmarkEnd w:id="78"/>
      <w:r w:rsidRPr="00894940">
        <w:t>Såddintensitet</w:t>
      </w:r>
      <w:bookmarkEnd w:id="80"/>
    </w:p>
    <w:p w14:paraId="54013396" w14:textId="77777777" w:rsidR="000C1CBB" w:rsidRPr="004456F6" w:rsidRDefault="008A2A49" w:rsidP="000C1CBB">
      <w:pPr>
        <w:ind w:firstLine="1296"/>
        <w:rPr>
          <w:i/>
          <w:iCs/>
          <w:sz w:val="22"/>
          <w:szCs w:val="22"/>
        </w:rPr>
      </w:pPr>
      <w:r w:rsidRPr="004456F6">
        <w:rPr>
          <w:i/>
          <w:iCs/>
          <w:sz w:val="22"/>
          <w:szCs w:val="22"/>
        </w:rPr>
        <w:t>Finns beställarens instruktioner med som bilaga?</w:t>
      </w:r>
      <w:r w:rsidR="00817022" w:rsidRPr="004456F6">
        <w:rPr>
          <w:i/>
          <w:iCs/>
          <w:sz w:val="22"/>
          <w:szCs w:val="22"/>
        </w:rPr>
        <w:br/>
      </w:r>
    </w:p>
    <w:p w14:paraId="4498A207" w14:textId="0C046F45" w:rsidR="00627B57" w:rsidRPr="004456F6" w:rsidRDefault="00627B57" w:rsidP="003E59D4">
      <w:pPr>
        <w:pStyle w:val="Liststycke"/>
        <w:numPr>
          <w:ilvl w:val="0"/>
          <w:numId w:val="13"/>
        </w:numPr>
        <w:rPr>
          <w:i/>
          <w:iCs/>
          <w:sz w:val="22"/>
          <w:szCs w:val="22"/>
        </w:rPr>
      </w:pPr>
      <w:r w:rsidRPr="004456F6">
        <w:rPr>
          <w:bCs/>
          <w:sz w:val="22"/>
          <w:szCs w:val="22"/>
        </w:rPr>
        <w:t xml:space="preserve">Frön skall fördelas </w:t>
      </w:r>
      <w:r w:rsidR="00817022" w:rsidRPr="004456F6">
        <w:rPr>
          <w:bCs/>
          <w:sz w:val="22"/>
          <w:szCs w:val="22"/>
        </w:rPr>
        <w:t>jämnt</w:t>
      </w:r>
      <w:r w:rsidRPr="004456F6">
        <w:rPr>
          <w:bCs/>
          <w:sz w:val="22"/>
          <w:szCs w:val="22"/>
        </w:rPr>
        <w:t xml:space="preserve"> enligt beställare</w:t>
      </w:r>
      <w:r w:rsidR="003F41AA" w:rsidRPr="004456F6">
        <w:rPr>
          <w:bCs/>
          <w:sz w:val="22"/>
          <w:szCs w:val="22"/>
        </w:rPr>
        <w:t>n</w:t>
      </w:r>
      <w:r w:rsidRPr="004456F6">
        <w:rPr>
          <w:bCs/>
          <w:sz w:val="22"/>
          <w:szCs w:val="22"/>
        </w:rPr>
        <w:t>s instruktion [antal grobara frön/löpmeter alt. hekto/ha</w:t>
      </w:r>
      <w:r w:rsidR="00513319" w:rsidRPr="004456F6">
        <w:rPr>
          <w:bCs/>
          <w:sz w:val="22"/>
          <w:szCs w:val="22"/>
        </w:rPr>
        <w:t>/bilagda policy/instruktioner]</w:t>
      </w:r>
      <w:r w:rsidR="00817022" w:rsidRPr="004456F6">
        <w:rPr>
          <w:bCs/>
          <w:sz w:val="22"/>
          <w:szCs w:val="22"/>
        </w:rPr>
        <w:t>.</w:t>
      </w:r>
    </w:p>
    <w:p w14:paraId="212D535B" w14:textId="77777777" w:rsidR="004456F6" w:rsidRPr="004456F6" w:rsidRDefault="004456F6" w:rsidP="004456F6">
      <w:pPr>
        <w:pStyle w:val="Liststycke"/>
        <w:ind w:left="1080"/>
        <w:rPr>
          <w:i/>
          <w:iCs/>
          <w:sz w:val="22"/>
          <w:szCs w:val="22"/>
        </w:rPr>
      </w:pPr>
    </w:p>
    <w:p w14:paraId="44BA3426" w14:textId="2AAE625B" w:rsidR="00A62BA2" w:rsidRPr="000B51BE" w:rsidRDefault="00A62BA2" w:rsidP="00D26E7A">
      <w:pPr>
        <w:pStyle w:val="paragraph"/>
        <w:spacing w:before="0" w:beforeAutospacing="0" w:after="0" w:afterAutospacing="0"/>
        <w:textAlignment w:val="baseline"/>
        <w:rPr>
          <w:rFonts w:ascii="Segoe UI" w:hAnsi="Segoe UI" w:cs="Segoe UI"/>
          <w:sz w:val="18"/>
          <w:szCs w:val="18"/>
          <w:lang w:val="sv-SE"/>
        </w:rPr>
      </w:pPr>
    </w:p>
    <w:p w14:paraId="41AA0628" w14:textId="77777777" w:rsidR="005D032C" w:rsidRPr="00894940" w:rsidRDefault="005D032C" w:rsidP="005D032C">
      <w:pPr>
        <w:pStyle w:val="Rubrik2"/>
      </w:pPr>
      <w:bookmarkStart w:id="81" w:name="_Toc68038827"/>
      <w:r w:rsidRPr="00894940">
        <w:t>Frömaterial vid sådd</w:t>
      </w:r>
      <w:bookmarkEnd w:id="81"/>
    </w:p>
    <w:p w14:paraId="25250905" w14:textId="70BC04BE" w:rsidR="005D032C" w:rsidRPr="004456F6" w:rsidRDefault="0010313B" w:rsidP="0010313B">
      <w:pPr>
        <w:ind w:left="1296"/>
        <w:rPr>
          <w:i/>
          <w:iCs/>
          <w:sz w:val="22"/>
          <w:szCs w:val="22"/>
        </w:rPr>
      </w:pPr>
      <w:r w:rsidRPr="004456F6">
        <w:rPr>
          <w:i/>
          <w:iCs/>
          <w:sz w:val="22"/>
          <w:szCs w:val="22"/>
        </w:rPr>
        <w:t>V</w:t>
      </w:r>
      <w:r w:rsidR="005D032C" w:rsidRPr="004456F6">
        <w:rPr>
          <w:i/>
          <w:iCs/>
          <w:sz w:val="22"/>
          <w:szCs w:val="22"/>
        </w:rPr>
        <w:t>em ansvarar</w:t>
      </w:r>
      <w:r w:rsidR="000765E6" w:rsidRPr="004456F6">
        <w:rPr>
          <w:i/>
          <w:iCs/>
          <w:sz w:val="22"/>
          <w:szCs w:val="22"/>
        </w:rPr>
        <w:t xml:space="preserve"> för </w:t>
      </w:r>
      <w:r w:rsidR="005D032C" w:rsidRPr="004456F6">
        <w:rPr>
          <w:i/>
          <w:iCs/>
          <w:sz w:val="22"/>
          <w:szCs w:val="22"/>
        </w:rPr>
        <w:t>hur frömaterial</w:t>
      </w:r>
      <w:r w:rsidR="000765E6" w:rsidRPr="004456F6">
        <w:rPr>
          <w:i/>
          <w:iCs/>
          <w:sz w:val="22"/>
          <w:szCs w:val="22"/>
        </w:rPr>
        <w:t>et</w:t>
      </w:r>
      <w:r w:rsidR="005D032C" w:rsidRPr="004456F6">
        <w:rPr>
          <w:i/>
          <w:iCs/>
          <w:sz w:val="22"/>
          <w:szCs w:val="22"/>
        </w:rPr>
        <w:t xml:space="preserve"> tillhandahålls och </w:t>
      </w:r>
      <w:r w:rsidR="003B17CB" w:rsidRPr="004456F6">
        <w:rPr>
          <w:i/>
          <w:iCs/>
          <w:sz w:val="22"/>
          <w:szCs w:val="22"/>
        </w:rPr>
        <w:t xml:space="preserve">vilka </w:t>
      </w:r>
      <w:r w:rsidR="005D032C" w:rsidRPr="004456F6">
        <w:rPr>
          <w:i/>
          <w:iCs/>
          <w:sz w:val="22"/>
          <w:szCs w:val="22"/>
        </w:rPr>
        <w:t>kvalitetskrav</w:t>
      </w:r>
      <w:r w:rsidR="003B17CB" w:rsidRPr="004456F6">
        <w:rPr>
          <w:i/>
          <w:iCs/>
          <w:sz w:val="22"/>
          <w:szCs w:val="22"/>
        </w:rPr>
        <w:t xml:space="preserve"> </w:t>
      </w:r>
      <w:r w:rsidR="00983944" w:rsidRPr="004456F6">
        <w:rPr>
          <w:i/>
          <w:iCs/>
          <w:sz w:val="22"/>
          <w:szCs w:val="22"/>
        </w:rPr>
        <w:t>finns?</w:t>
      </w:r>
      <w:r w:rsidR="005D032C" w:rsidRPr="004456F6">
        <w:rPr>
          <w:i/>
          <w:iCs/>
          <w:sz w:val="22"/>
          <w:szCs w:val="22"/>
        </w:rPr>
        <w:t xml:space="preserve"> </w:t>
      </w:r>
    </w:p>
    <w:p w14:paraId="7DB1D1D4" w14:textId="77777777" w:rsidR="005D032C" w:rsidRPr="004456F6" w:rsidRDefault="005D032C" w:rsidP="005D032C">
      <w:pPr>
        <w:rPr>
          <w:b/>
          <w:color w:val="C0C0C0"/>
          <w:sz w:val="22"/>
          <w:szCs w:val="22"/>
        </w:rPr>
      </w:pPr>
    </w:p>
    <w:p w14:paraId="5B324DFE" w14:textId="5BA1ED6C" w:rsidR="005D032C" w:rsidRPr="004456F6" w:rsidRDefault="005D032C" w:rsidP="00EB6DD9">
      <w:pPr>
        <w:pStyle w:val="Liststycke"/>
        <w:numPr>
          <w:ilvl w:val="0"/>
          <w:numId w:val="5"/>
        </w:numPr>
        <w:rPr>
          <w:bCs/>
          <w:sz w:val="22"/>
          <w:szCs w:val="22"/>
        </w:rPr>
      </w:pPr>
      <w:r w:rsidRPr="004456F6">
        <w:rPr>
          <w:bCs/>
          <w:color w:val="000000"/>
          <w:sz w:val="22"/>
          <w:szCs w:val="22"/>
        </w:rPr>
        <w:t>[</w:t>
      </w:r>
      <w:r w:rsidR="005E0325" w:rsidRPr="004456F6">
        <w:rPr>
          <w:bCs/>
          <w:color w:val="000000"/>
          <w:sz w:val="22"/>
          <w:szCs w:val="22"/>
        </w:rPr>
        <w:t>Entreprenör</w:t>
      </w:r>
      <w:r w:rsidRPr="004456F6">
        <w:rPr>
          <w:bCs/>
          <w:color w:val="000000"/>
          <w:sz w:val="22"/>
          <w:szCs w:val="22"/>
        </w:rPr>
        <w:t xml:space="preserve">/Beställare] tillhandahåller </w:t>
      </w:r>
      <w:r w:rsidRPr="004456F6">
        <w:rPr>
          <w:bCs/>
          <w:sz w:val="22"/>
          <w:szCs w:val="22"/>
        </w:rPr>
        <w:t xml:space="preserve">frö för sådd. </w:t>
      </w:r>
    </w:p>
    <w:p w14:paraId="1DA4195A" w14:textId="77777777" w:rsidR="0010313B" w:rsidRPr="004456F6" w:rsidRDefault="0010313B" w:rsidP="005D032C">
      <w:pPr>
        <w:rPr>
          <w:bCs/>
          <w:color w:val="C0C0C0"/>
          <w:sz w:val="22"/>
          <w:szCs w:val="22"/>
        </w:rPr>
      </w:pPr>
    </w:p>
    <w:p w14:paraId="076AB958" w14:textId="09D3DDEE" w:rsidR="00B42133" w:rsidRDefault="00B42133" w:rsidP="00EB6DD9">
      <w:pPr>
        <w:pStyle w:val="Liststycke"/>
        <w:numPr>
          <w:ilvl w:val="0"/>
          <w:numId w:val="5"/>
        </w:numPr>
        <w:rPr>
          <w:bCs/>
          <w:sz w:val="22"/>
          <w:szCs w:val="22"/>
        </w:rPr>
      </w:pPr>
      <w:r w:rsidRPr="004456F6">
        <w:rPr>
          <w:bCs/>
          <w:color w:val="000000"/>
          <w:sz w:val="22"/>
          <w:szCs w:val="22"/>
        </w:rPr>
        <w:t xml:space="preserve">Beställare anvisar </w:t>
      </w:r>
      <w:r w:rsidRPr="004456F6">
        <w:rPr>
          <w:bCs/>
          <w:sz w:val="22"/>
          <w:szCs w:val="22"/>
        </w:rPr>
        <w:t>frö för sådd.</w:t>
      </w:r>
    </w:p>
    <w:p w14:paraId="2FF50122" w14:textId="77777777" w:rsidR="004456F6" w:rsidRPr="004456F6" w:rsidRDefault="004456F6" w:rsidP="004456F6">
      <w:pPr>
        <w:pStyle w:val="Liststycke"/>
        <w:rPr>
          <w:bCs/>
          <w:sz w:val="22"/>
          <w:szCs w:val="22"/>
        </w:rPr>
      </w:pPr>
    </w:p>
    <w:p w14:paraId="1FF5B387" w14:textId="77777777" w:rsidR="004456F6" w:rsidRPr="004456F6" w:rsidRDefault="004456F6" w:rsidP="004456F6">
      <w:pPr>
        <w:pStyle w:val="Liststycke"/>
        <w:ind w:left="1080"/>
        <w:rPr>
          <w:bCs/>
          <w:sz w:val="22"/>
          <w:szCs w:val="22"/>
        </w:rPr>
      </w:pPr>
    </w:p>
    <w:p w14:paraId="4234053B" w14:textId="77777777" w:rsidR="005D032C" w:rsidRPr="00894940" w:rsidRDefault="005D032C" w:rsidP="005D032C">
      <w:pPr>
        <w:pStyle w:val="Rubrik3"/>
        <w:tabs>
          <w:tab w:val="clear" w:pos="1980"/>
          <w:tab w:val="num" w:pos="1620"/>
        </w:tabs>
        <w:ind w:left="1620"/>
        <w:rPr>
          <w:b w:val="0"/>
        </w:rPr>
      </w:pPr>
      <w:bookmarkStart w:id="82" w:name="_Toc68038828"/>
      <w:r w:rsidRPr="00894940">
        <w:rPr>
          <w:b w:val="0"/>
        </w:rPr>
        <w:t>Hantering</w:t>
      </w:r>
      <w:bookmarkEnd w:id="82"/>
    </w:p>
    <w:p w14:paraId="1AABDC09" w14:textId="1C9AA20D" w:rsidR="00B42133" w:rsidRPr="004456F6" w:rsidRDefault="00A375A6" w:rsidP="00DD25C7">
      <w:pPr>
        <w:ind w:left="1576" w:firstLine="44"/>
        <w:rPr>
          <w:i/>
          <w:iCs/>
          <w:sz w:val="22"/>
          <w:szCs w:val="22"/>
        </w:rPr>
      </w:pPr>
      <w:r w:rsidRPr="004456F6">
        <w:rPr>
          <w:i/>
          <w:iCs/>
          <w:sz w:val="22"/>
          <w:szCs w:val="22"/>
        </w:rPr>
        <w:t>V</w:t>
      </w:r>
      <w:r w:rsidR="005D032C" w:rsidRPr="004456F6">
        <w:rPr>
          <w:i/>
          <w:iCs/>
          <w:sz w:val="22"/>
          <w:szCs w:val="22"/>
        </w:rPr>
        <w:t>em som ansvarar för hantering</w:t>
      </w:r>
      <w:r w:rsidR="00DD25C7" w:rsidRPr="004456F6">
        <w:rPr>
          <w:i/>
          <w:iCs/>
          <w:sz w:val="22"/>
          <w:szCs w:val="22"/>
        </w:rPr>
        <w:t>en</w:t>
      </w:r>
      <w:r w:rsidR="005D032C" w:rsidRPr="004456F6">
        <w:rPr>
          <w:i/>
          <w:iCs/>
          <w:sz w:val="22"/>
          <w:szCs w:val="22"/>
        </w:rPr>
        <w:t xml:space="preserve"> av frömaterial</w:t>
      </w:r>
      <w:r w:rsidR="002E4B4C" w:rsidRPr="004456F6">
        <w:rPr>
          <w:i/>
          <w:iCs/>
          <w:sz w:val="22"/>
          <w:szCs w:val="22"/>
        </w:rPr>
        <w:t>et?</w:t>
      </w:r>
      <w:r w:rsidR="005D032C" w:rsidRPr="004456F6">
        <w:rPr>
          <w:i/>
          <w:iCs/>
          <w:sz w:val="22"/>
          <w:szCs w:val="22"/>
        </w:rPr>
        <w:t xml:space="preserve"> </w:t>
      </w:r>
    </w:p>
    <w:p w14:paraId="09548D5F" w14:textId="77777777" w:rsidR="00A375A6" w:rsidRPr="004456F6" w:rsidRDefault="00A375A6" w:rsidP="00B42133">
      <w:pPr>
        <w:rPr>
          <w:b/>
          <w:color w:val="C0C0C0"/>
          <w:sz w:val="22"/>
          <w:szCs w:val="22"/>
        </w:rPr>
      </w:pPr>
    </w:p>
    <w:p w14:paraId="678F30F5" w14:textId="708715D7" w:rsidR="00A375A6" w:rsidRPr="004456F6" w:rsidRDefault="00A375A6" w:rsidP="003E59D4">
      <w:pPr>
        <w:pStyle w:val="Liststycke"/>
        <w:numPr>
          <w:ilvl w:val="0"/>
          <w:numId w:val="15"/>
        </w:numPr>
        <w:rPr>
          <w:rStyle w:val="eop"/>
          <w:b/>
          <w:sz w:val="22"/>
          <w:szCs w:val="22"/>
        </w:rPr>
      </w:pPr>
      <w:r w:rsidRPr="004456F6">
        <w:rPr>
          <w:rStyle w:val="eop"/>
          <w:sz w:val="22"/>
          <w:szCs w:val="22"/>
        </w:rPr>
        <w:t>Entreprenören ansvarar för att frömaterialet hanteras i enlighet med gällande instruktioner [som tillhandahålls av beställaren]</w:t>
      </w:r>
      <w:r w:rsidR="002E4B4C" w:rsidRPr="004456F6">
        <w:rPr>
          <w:rStyle w:val="eop"/>
          <w:sz w:val="22"/>
          <w:szCs w:val="22"/>
        </w:rPr>
        <w:t>.</w:t>
      </w:r>
    </w:p>
    <w:p w14:paraId="095DCF6C" w14:textId="6E5A4811" w:rsidR="004456F6" w:rsidRDefault="004456F6" w:rsidP="004456F6">
      <w:pPr>
        <w:pStyle w:val="Liststycke"/>
        <w:ind w:left="1260"/>
        <w:rPr>
          <w:rStyle w:val="eop"/>
          <w:sz w:val="22"/>
          <w:szCs w:val="22"/>
        </w:rPr>
      </w:pPr>
    </w:p>
    <w:p w14:paraId="188BA339" w14:textId="77777777" w:rsidR="004456F6" w:rsidRPr="004456F6" w:rsidRDefault="004456F6" w:rsidP="004456F6">
      <w:pPr>
        <w:pStyle w:val="Liststycke"/>
        <w:ind w:left="1260"/>
        <w:rPr>
          <w:b/>
          <w:sz w:val="22"/>
          <w:szCs w:val="22"/>
        </w:rPr>
      </w:pPr>
    </w:p>
    <w:p w14:paraId="02778119" w14:textId="0C87382C" w:rsidR="005D032C" w:rsidRPr="00894940" w:rsidRDefault="005D032C" w:rsidP="005D032C">
      <w:pPr>
        <w:pStyle w:val="Rubrik3"/>
        <w:tabs>
          <w:tab w:val="clear" w:pos="1980"/>
          <w:tab w:val="num" w:pos="1620"/>
        </w:tabs>
        <w:ind w:left="1620"/>
        <w:rPr>
          <w:b w:val="0"/>
        </w:rPr>
      </w:pPr>
      <w:bookmarkStart w:id="83" w:name="_Toc68038829"/>
      <w:r w:rsidRPr="00894940">
        <w:rPr>
          <w:b w:val="0"/>
        </w:rPr>
        <w:t>Redovisning</w:t>
      </w:r>
      <w:bookmarkEnd w:id="83"/>
    </w:p>
    <w:p w14:paraId="6E62A665" w14:textId="1A85D675" w:rsidR="005D032C" w:rsidRPr="004456F6" w:rsidRDefault="00E50802" w:rsidP="00E50802">
      <w:pPr>
        <w:ind w:left="316" w:firstLine="1304"/>
        <w:rPr>
          <w:i/>
          <w:iCs/>
          <w:sz w:val="22"/>
          <w:szCs w:val="22"/>
        </w:rPr>
      </w:pPr>
      <w:r w:rsidRPr="004456F6">
        <w:rPr>
          <w:i/>
          <w:iCs/>
          <w:sz w:val="22"/>
          <w:szCs w:val="22"/>
        </w:rPr>
        <w:t>H</w:t>
      </w:r>
      <w:r w:rsidR="005D032C" w:rsidRPr="004456F6">
        <w:rPr>
          <w:i/>
          <w:iCs/>
          <w:sz w:val="22"/>
          <w:szCs w:val="22"/>
        </w:rPr>
        <w:t xml:space="preserve">ur redovisas </w:t>
      </w:r>
      <w:r w:rsidRPr="004456F6">
        <w:rPr>
          <w:i/>
          <w:iCs/>
          <w:sz w:val="22"/>
          <w:szCs w:val="22"/>
        </w:rPr>
        <w:t xml:space="preserve">åtgång </w:t>
      </w:r>
      <w:r w:rsidR="005D032C" w:rsidRPr="004456F6">
        <w:rPr>
          <w:i/>
          <w:iCs/>
          <w:sz w:val="22"/>
          <w:szCs w:val="22"/>
        </w:rPr>
        <w:t xml:space="preserve">och hur </w:t>
      </w:r>
      <w:r w:rsidRPr="004456F6">
        <w:rPr>
          <w:i/>
          <w:iCs/>
          <w:sz w:val="22"/>
          <w:szCs w:val="22"/>
        </w:rPr>
        <w:t xml:space="preserve">ersätts </w:t>
      </w:r>
      <w:r w:rsidR="005D032C" w:rsidRPr="004456F6">
        <w:rPr>
          <w:i/>
          <w:iCs/>
          <w:sz w:val="22"/>
          <w:szCs w:val="22"/>
        </w:rPr>
        <w:t>frömaterial</w:t>
      </w:r>
      <w:r w:rsidRPr="004456F6">
        <w:rPr>
          <w:i/>
          <w:iCs/>
          <w:sz w:val="22"/>
          <w:szCs w:val="22"/>
        </w:rPr>
        <w:t>?</w:t>
      </w:r>
      <w:r w:rsidR="005D032C" w:rsidRPr="004456F6">
        <w:rPr>
          <w:i/>
          <w:iCs/>
          <w:sz w:val="22"/>
          <w:szCs w:val="22"/>
        </w:rPr>
        <w:t xml:space="preserve"> </w:t>
      </w:r>
    </w:p>
    <w:p w14:paraId="3F82752B" w14:textId="2C2EFA64" w:rsidR="005D032C" w:rsidRPr="004456F6" w:rsidRDefault="005D032C" w:rsidP="005D032C">
      <w:pPr>
        <w:rPr>
          <w:b/>
          <w:color w:val="C0C0C0"/>
          <w:sz w:val="22"/>
          <w:szCs w:val="22"/>
        </w:rPr>
      </w:pPr>
    </w:p>
    <w:p w14:paraId="5BA28A32" w14:textId="66680962" w:rsidR="005D032C" w:rsidRPr="004456F6" w:rsidRDefault="00F45C1D" w:rsidP="003E59D4">
      <w:pPr>
        <w:pStyle w:val="Liststycke"/>
        <w:numPr>
          <w:ilvl w:val="0"/>
          <w:numId w:val="15"/>
        </w:numPr>
        <w:rPr>
          <w:color w:val="000000"/>
          <w:sz w:val="22"/>
          <w:szCs w:val="22"/>
        </w:rPr>
      </w:pPr>
      <w:r w:rsidRPr="004456F6">
        <w:rPr>
          <w:noProof/>
          <w:sz w:val="22"/>
          <w:szCs w:val="22"/>
        </w:rPr>
        <w:drawing>
          <wp:anchor distT="0" distB="0" distL="114300" distR="114300" simplePos="0" relativeHeight="251658244" behindDoc="0" locked="0" layoutInCell="1" allowOverlap="1" wp14:anchorId="5E8F210F" wp14:editId="403CF315">
            <wp:simplePos x="0" y="0"/>
            <wp:positionH relativeFrom="rightMargin">
              <wp:align>left</wp:align>
            </wp:positionH>
            <wp:positionV relativeFrom="paragraph">
              <wp:posOffset>8890</wp:posOffset>
            </wp:positionV>
            <wp:extent cx="262255" cy="262255"/>
            <wp:effectExtent l="0" t="0" r="0" b="4445"/>
            <wp:wrapThrough wrapText="bothSides">
              <wp:wrapPolygon edited="0">
                <wp:start x="3138" y="0"/>
                <wp:lineTo x="3138" y="7845"/>
                <wp:lineTo x="6276" y="20397"/>
                <wp:lineTo x="7845" y="20397"/>
                <wp:lineTo x="14121" y="20397"/>
                <wp:lineTo x="15690" y="20397"/>
                <wp:lineTo x="14121" y="0"/>
                <wp:lineTo x="3138" y="0"/>
              </wp:wrapPolygon>
            </wp:wrapThrough>
            <wp:docPr id="2" name="Bild 44" descr="Gem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4"/>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62255" cy="262255"/>
                    </a:xfrm>
                    <a:prstGeom prst="rect">
                      <a:avLst/>
                    </a:prstGeom>
                  </pic:spPr>
                </pic:pic>
              </a:graphicData>
            </a:graphic>
          </wp:anchor>
        </w:drawing>
      </w:r>
      <w:r w:rsidR="2BBF321B" w:rsidRPr="004456F6">
        <w:rPr>
          <w:sz w:val="22"/>
          <w:szCs w:val="22"/>
        </w:rPr>
        <w:t>Åtgång av frömaterial</w:t>
      </w:r>
      <w:r w:rsidR="2BBF321B" w:rsidRPr="004456F6">
        <w:rPr>
          <w:color w:val="000000"/>
          <w:sz w:val="22"/>
          <w:szCs w:val="22"/>
        </w:rPr>
        <w:t xml:space="preserve"> ska kunna styrkas och ersätts enligt "förbrukningsmaterial"</w:t>
      </w:r>
      <w:r w:rsidR="1F899614" w:rsidRPr="004456F6">
        <w:rPr>
          <w:color w:val="000000"/>
          <w:sz w:val="22"/>
          <w:szCs w:val="22"/>
        </w:rPr>
        <w:t xml:space="preserve"> i </w:t>
      </w:r>
      <w:r w:rsidR="1F899614" w:rsidRPr="004456F6">
        <w:rPr>
          <w:color w:val="000000"/>
          <w:sz w:val="22"/>
          <w:szCs w:val="22"/>
          <w:u w:val="single"/>
        </w:rPr>
        <w:t>ersättningsbilagan</w:t>
      </w:r>
      <w:r w:rsidR="2BBF321B" w:rsidRPr="004456F6">
        <w:rPr>
          <w:color w:val="000000"/>
          <w:sz w:val="22"/>
          <w:szCs w:val="22"/>
        </w:rPr>
        <w:t>.</w:t>
      </w:r>
      <w:r w:rsidR="49D612C4" w:rsidRPr="004456F6">
        <w:rPr>
          <w:color w:val="000000"/>
          <w:sz w:val="22"/>
          <w:szCs w:val="22"/>
        </w:rPr>
        <w:t xml:space="preserve"> </w:t>
      </w:r>
    </w:p>
    <w:p w14:paraId="6CA203BD" w14:textId="77777777" w:rsidR="005D032C" w:rsidRPr="004456F6" w:rsidRDefault="005D032C" w:rsidP="005D032C">
      <w:pPr>
        <w:rPr>
          <w:bCs/>
          <w:color w:val="000000"/>
          <w:sz w:val="22"/>
          <w:szCs w:val="22"/>
        </w:rPr>
      </w:pPr>
    </w:p>
    <w:p w14:paraId="156C0720" w14:textId="77777777" w:rsidR="004456F6" w:rsidRPr="004456F6" w:rsidRDefault="00AD4722" w:rsidP="003E59D4">
      <w:pPr>
        <w:pStyle w:val="Liststycke"/>
        <w:numPr>
          <w:ilvl w:val="0"/>
          <w:numId w:val="15"/>
        </w:numPr>
        <w:rPr>
          <w:bCs/>
          <w:sz w:val="22"/>
          <w:szCs w:val="22"/>
        </w:rPr>
      </w:pPr>
      <w:r w:rsidRPr="004456F6">
        <w:rPr>
          <w:bCs/>
          <w:color w:val="000000"/>
          <w:sz w:val="22"/>
          <w:szCs w:val="22"/>
        </w:rPr>
        <w:t>Frö vägs vid kvittering/återlämning av frö. Frö</w:t>
      </w:r>
      <w:r w:rsidR="005E0325" w:rsidRPr="004456F6">
        <w:rPr>
          <w:bCs/>
          <w:color w:val="000000"/>
          <w:sz w:val="22"/>
          <w:szCs w:val="22"/>
        </w:rPr>
        <w:t>[</w:t>
      </w:r>
      <w:r w:rsidRPr="004456F6">
        <w:rPr>
          <w:bCs/>
          <w:color w:val="000000"/>
          <w:sz w:val="22"/>
          <w:szCs w:val="22"/>
        </w:rPr>
        <w:t>åtgång/giva</w:t>
      </w:r>
      <w:r w:rsidR="005E0325" w:rsidRPr="004456F6">
        <w:rPr>
          <w:bCs/>
          <w:color w:val="000000"/>
          <w:sz w:val="22"/>
          <w:szCs w:val="22"/>
        </w:rPr>
        <w:t>]</w:t>
      </w:r>
      <w:r w:rsidRPr="004456F6">
        <w:rPr>
          <w:bCs/>
          <w:color w:val="000000"/>
          <w:sz w:val="22"/>
          <w:szCs w:val="22"/>
        </w:rPr>
        <w:t xml:space="preserve"> följs upp regelbundet och såddaggregat kalibreras kontinuerligt. </w:t>
      </w:r>
    </w:p>
    <w:p w14:paraId="6C5A2645" w14:textId="77777777" w:rsidR="004456F6" w:rsidRPr="004456F6" w:rsidRDefault="004456F6" w:rsidP="004456F6">
      <w:pPr>
        <w:pStyle w:val="Liststycke"/>
        <w:rPr>
          <w:bCs/>
          <w:color w:val="000000"/>
          <w:sz w:val="22"/>
          <w:szCs w:val="22"/>
        </w:rPr>
      </w:pPr>
    </w:p>
    <w:p w14:paraId="3D3401BD" w14:textId="587163E8" w:rsidR="005D032C" w:rsidRPr="004456F6" w:rsidRDefault="005D032C" w:rsidP="004456F6">
      <w:pPr>
        <w:pStyle w:val="Liststycke"/>
        <w:ind w:left="1260"/>
        <w:rPr>
          <w:bCs/>
          <w:sz w:val="22"/>
          <w:szCs w:val="22"/>
        </w:rPr>
      </w:pPr>
    </w:p>
    <w:p w14:paraId="1FDD0A99" w14:textId="77777777" w:rsidR="00F126B4" w:rsidRPr="00463522" w:rsidRDefault="00F126B4" w:rsidP="00F126B4">
      <w:pPr>
        <w:pStyle w:val="Rubrik2"/>
      </w:pPr>
      <w:bookmarkStart w:id="84" w:name="_Toc68038830"/>
      <w:r w:rsidRPr="00463522">
        <w:t>Kvalitetssäkring av arbete</w:t>
      </w:r>
      <w:bookmarkEnd w:id="84"/>
      <w:r w:rsidRPr="00463522">
        <w:t xml:space="preserve">  </w:t>
      </w:r>
    </w:p>
    <w:p w14:paraId="7DEC4886" w14:textId="77777777" w:rsidR="00F126B4" w:rsidRPr="004456F6" w:rsidRDefault="00F126B4" w:rsidP="00F126B4">
      <w:pPr>
        <w:ind w:firstLine="1284"/>
        <w:rPr>
          <w:i/>
          <w:iCs/>
          <w:color w:val="000000"/>
          <w:sz w:val="22"/>
          <w:szCs w:val="22"/>
        </w:rPr>
      </w:pPr>
      <w:r w:rsidRPr="004456F6">
        <w:rPr>
          <w:i/>
          <w:iCs/>
          <w:color w:val="000000"/>
          <w:sz w:val="22"/>
          <w:szCs w:val="22"/>
        </w:rPr>
        <w:t>På vilket sätt ska markberedningen utföras?</w:t>
      </w:r>
    </w:p>
    <w:p w14:paraId="6CA73EAE" w14:textId="77777777" w:rsidR="00F126B4" w:rsidRPr="004456F6" w:rsidRDefault="00F126B4" w:rsidP="00F126B4">
      <w:pPr>
        <w:rPr>
          <w:i/>
          <w:iCs/>
          <w:color w:val="C0C0C0"/>
          <w:sz w:val="22"/>
          <w:szCs w:val="22"/>
        </w:rPr>
      </w:pPr>
    </w:p>
    <w:p w14:paraId="671C78BE" w14:textId="77777777" w:rsidR="00F126B4" w:rsidRPr="004456F6" w:rsidRDefault="00F126B4" w:rsidP="003E59D4">
      <w:pPr>
        <w:pStyle w:val="Liststycke"/>
        <w:numPr>
          <w:ilvl w:val="0"/>
          <w:numId w:val="13"/>
        </w:numPr>
        <w:rPr>
          <w:bCs/>
          <w:sz w:val="22"/>
          <w:szCs w:val="22"/>
        </w:rPr>
      </w:pPr>
      <w:r w:rsidRPr="004456F6">
        <w:rPr>
          <w:bCs/>
          <w:sz w:val="22"/>
          <w:szCs w:val="22"/>
        </w:rPr>
        <w:t>Kvalitetssäkring av utfört arbete ska ske enligt beställarens instruktion för markberedning och maskinell sådd.</w:t>
      </w:r>
      <w:r w:rsidRPr="004456F6">
        <w:rPr>
          <w:bCs/>
          <w:sz w:val="22"/>
          <w:szCs w:val="22"/>
        </w:rPr>
        <w:br/>
      </w:r>
    </w:p>
    <w:p w14:paraId="4A5101A4" w14:textId="77777777" w:rsidR="00F126B4" w:rsidRPr="004456F6" w:rsidRDefault="00F126B4" w:rsidP="003E59D4">
      <w:pPr>
        <w:pStyle w:val="Liststycke"/>
        <w:numPr>
          <w:ilvl w:val="0"/>
          <w:numId w:val="13"/>
        </w:numPr>
        <w:rPr>
          <w:bCs/>
          <w:sz w:val="22"/>
          <w:szCs w:val="22"/>
        </w:rPr>
      </w:pPr>
      <w:r w:rsidRPr="004456F6">
        <w:rPr>
          <w:bCs/>
          <w:sz w:val="22"/>
          <w:szCs w:val="22"/>
        </w:rPr>
        <w:t>Avsteg från instruktion i traktdirektivet ska noteras i egenuppföljningen.</w:t>
      </w:r>
    </w:p>
    <w:p w14:paraId="20B8CAA5" w14:textId="77777777" w:rsidR="00F126B4" w:rsidRPr="004456F6" w:rsidRDefault="00F126B4" w:rsidP="00F126B4">
      <w:pPr>
        <w:pStyle w:val="Liststycke"/>
        <w:rPr>
          <w:b/>
          <w:sz w:val="22"/>
          <w:szCs w:val="22"/>
        </w:rPr>
      </w:pPr>
    </w:p>
    <w:p w14:paraId="6C42DC27" w14:textId="77777777" w:rsidR="00F126B4" w:rsidRPr="004456F6" w:rsidRDefault="00F126B4" w:rsidP="003E59D4">
      <w:pPr>
        <w:pStyle w:val="Liststycke"/>
        <w:numPr>
          <w:ilvl w:val="0"/>
          <w:numId w:val="13"/>
        </w:numPr>
        <w:rPr>
          <w:sz w:val="22"/>
          <w:szCs w:val="22"/>
        </w:rPr>
      </w:pPr>
      <w:r w:rsidRPr="004456F6">
        <w:rPr>
          <w:sz w:val="22"/>
          <w:szCs w:val="22"/>
        </w:rPr>
        <w:t>Entreprenören gör kontinuerlig bedömning av resultatet och kompletterar med minst 1 provyta per hektar eller enligt gällande instruktion.</w:t>
      </w:r>
    </w:p>
    <w:p w14:paraId="5C04B78E" w14:textId="77777777" w:rsidR="00F126B4" w:rsidRPr="004456F6" w:rsidRDefault="00F126B4" w:rsidP="00F126B4">
      <w:pPr>
        <w:rPr>
          <w:b/>
          <w:sz w:val="22"/>
          <w:szCs w:val="22"/>
        </w:rPr>
      </w:pPr>
    </w:p>
    <w:p w14:paraId="3C02B84D" w14:textId="77777777" w:rsidR="00F126B4" w:rsidRPr="004456F6" w:rsidRDefault="00F126B4" w:rsidP="003E59D4">
      <w:pPr>
        <w:pStyle w:val="Liststycke"/>
        <w:numPr>
          <w:ilvl w:val="0"/>
          <w:numId w:val="14"/>
        </w:numPr>
        <w:rPr>
          <w:sz w:val="22"/>
          <w:szCs w:val="22"/>
        </w:rPr>
      </w:pPr>
      <w:r w:rsidRPr="004456F6">
        <w:rPr>
          <w:sz w:val="22"/>
          <w:szCs w:val="22"/>
        </w:rPr>
        <w:t>Entreprenör ansvarar för att rätt mängd frö sprids kontinuerligt.</w:t>
      </w:r>
    </w:p>
    <w:p w14:paraId="1EEB5C65" w14:textId="77777777" w:rsidR="005D032C" w:rsidRPr="00894940" w:rsidRDefault="005D032C" w:rsidP="005D032C"/>
    <w:p w14:paraId="1A55251A" w14:textId="77777777" w:rsidR="00A62BA2" w:rsidRPr="00894940" w:rsidRDefault="00A62BA2" w:rsidP="005D032C"/>
    <w:p w14:paraId="37374831" w14:textId="5D2F23A9" w:rsidR="00E0640B" w:rsidRPr="00894940" w:rsidRDefault="00E0640B" w:rsidP="00E0640B">
      <w:pPr>
        <w:pStyle w:val="Rubrik2"/>
      </w:pPr>
      <w:bookmarkStart w:id="85" w:name="_Toc68038831"/>
      <w:proofErr w:type="spellStart"/>
      <w:r w:rsidRPr="00894940">
        <w:t>Arealberäkning</w:t>
      </w:r>
      <w:bookmarkEnd w:id="79"/>
      <w:bookmarkEnd w:id="85"/>
      <w:proofErr w:type="spellEnd"/>
    </w:p>
    <w:p w14:paraId="068DED3F" w14:textId="5A5CF24F" w:rsidR="00E0640B" w:rsidRPr="004456F6" w:rsidRDefault="00F01422" w:rsidP="00F01422">
      <w:pPr>
        <w:ind w:firstLine="1296"/>
        <w:rPr>
          <w:i/>
          <w:iCs/>
          <w:sz w:val="22"/>
          <w:szCs w:val="22"/>
        </w:rPr>
      </w:pPr>
      <w:r w:rsidRPr="004456F6">
        <w:rPr>
          <w:i/>
          <w:iCs/>
          <w:sz w:val="22"/>
          <w:szCs w:val="22"/>
        </w:rPr>
        <w:t>H</w:t>
      </w:r>
      <w:r w:rsidR="00E0640B" w:rsidRPr="004456F6">
        <w:rPr>
          <w:i/>
          <w:iCs/>
          <w:sz w:val="22"/>
          <w:szCs w:val="22"/>
        </w:rPr>
        <w:t xml:space="preserve">ur </w:t>
      </w:r>
      <w:r w:rsidRPr="004456F6">
        <w:rPr>
          <w:i/>
          <w:iCs/>
          <w:sz w:val="22"/>
          <w:szCs w:val="22"/>
        </w:rPr>
        <w:t>mäts</w:t>
      </w:r>
      <w:r w:rsidR="00E0640B" w:rsidRPr="004456F6">
        <w:rPr>
          <w:i/>
          <w:iCs/>
          <w:sz w:val="22"/>
          <w:szCs w:val="22"/>
        </w:rPr>
        <w:t xml:space="preserve"> </w:t>
      </w:r>
      <w:r w:rsidRPr="004456F6">
        <w:rPr>
          <w:i/>
          <w:iCs/>
          <w:sz w:val="22"/>
          <w:szCs w:val="22"/>
        </w:rPr>
        <w:t xml:space="preserve">effektiv </w:t>
      </w:r>
      <w:r w:rsidR="00E0640B" w:rsidRPr="004456F6">
        <w:rPr>
          <w:i/>
          <w:iCs/>
          <w:sz w:val="22"/>
          <w:szCs w:val="22"/>
        </w:rPr>
        <w:t>markberedningsareal (faktureringsarealen)</w:t>
      </w:r>
      <w:r w:rsidRPr="004456F6">
        <w:rPr>
          <w:i/>
          <w:iCs/>
          <w:sz w:val="22"/>
          <w:szCs w:val="22"/>
        </w:rPr>
        <w:t>?</w:t>
      </w:r>
    </w:p>
    <w:p w14:paraId="31F27C88" w14:textId="77777777" w:rsidR="00E0640B" w:rsidRPr="004456F6" w:rsidRDefault="00E0640B" w:rsidP="00E0640B">
      <w:pPr>
        <w:rPr>
          <w:sz w:val="22"/>
          <w:szCs w:val="22"/>
        </w:rPr>
      </w:pPr>
    </w:p>
    <w:p w14:paraId="41027408" w14:textId="34BE4888" w:rsidR="00431D32" w:rsidRPr="004456F6" w:rsidRDefault="00431D32" w:rsidP="003E59D4">
      <w:pPr>
        <w:pStyle w:val="Liststycke"/>
        <w:numPr>
          <w:ilvl w:val="0"/>
          <w:numId w:val="17"/>
        </w:numPr>
        <w:rPr>
          <w:sz w:val="22"/>
          <w:szCs w:val="22"/>
        </w:rPr>
      </w:pPr>
      <w:r w:rsidRPr="004456F6">
        <w:rPr>
          <w:rStyle w:val="eop"/>
          <w:sz w:val="22"/>
          <w:szCs w:val="22"/>
        </w:rPr>
        <w:t xml:space="preserve">Areal som ska åtgärdas är </w:t>
      </w:r>
      <w:r w:rsidR="00037183" w:rsidRPr="004456F6">
        <w:rPr>
          <w:rStyle w:val="eop"/>
          <w:sz w:val="22"/>
          <w:szCs w:val="22"/>
        </w:rPr>
        <w:t>upp</w:t>
      </w:r>
      <w:r w:rsidRPr="004456F6">
        <w:rPr>
          <w:rStyle w:val="eop"/>
          <w:sz w:val="22"/>
          <w:szCs w:val="22"/>
        </w:rPr>
        <w:t>mätt med GPS och finns angiven på arbetsorder</w:t>
      </w:r>
      <w:r w:rsidR="00037183" w:rsidRPr="004456F6">
        <w:rPr>
          <w:rStyle w:val="eop"/>
          <w:sz w:val="22"/>
          <w:szCs w:val="22"/>
        </w:rPr>
        <w:t>.</w:t>
      </w:r>
      <w:r w:rsidRPr="004456F6">
        <w:rPr>
          <w:rStyle w:val="eop"/>
          <w:color w:val="767171" w:themeColor="background2" w:themeShade="80"/>
          <w:sz w:val="22"/>
          <w:szCs w:val="22"/>
        </w:rPr>
        <w:br/>
      </w:r>
    </w:p>
    <w:p w14:paraId="252D7A50" w14:textId="7EF11EA1" w:rsidR="00AA4655" w:rsidRPr="004456F6" w:rsidRDefault="00665A6B" w:rsidP="003E59D4">
      <w:pPr>
        <w:pStyle w:val="Liststycke"/>
        <w:numPr>
          <w:ilvl w:val="0"/>
          <w:numId w:val="17"/>
        </w:numPr>
        <w:rPr>
          <w:sz w:val="22"/>
          <w:szCs w:val="22"/>
        </w:rPr>
      </w:pPr>
      <w:r w:rsidRPr="004456F6">
        <w:rPr>
          <w:sz w:val="22"/>
          <w:szCs w:val="22"/>
        </w:rPr>
        <w:t>Utförd m</w:t>
      </w:r>
      <w:r w:rsidR="00E0640B" w:rsidRPr="004456F6">
        <w:rPr>
          <w:sz w:val="22"/>
          <w:szCs w:val="22"/>
        </w:rPr>
        <w:t>arkberedningsareal bestäms med hjälp av GPS</w:t>
      </w:r>
      <w:r w:rsidR="002A2865" w:rsidRPr="004456F6">
        <w:rPr>
          <w:sz w:val="22"/>
          <w:szCs w:val="22"/>
        </w:rPr>
        <w:t xml:space="preserve"> eller trippmätare.</w:t>
      </w:r>
      <w:r w:rsidR="000610E1" w:rsidRPr="004456F6">
        <w:rPr>
          <w:sz w:val="22"/>
          <w:szCs w:val="22"/>
        </w:rPr>
        <w:br/>
      </w:r>
      <w:r w:rsidR="00E0640B" w:rsidRPr="004456F6">
        <w:rPr>
          <w:sz w:val="22"/>
          <w:szCs w:val="22"/>
        </w:rPr>
        <w:t xml:space="preserve"> </w:t>
      </w:r>
    </w:p>
    <w:p w14:paraId="5CA3EC7B" w14:textId="42194BC0" w:rsidR="000610E1" w:rsidRPr="004456F6" w:rsidRDefault="00AA4655" w:rsidP="003E59D4">
      <w:pPr>
        <w:pStyle w:val="Liststycke"/>
        <w:numPr>
          <w:ilvl w:val="0"/>
          <w:numId w:val="17"/>
        </w:numPr>
        <w:rPr>
          <w:sz w:val="22"/>
          <w:szCs w:val="22"/>
        </w:rPr>
      </w:pPr>
      <w:r w:rsidRPr="004456F6">
        <w:rPr>
          <w:rStyle w:val="eop"/>
          <w:sz w:val="22"/>
          <w:szCs w:val="22"/>
        </w:rPr>
        <w:t xml:space="preserve">Utförd markberedningsareal </w:t>
      </w:r>
      <w:r w:rsidR="0010430D" w:rsidRPr="004456F6">
        <w:rPr>
          <w:rStyle w:val="eop"/>
          <w:sz w:val="22"/>
          <w:szCs w:val="22"/>
        </w:rPr>
        <w:t>bestäms</w:t>
      </w:r>
      <w:r w:rsidRPr="004456F6">
        <w:rPr>
          <w:rStyle w:val="eop"/>
          <w:sz w:val="22"/>
          <w:szCs w:val="22"/>
        </w:rPr>
        <w:t xml:space="preserve"> med hjälp av GPS och Forest Link</w:t>
      </w:r>
      <w:r w:rsidR="00665A6B" w:rsidRPr="004456F6">
        <w:rPr>
          <w:rStyle w:val="eop"/>
          <w:sz w:val="22"/>
          <w:szCs w:val="22"/>
        </w:rPr>
        <w:t>.</w:t>
      </w:r>
    </w:p>
    <w:p w14:paraId="79B88F8C" w14:textId="54031F4A" w:rsidR="007A509E" w:rsidRPr="004456F6" w:rsidRDefault="007A509E" w:rsidP="000610E1">
      <w:pPr>
        <w:pStyle w:val="Liststycke"/>
        <w:rPr>
          <w:sz w:val="22"/>
          <w:szCs w:val="22"/>
        </w:rPr>
      </w:pPr>
    </w:p>
    <w:p w14:paraId="22C49056" w14:textId="1369DC82" w:rsidR="00A62BA2" w:rsidRDefault="00665A6B" w:rsidP="003E59D4">
      <w:pPr>
        <w:pStyle w:val="Liststycke"/>
        <w:numPr>
          <w:ilvl w:val="0"/>
          <w:numId w:val="16"/>
        </w:numPr>
        <w:rPr>
          <w:sz w:val="22"/>
          <w:szCs w:val="22"/>
        </w:rPr>
      </w:pPr>
      <w:r w:rsidRPr="004456F6">
        <w:rPr>
          <w:sz w:val="22"/>
          <w:szCs w:val="22"/>
        </w:rPr>
        <w:t>Utförd m</w:t>
      </w:r>
      <w:r w:rsidR="007A509E" w:rsidRPr="004456F6">
        <w:rPr>
          <w:sz w:val="22"/>
          <w:szCs w:val="22"/>
        </w:rPr>
        <w:t xml:space="preserve">arkberedningsarealen bestäms med hjälp av längdmätare på aggregatet. Mätaren kalibreras </w:t>
      </w:r>
      <w:r w:rsidR="00F14555" w:rsidRPr="004456F6">
        <w:rPr>
          <w:sz w:val="22"/>
          <w:szCs w:val="22"/>
        </w:rPr>
        <w:t>[</w:t>
      </w:r>
      <w:r w:rsidR="007A509E" w:rsidRPr="004456F6">
        <w:rPr>
          <w:sz w:val="22"/>
          <w:szCs w:val="22"/>
        </w:rPr>
        <w:t>var …… dag/månad</w:t>
      </w:r>
      <w:r w:rsidR="00F14555" w:rsidRPr="004456F6">
        <w:rPr>
          <w:sz w:val="22"/>
          <w:szCs w:val="22"/>
        </w:rPr>
        <w:t>]</w:t>
      </w:r>
      <w:r w:rsidR="007A509E" w:rsidRPr="004456F6">
        <w:rPr>
          <w:sz w:val="22"/>
          <w:szCs w:val="22"/>
        </w:rPr>
        <w:t xml:space="preserve">. </w:t>
      </w:r>
    </w:p>
    <w:p w14:paraId="5F3D220B" w14:textId="77777777" w:rsidR="004456F6" w:rsidRPr="004456F6" w:rsidRDefault="004456F6" w:rsidP="004456F6">
      <w:pPr>
        <w:pStyle w:val="Liststycke"/>
        <w:ind w:left="1080"/>
        <w:rPr>
          <w:sz w:val="22"/>
          <w:szCs w:val="22"/>
        </w:rPr>
      </w:pPr>
    </w:p>
    <w:p w14:paraId="61AC30FB" w14:textId="1070D8E8" w:rsidR="00A62BA2" w:rsidRPr="0053003E" w:rsidRDefault="00A62BA2" w:rsidP="0053003E">
      <w:pPr>
        <w:pStyle w:val="paragraph"/>
        <w:spacing w:before="0" w:beforeAutospacing="0" w:after="0" w:afterAutospacing="0"/>
        <w:ind w:left="720"/>
        <w:textAlignment w:val="baseline"/>
        <w:rPr>
          <w:rFonts w:ascii="Segoe UI" w:hAnsi="Segoe UI" w:cs="Segoe UI"/>
          <w:sz w:val="18"/>
          <w:szCs w:val="18"/>
          <w:lang w:val="sv-SE"/>
        </w:rPr>
      </w:pPr>
      <w:r w:rsidRPr="00894940">
        <w:rPr>
          <w:rStyle w:val="eop"/>
          <w:sz w:val="22"/>
          <w:szCs w:val="22"/>
          <w:lang w:val="sv-SE"/>
        </w:rPr>
        <w:t> </w:t>
      </w:r>
    </w:p>
    <w:p w14:paraId="6C7B2CEB" w14:textId="77777777" w:rsidR="0088186E" w:rsidRPr="00894940" w:rsidRDefault="0088186E" w:rsidP="0088186E">
      <w:pPr>
        <w:pStyle w:val="Rubrik2"/>
        <w:tabs>
          <w:tab w:val="num" w:pos="0"/>
        </w:tabs>
      </w:pPr>
      <w:bookmarkStart w:id="86" w:name="_Toc197141429"/>
      <w:bookmarkStart w:id="87" w:name="_Toc211322674"/>
      <w:bookmarkStart w:id="88" w:name="_Toc68038832"/>
      <w:r w:rsidRPr="00894940">
        <w:t>Uppställningsplats kojor</w:t>
      </w:r>
      <w:bookmarkEnd w:id="86"/>
      <w:bookmarkEnd w:id="87"/>
      <w:bookmarkEnd w:id="88"/>
      <w:r w:rsidRPr="00894940">
        <w:t xml:space="preserve"> </w:t>
      </w:r>
    </w:p>
    <w:p w14:paraId="522AFDE1" w14:textId="41C70FBD" w:rsidR="0088186E" w:rsidRPr="004456F6" w:rsidRDefault="00DF6811" w:rsidP="00720F94">
      <w:pPr>
        <w:ind w:left="1296"/>
        <w:rPr>
          <w:b/>
          <w:i/>
          <w:iCs/>
          <w:color w:val="C0C0C0"/>
          <w:sz w:val="22"/>
          <w:szCs w:val="22"/>
        </w:rPr>
      </w:pPr>
      <w:r w:rsidRPr="004456F6">
        <w:rPr>
          <w:i/>
          <w:iCs/>
          <w:sz w:val="22"/>
          <w:szCs w:val="22"/>
        </w:rPr>
        <w:t xml:space="preserve">Finns </w:t>
      </w:r>
      <w:r w:rsidR="0088186E" w:rsidRPr="004456F6">
        <w:rPr>
          <w:i/>
          <w:iCs/>
          <w:sz w:val="22"/>
          <w:szCs w:val="22"/>
        </w:rPr>
        <w:t xml:space="preserve">specifika instruktioner </w:t>
      </w:r>
      <w:r w:rsidR="00F14555" w:rsidRPr="004456F6">
        <w:rPr>
          <w:i/>
          <w:iCs/>
          <w:sz w:val="22"/>
          <w:szCs w:val="22"/>
        </w:rPr>
        <w:t>för</w:t>
      </w:r>
      <w:r w:rsidR="0088186E" w:rsidRPr="004456F6">
        <w:rPr>
          <w:i/>
          <w:iCs/>
          <w:sz w:val="22"/>
          <w:szCs w:val="22"/>
        </w:rPr>
        <w:t xml:space="preserve"> kojplat</w:t>
      </w:r>
      <w:r w:rsidRPr="004456F6">
        <w:rPr>
          <w:i/>
          <w:iCs/>
          <w:sz w:val="22"/>
          <w:szCs w:val="22"/>
        </w:rPr>
        <w:t xml:space="preserve">s? </w:t>
      </w:r>
      <w:r w:rsidR="00720F94" w:rsidRPr="004456F6">
        <w:rPr>
          <w:i/>
          <w:iCs/>
          <w:sz w:val="22"/>
          <w:szCs w:val="22"/>
        </w:rPr>
        <w:br/>
        <w:t xml:space="preserve">Vilka krav finnas på </w:t>
      </w:r>
      <w:r w:rsidR="002F1658" w:rsidRPr="004456F6">
        <w:rPr>
          <w:i/>
          <w:iCs/>
          <w:sz w:val="22"/>
          <w:szCs w:val="22"/>
        </w:rPr>
        <w:t xml:space="preserve">en </w:t>
      </w:r>
      <w:r w:rsidR="00720F94" w:rsidRPr="004456F6">
        <w:rPr>
          <w:i/>
          <w:iCs/>
          <w:sz w:val="22"/>
          <w:szCs w:val="22"/>
        </w:rPr>
        <w:t>kojplats?</w:t>
      </w:r>
    </w:p>
    <w:p w14:paraId="211FC6EA" w14:textId="77777777" w:rsidR="0088186E" w:rsidRPr="004456F6" w:rsidRDefault="0088186E" w:rsidP="0088186E">
      <w:pPr>
        <w:rPr>
          <w:b/>
          <w:color w:val="C0C0C0"/>
          <w:sz w:val="22"/>
          <w:szCs w:val="22"/>
          <w:highlight w:val="lightGray"/>
        </w:rPr>
      </w:pPr>
    </w:p>
    <w:p w14:paraId="7280FE91" w14:textId="23B6F807" w:rsidR="00ED738E" w:rsidRPr="004456F6" w:rsidRDefault="0088186E" w:rsidP="003E59D4">
      <w:pPr>
        <w:pStyle w:val="Liststycke"/>
        <w:numPr>
          <w:ilvl w:val="0"/>
          <w:numId w:val="16"/>
        </w:numPr>
        <w:rPr>
          <w:bCs/>
          <w:sz w:val="22"/>
          <w:szCs w:val="22"/>
        </w:rPr>
      </w:pPr>
      <w:r w:rsidRPr="004456F6">
        <w:rPr>
          <w:bCs/>
          <w:sz w:val="22"/>
          <w:szCs w:val="22"/>
        </w:rPr>
        <w:t>Lämplig uppställningsplats för koja anges på traktdirektiv.</w:t>
      </w:r>
      <w:r w:rsidR="00ED738E" w:rsidRPr="004456F6">
        <w:rPr>
          <w:bCs/>
          <w:sz w:val="22"/>
          <w:szCs w:val="22"/>
        </w:rPr>
        <w:br/>
      </w:r>
    </w:p>
    <w:p w14:paraId="478D7399" w14:textId="7DDE6AB4" w:rsidR="00A62BA2" w:rsidRDefault="00ED738E" w:rsidP="003E59D4">
      <w:pPr>
        <w:pStyle w:val="Liststycke"/>
        <w:numPr>
          <w:ilvl w:val="0"/>
          <w:numId w:val="16"/>
        </w:numPr>
        <w:rPr>
          <w:color w:val="000000"/>
          <w:sz w:val="22"/>
          <w:szCs w:val="22"/>
        </w:rPr>
      </w:pPr>
      <w:r w:rsidRPr="004456F6">
        <w:rPr>
          <w:color w:val="000000"/>
          <w:sz w:val="22"/>
          <w:szCs w:val="22"/>
        </w:rPr>
        <w:t>Entreprenör avgör lämplig uppställningsplats för koja och den ska alltid parkeras med hänsyn till säkerheten.</w:t>
      </w:r>
    </w:p>
    <w:p w14:paraId="58B08914" w14:textId="369D024D" w:rsidR="004456F6" w:rsidRDefault="004456F6" w:rsidP="004456F6">
      <w:pPr>
        <w:pStyle w:val="Liststycke"/>
        <w:ind w:left="1080"/>
        <w:rPr>
          <w:color w:val="000000"/>
          <w:sz w:val="22"/>
          <w:szCs w:val="22"/>
        </w:rPr>
      </w:pPr>
    </w:p>
    <w:p w14:paraId="406E1F9C" w14:textId="77777777" w:rsidR="004456F6" w:rsidRPr="004456F6" w:rsidRDefault="004456F6" w:rsidP="004456F6">
      <w:pPr>
        <w:pStyle w:val="Liststycke"/>
        <w:ind w:left="1080"/>
        <w:rPr>
          <w:rStyle w:val="normaltextrun"/>
          <w:color w:val="000000"/>
          <w:sz w:val="22"/>
          <w:szCs w:val="22"/>
        </w:rPr>
      </w:pPr>
    </w:p>
    <w:p w14:paraId="0EE4A882" w14:textId="77777777" w:rsidR="008A195D" w:rsidRPr="00894940" w:rsidRDefault="008A195D" w:rsidP="008A195D">
      <w:pPr>
        <w:pStyle w:val="Rubrik2"/>
      </w:pPr>
      <w:bookmarkStart w:id="89" w:name="_Toc68038833"/>
      <w:r w:rsidRPr="00894940">
        <w:t>Mark</w:t>
      </w:r>
      <w:r w:rsidR="00BF4C0D" w:rsidRPr="00894940">
        <w:t>-</w:t>
      </w:r>
      <w:r w:rsidR="009F13F1" w:rsidRPr="00894940">
        <w:t>,</w:t>
      </w:r>
      <w:r w:rsidR="00BF4C0D" w:rsidRPr="00894940">
        <w:t xml:space="preserve"> </w:t>
      </w:r>
      <w:r w:rsidR="00571467" w:rsidRPr="00894940">
        <w:t>vatten</w:t>
      </w:r>
      <w:r w:rsidR="00F14555" w:rsidRPr="00894940">
        <w:t>-</w:t>
      </w:r>
      <w:r w:rsidR="00571467" w:rsidRPr="00894940">
        <w:t xml:space="preserve"> </w:t>
      </w:r>
      <w:r w:rsidR="00BF4C0D" w:rsidRPr="00894940">
        <w:t xml:space="preserve">och </w:t>
      </w:r>
      <w:proofErr w:type="spellStart"/>
      <w:r w:rsidR="00BF4C0D" w:rsidRPr="00894940">
        <w:t>väg</w:t>
      </w:r>
      <w:r w:rsidRPr="00894940">
        <w:t>skador</w:t>
      </w:r>
      <w:bookmarkEnd w:id="89"/>
      <w:proofErr w:type="spellEnd"/>
    </w:p>
    <w:p w14:paraId="1DCF0334" w14:textId="4F3F668E" w:rsidR="003874E8" w:rsidRPr="004456F6" w:rsidRDefault="003B2CCA" w:rsidP="001B4C84">
      <w:pPr>
        <w:ind w:left="1296"/>
        <w:rPr>
          <w:i/>
          <w:iCs/>
          <w:sz w:val="22"/>
          <w:szCs w:val="22"/>
        </w:rPr>
      </w:pPr>
      <w:r w:rsidRPr="004456F6">
        <w:rPr>
          <w:i/>
          <w:iCs/>
          <w:sz w:val="22"/>
          <w:szCs w:val="22"/>
        </w:rPr>
        <w:t xml:space="preserve">Vilka </w:t>
      </w:r>
      <w:r w:rsidR="008A195D" w:rsidRPr="004456F6">
        <w:rPr>
          <w:i/>
          <w:iCs/>
          <w:sz w:val="22"/>
          <w:szCs w:val="22"/>
        </w:rPr>
        <w:t>riktlinjer</w:t>
      </w:r>
      <w:r w:rsidRPr="004456F6">
        <w:rPr>
          <w:i/>
          <w:iCs/>
          <w:sz w:val="22"/>
          <w:szCs w:val="22"/>
        </w:rPr>
        <w:t xml:space="preserve"> finns</w:t>
      </w:r>
      <w:r w:rsidR="008A195D" w:rsidRPr="004456F6">
        <w:rPr>
          <w:i/>
          <w:iCs/>
          <w:sz w:val="22"/>
          <w:szCs w:val="22"/>
        </w:rPr>
        <w:t xml:space="preserve"> för att undvika körskador</w:t>
      </w:r>
      <w:r w:rsidRPr="004456F6">
        <w:rPr>
          <w:i/>
          <w:iCs/>
          <w:sz w:val="22"/>
          <w:szCs w:val="22"/>
        </w:rPr>
        <w:t>?</w:t>
      </w:r>
      <w:r w:rsidRPr="004456F6">
        <w:rPr>
          <w:i/>
          <w:iCs/>
          <w:sz w:val="22"/>
          <w:szCs w:val="22"/>
        </w:rPr>
        <w:br/>
      </w:r>
    </w:p>
    <w:p w14:paraId="464926B6" w14:textId="5A65FFFB" w:rsidR="00BF4C0D" w:rsidRPr="004456F6" w:rsidRDefault="00BF4C0D" w:rsidP="003E59D4">
      <w:pPr>
        <w:pStyle w:val="Liststycke"/>
        <w:numPr>
          <w:ilvl w:val="0"/>
          <w:numId w:val="16"/>
        </w:numPr>
        <w:rPr>
          <w:b/>
          <w:sz w:val="22"/>
          <w:szCs w:val="22"/>
        </w:rPr>
      </w:pPr>
      <w:r w:rsidRPr="004456F6">
        <w:rPr>
          <w:bCs/>
          <w:sz w:val="22"/>
          <w:szCs w:val="22"/>
        </w:rPr>
        <w:t xml:space="preserve">Beställares </w:t>
      </w:r>
      <w:r w:rsidR="006C0D45" w:rsidRPr="004456F6">
        <w:rPr>
          <w:bCs/>
          <w:sz w:val="22"/>
          <w:szCs w:val="22"/>
        </w:rPr>
        <w:t xml:space="preserve">bilagda policy/instruktion </w:t>
      </w:r>
      <w:r w:rsidRPr="004456F6">
        <w:rPr>
          <w:bCs/>
          <w:sz w:val="22"/>
          <w:szCs w:val="22"/>
        </w:rPr>
        <w:t>för begränsande av markskador ska följas.</w:t>
      </w:r>
      <w:r w:rsidR="00571467" w:rsidRPr="004456F6">
        <w:rPr>
          <w:bCs/>
          <w:sz w:val="22"/>
          <w:szCs w:val="22"/>
        </w:rPr>
        <w:t xml:space="preserve"> Överfarter över bäckar skall minimeras.</w:t>
      </w:r>
      <w:r w:rsidR="008E5B6F" w:rsidRPr="004456F6">
        <w:rPr>
          <w:b/>
          <w:sz w:val="22"/>
          <w:szCs w:val="22"/>
        </w:rPr>
        <w:t xml:space="preserve"> </w:t>
      </w:r>
      <w:r w:rsidR="008E5B6F" w:rsidRPr="004456F6">
        <w:rPr>
          <w:sz w:val="22"/>
          <w:szCs w:val="22"/>
        </w:rPr>
        <w:t>Inga allvarliga markskador enligt den branschgemensamma miljöpolicyn om körskador på skogsmark får förekomma.</w:t>
      </w:r>
    </w:p>
    <w:p w14:paraId="3BA1585C" w14:textId="3CE5F362" w:rsidR="00F861BF" w:rsidRPr="004456F6" w:rsidRDefault="00F861BF" w:rsidP="00F861BF">
      <w:pPr>
        <w:rPr>
          <w:b/>
          <w:sz w:val="22"/>
          <w:szCs w:val="22"/>
        </w:rPr>
      </w:pPr>
    </w:p>
    <w:p w14:paraId="6A9F96EF" w14:textId="584DBB31" w:rsidR="0088186E" w:rsidRPr="004456F6" w:rsidRDefault="0088186E" w:rsidP="003E59D4">
      <w:pPr>
        <w:pStyle w:val="Liststycke"/>
        <w:numPr>
          <w:ilvl w:val="0"/>
          <w:numId w:val="16"/>
        </w:numPr>
        <w:rPr>
          <w:bCs/>
          <w:sz w:val="22"/>
          <w:szCs w:val="22"/>
        </w:rPr>
      </w:pPr>
      <w:r w:rsidRPr="004456F6">
        <w:rPr>
          <w:bCs/>
          <w:sz w:val="22"/>
          <w:szCs w:val="22"/>
        </w:rPr>
        <w:t xml:space="preserve">Allvarliga </w:t>
      </w:r>
      <w:r w:rsidR="00BF4C0D" w:rsidRPr="004456F6">
        <w:rPr>
          <w:bCs/>
          <w:sz w:val="22"/>
          <w:szCs w:val="22"/>
        </w:rPr>
        <w:t>skador på mark</w:t>
      </w:r>
      <w:r w:rsidR="00571467" w:rsidRPr="004456F6">
        <w:rPr>
          <w:bCs/>
          <w:sz w:val="22"/>
          <w:szCs w:val="22"/>
        </w:rPr>
        <w:t xml:space="preserve">, vatten </w:t>
      </w:r>
      <w:r w:rsidR="00BF4C0D" w:rsidRPr="004456F6">
        <w:rPr>
          <w:bCs/>
          <w:sz w:val="22"/>
          <w:szCs w:val="22"/>
        </w:rPr>
        <w:t xml:space="preserve">och åtkomstväg </w:t>
      </w:r>
      <w:r w:rsidRPr="004456F6">
        <w:rPr>
          <w:bCs/>
          <w:sz w:val="22"/>
          <w:szCs w:val="22"/>
        </w:rPr>
        <w:t>ska förebyggas. Som allvarliga skador räknas:</w:t>
      </w:r>
    </w:p>
    <w:p w14:paraId="7118DC78" w14:textId="77777777" w:rsidR="0088186E" w:rsidRPr="004456F6" w:rsidRDefault="0088186E" w:rsidP="0088186E">
      <w:pPr>
        <w:rPr>
          <w:bCs/>
          <w:sz w:val="22"/>
          <w:szCs w:val="22"/>
        </w:rPr>
      </w:pPr>
    </w:p>
    <w:p w14:paraId="6210E27E" w14:textId="77777777" w:rsidR="0088186E" w:rsidRPr="004456F6" w:rsidRDefault="0088186E" w:rsidP="00EB6DD9">
      <w:pPr>
        <w:numPr>
          <w:ilvl w:val="0"/>
          <w:numId w:val="4"/>
        </w:numPr>
        <w:rPr>
          <w:bCs/>
          <w:sz w:val="22"/>
          <w:szCs w:val="22"/>
        </w:rPr>
      </w:pPr>
      <w:r w:rsidRPr="004456F6">
        <w:rPr>
          <w:bCs/>
          <w:sz w:val="22"/>
          <w:szCs w:val="22"/>
        </w:rPr>
        <w:t>Skada som orsakar erosion eller som utan avbrott leder vatten eller slam direkt ut i sjö eller vattendrag.</w:t>
      </w:r>
    </w:p>
    <w:p w14:paraId="46E62976" w14:textId="77777777" w:rsidR="0088186E" w:rsidRPr="004456F6" w:rsidRDefault="0088186E" w:rsidP="00EB6DD9">
      <w:pPr>
        <w:numPr>
          <w:ilvl w:val="0"/>
          <w:numId w:val="4"/>
        </w:numPr>
        <w:rPr>
          <w:bCs/>
          <w:sz w:val="22"/>
          <w:szCs w:val="22"/>
        </w:rPr>
      </w:pPr>
      <w:r w:rsidRPr="004456F6">
        <w:rPr>
          <w:bCs/>
          <w:sz w:val="22"/>
          <w:szCs w:val="22"/>
        </w:rPr>
        <w:t>På naturvårdsarealer: Alla skador.</w:t>
      </w:r>
    </w:p>
    <w:p w14:paraId="65127F3E" w14:textId="5563C3DD" w:rsidR="0088186E" w:rsidRPr="004456F6" w:rsidRDefault="00BF4C0D" w:rsidP="00EB6DD9">
      <w:pPr>
        <w:numPr>
          <w:ilvl w:val="0"/>
          <w:numId w:val="4"/>
        </w:numPr>
        <w:rPr>
          <w:bCs/>
          <w:sz w:val="22"/>
          <w:szCs w:val="22"/>
        </w:rPr>
      </w:pPr>
      <w:r w:rsidRPr="004456F6">
        <w:rPr>
          <w:bCs/>
          <w:sz w:val="22"/>
          <w:szCs w:val="22"/>
        </w:rPr>
        <w:t xml:space="preserve">På skogsbilväg: omfattande </w:t>
      </w:r>
      <w:proofErr w:type="spellStart"/>
      <w:r w:rsidRPr="004456F6">
        <w:rPr>
          <w:bCs/>
          <w:sz w:val="22"/>
          <w:szCs w:val="22"/>
        </w:rPr>
        <w:t>spårbildning</w:t>
      </w:r>
      <w:proofErr w:type="spellEnd"/>
      <w:r w:rsidR="00D92DD7" w:rsidRPr="004456F6">
        <w:rPr>
          <w:bCs/>
          <w:sz w:val="22"/>
          <w:szCs w:val="22"/>
        </w:rPr>
        <w:t>.</w:t>
      </w:r>
    </w:p>
    <w:p w14:paraId="7876FC12" w14:textId="77777777" w:rsidR="0088186E" w:rsidRPr="004456F6" w:rsidRDefault="0088186E" w:rsidP="0088186E">
      <w:pPr>
        <w:rPr>
          <w:bCs/>
          <w:sz w:val="22"/>
          <w:szCs w:val="22"/>
        </w:rPr>
      </w:pPr>
    </w:p>
    <w:p w14:paraId="587230C0" w14:textId="20C94E05" w:rsidR="0088186E" w:rsidRPr="004456F6" w:rsidRDefault="0088186E" w:rsidP="003E59D4">
      <w:pPr>
        <w:pStyle w:val="Liststycke"/>
        <w:numPr>
          <w:ilvl w:val="0"/>
          <w:numId w:val="16"/>
        </w:numPr>
        <w:rPr>
          <w:bCs/>
          <w:sz w:val="22"/>
          <w:szCs w:val="22"/>
        </w:rPr>
      </w:pPr>
      <w:r w:rsidRPr="004456F6">
        <w:rPr>
          <w:bCs/>
          <w:sz w:val="22"/>
          <w:szCs w:val="22"/>
        </w:rPr>
        <w:t xml:space="preserve">Det är </w:t>
      </w:r>
      <w:r w:rsidR="00F14555" w:rsidRPr="004456F6">
        <w:rPr>
          <w:bCs/>
          <w:sz w:val="22"/>
          <w:szCs w:val="22"/>
        </w:rPr>
        <w:t>entreprenö</w:t>
      </w:r>
      <w:r w:rsidRPr="004456F6">
        <w:rPr>
          <w:bCs/>
          <w:sz w:val="22"/>
          <w:szCs w:val="22"/>
        </w:rPr>
        <w:t xml:space="preserve">rens ansvar att avbryta arbetet om skadenivån är för hög samt att underrätta </w:t>
      </w:r>
      <w:r w:rsidR="00F14555" w:rsidRPr="004456F6">
        <w:rPr>
          <w:bCs/>
          <w:sz w:val="22"/>
          <w:szCs w:val="22"/>
        </w:rPr>
        <w:t>beställar</w:t>
      </w:r>
      <w:r w:rsidRPr="004456F6">
        <w:rPr>
          <w:bCs/>
          <w:sz w:val="22"/>
          <w:szCs w:val="22"/>
        </w:rPr>
        <w:t xml:space="preserve">en om förhållandena. </w:t>
      </w:r>
    </w:p>
    <w:p w14:paraId="35703EDE" w14:textId="77777777" w:rsidR="0088186E" w:rsidRPr="004456F6" w:rsidRDefault="0088186E" w:rsidP="0088186E">
      <w:pPr>
        <w:rPr>
          <w:bCs/>
          <w:sz w:val="22"/>
          <w:szCs w:val="22"/>
        </w:rPr>
      </w:pPr>
    </w:p>
    <w:p w14:paraId="1BD7371F" w14:textId="595414C0" w:rsidR="0088186E" w:rsidRDefault="00F14555" w:rsidP="003E59D4">
      <w:pPr>
        <w:pStyle w:val="Liststycke"/>
        <w:numPr>
          <w:ilvl w:val="0"/>
          <w:numId w:val="16"/>
        </w:numPr>
        <w:rPr>
          <w:bCs/>
          <w:sz w:val="22"/>
          <w:szCs w:val="22"/>
        </w:rPr>
      </w:pPr>
      <w:r w:rsidRPr="004456F6">
        <w:rPr>
          <w:bCs/>
          <w:sz w:val="22"/>
          <w:szCs w:val="22"/>
        </w:rPr>
        <w:t>Entreprenör</w:t>
      </w:r>
      <w:r w:rsidR="0088186E" w:rsidRPr="004456F6">
        <w:rPr>
          <w:bCs/>
          <w:sz w:val="22"/>
          <w:szCs w:val="22"/>
        </w:rPr>
        <w:t xml:space="preserve">en ansvarar för återställande av uppkomna allvarliga </w:t>
      </w:r>
      <w:r w:rsidR="00571467" w:rsidRPr="004456F6">
        <w:rPr>
          <w:bCs/>
          <w:sz w:val="22"/>
          <w:szCs w:val="22"/>
        </w:rPr>
        <w:t xml:space="preserve">väg- och </w:t>
      </w:r>
      <w:r w:rsidR="0088186E" w:rsidRPr="004456F6">
        <w:rPr>
          <w:bCs/>
          <w:sz w:val="22"/>
          <w:szCs w:val="22"/>
        </w:rPr>
        <w:t xml:space="preserve">markskador. </w:t>
      </w:r>
    </w:p>
    <w:p w14:paraId="4AE88F67" w14:textId="77777777" w:rsidR="004456F6" w:rsidRPr="004456F6" w:rsidRDefault="004456F6" w:rsidP="004456F6">
      <w:pPr>
        <w:pStyle w:val="Liststycke"/>
        <w:rPr>
          <w:bCs/>
          <w:sz w:val="22"/>
          <w:szCs w:val="22"/>
        </w:rPr>
      </w:pPr>
    </w:p>
    <w:p w14:paraId="09ACF2BA" w14:textId="601DDF54" w:rsidR="004456F6" w:rsidRDefault="004456F6" w:rsidP="004456F6">
      <w:pPr>
        <w:pStyle w:val="Liststycke"/>
        <w:ind w:left="1080"/>
        <w:rPr>
          <w:bCs/>
          <w:sz w:val="22"/>
          <w:szCs w:val="22"/>
        </w:rPr>
      </w:pPr>
    </w:p>
    <w:p w14:paraId="750D8436" w14:textId="5FA5F1DE" w:rsidR="004456F6" w:rsidRDefault="004456F6" w:rsidP="004456F6">
      <w:pPr>
        <w:pStyle w:val="Liststycke"/>
        <w:ind w:left="1080"/>
        <w:rPr>
          <w:bCs/>
          <w:sz w:val="22"/>
          <w:szCs w:val="22"/>
        </w:rPr>
      </w:pPr>
    </w:p>
    <w:p w14:paraId="7C3CCD0D" w14:textId="77777777" w:rsidR="004456F6" w:rsidRPr="004456F6" w:rsidRDefault="004456F6" w:rsidP="004456F6">
      <w:pPr>
        <w:pStyle w:val="Liststycke"/>
        <w:ind w:left="1080"/>
        <w:rPr>
          <w:bCs/>
          <w:sz w:val="22"/>
          <w:szCs w:val="22"/>
        </w:rPr>
      </w:pPr>
    </w:p>
    <w:p w14:paraId="39536F79" w14:textId="7077B009" w:rsidR="00C112AA" w:rsidRPr="00C112AA" w:rsidRDefault="008A195D" w:rsidP="00C112AA">
      <w:pPr>
        <w:pStyle w:val="Rubrik2"/>
        <w:tabs>
          <w:tab w:val="num" w:pos="0"/>
        </w:tabs>
        <w:rPr>
          <w:b w:val="0"/>
          <w:bCs w:val="0"/>
          <w:sz w:val="18"/>
          <w:szCs w:val="18"/>
        </w:rPr>
      </w:pPr>
      <w:bookmarkStart w:id="90" w:name="_Toc68038834"/>
      <w:r w:rsidRPr="00894940">
        <w:lastRenderedPageBreak/>
        <w:t>Natur- och kulturvärden</w:t>
      </w:r>
      <w:bookmarkEnd w:id="90"/>
    </w:p>
    <w:p w14:paraId="51953C0A" w14:textId="77777777" w:rsidR="007A7A29" w:rsidRPr="004456F6" w:rsidRDefault="007A7A29" w:rsidP="007A7A29">
      <w:pPr>
        <w:ind w:firstLine="1296"/>
        <w:rPr>
          <w:i/>
          <w:iCs/>
          <w:color w:val="000000" w:themeColor="text1"/>
          <w:sz w:val="22"/>
          <w:szCs w:val="22"/>
        </w:rPr>
      </w:pPr>
      <w:r w:rsidRPr="004456F6">
        <w:rPr>
          <w:i/>
          <w:iCs/>
          <w:color w:val="000000" w:themeColor="text1"/>
          <w:sz w:val="22"/>
          <w:szCs w:val="22"/>
        </w:rPr>
        <w:t xml:space="preserve">Vilka riktlinjer gäller för att skydda och värna natur- och kulturvärden? </w:t>
      </w:r>
    </w:p>
    <w:p w14:paraId="652D3D72" w14:textId="4374BFD9" w:rsidR="007A7A29" w:rsidRPr="004456F6" w:rsidRDefault="007A7A29" w:rsidP="007A7A29">
      <w:pPr>
        <w:ind w:left="1296"/>
        <w:rPr>
          <w:i/>
          <w:iCs/>
          <w:color w:val="000000" w:themeColor="text1"/>
          <w:sz w:val="22"/>
          <w:szCs w:val="22"/>
        </w:rPr>
      </w:pPr>
      <w:r w:rsidRPr="004456F6">
        <w:rPr>
          <w:i/>
          <w:iCs/>
          <w:color w:val="000000" w:themeColor="text1"/>
          <w:sz w:val="22"/>
          <w:szCs w:val="22"/>
        </w:rPr>
        <w:t xml:space="preserve">Vad gäller avseende skyddszoner, hänsyn mot impediment, framtidsbiotoper, naturvärdesträd, döda träd, högstubbar och kulturmiljöer </w:t>
      </w:r>
      <w:proofErr w:type="spellStart"/>
      <w:r w:rsidRPr="004456F6">
        <w:rPr>
          <w:i/>
          <w:iCs/>
          <w:color w:val="000000" w:themeColor="text1"/>
          <w:sz w:val="22"/>
          <w:szCs w:val="22"/>
        </w:rPr>
        <w:t>etc</w:t>
      </w:r>
      <w:proofErr w:type="spellEnd"/>
      <w:r w:rsidRPr="004456F6">
        <w:rPr>
          <w:i/>
          <w:iCs/>
          <w:color w:val="000000" w:themeColor="text1"/>
          <w:sz w:val="22"/>
          <w:szCs w:val="22"/>
        </w:rPr>
        <w:t>?</w:t>
      </w:r>
    </w:p>
    <w:p w14:paraId="70F0CB8F" w14:textId="77777777" w:rsidR="007A7A29" w:rsidRPr="004456F6" w:rsidRDefault="007A7A29" w:rsidP="007A7A29">
      <w:pPr>
        <w:ind w:left="1296"/>
        <w:rPr>
          <w:i/>
          <w:iCs/>
          <w:color w:val="000000" w:themeColor="text1"/>
          <w:sz w:val="22"/>
          <w:szCs w:val="22"/>
        </w:rPr>
      </w:pPr>
    </w:p>
    <w:p w14:paraId="1C75ADD9" w14:textId="6E3EE51D" w:rsidR="00F34E36" w:rsidRPr="004456F6" w:rsidRDefault="00AB6208" w:rsidP="003E59D4">
      <w:pPr>
        <w:pStyle w:val="Liststycke"/>
        <w:numPr>
          <w:ilvl w:val="0"/>
          <w:numId w:val="18"/>
        </w:numPr>
        <w:rPr>
          <w:bCs/>
          <w:sz w:val="22"/>
          <w:szCs w:val="22"/>
        </w:rPr>
      </w:pPr>
      <w:r w:rsidRPr="004456F6">
        <w:rPr>
          <w:bCs/>
          <w:sz w:val="22"/>
          <w:szCs w:val="22"/>
        </w:rPr>
        <w:t xml:space="preserve">Natur och kulturvärden ska värnas. All </w:t>
      </w:r>
      <w:r w:rsidR="00264C91" w:rsidRPr="004456F6">
        <w:rPr>
          <w:bCs/>
          <w:sz w:val="22"/>
          <w:szCs w:val="22"/>
        </w:rPr>
        <w:t xml:space="preserve">markberedning </w:t>
      </w:r>
      <w:r w:rsidRPr="004456F6">
        <w:rPr>
          <w:bCs/>
          <w:sz w:val="22"/>
          <w:szCs w:val="22"/>
        </w:rPr>
        <w:t>ska motsvara kraven från svensk [FSC-standard/PEFC-standard]</w:t>
      </w:r>
      <w:r w:rsidR="00D8005A" w:rsidRPr="004456F6">
        <w:rPr>
          <w:bCs/>
          <w:sz w:val="22"/>
          <w:szCs w:val="22"/>
        </w:rPr>
        <w:t xml:space="preserve"> samt gällande lagstiftning</w:t>
      </w:r>
      <w:r w:rsidRPr="004456F6">
        <w:rPr>
          <w:bCs/>
          <w:sz w:val="22"/>
          <w:szCs w:val="22"/>
        </w:rPr>
        <w:t xml:space="preserve">. </w:t>
      </w:r>
    </w:p>
    <w:p w14:paraId="4A7482C3" w14:textId="7790B533" w:rsidR="00F34E36" w:rsidRPr="004456F6" w:rsidRDefault="00F34E36" w:rsidP="00F34E36">
      <w:pPr>
        <w:pStyle w:val="Liststycke"/>
        <w:ind w:left="1080"/>
        <w:rPr>
          <w:bCs/>
          <w:sz w:val="22"/>
          <w:szCs w:val="22"/>
        </w:rPr>
      </w:pPr>
    </w:p>
    <w:p w14:paraId="605952DC" w14:textId="60BE2415" w:rsidR="00F34E36" w:rsidRPr="004456F6" w:rsidRDefault="00F34E36" w:rsidP="003E59D4">
      <w:pPr>
        <w:pStyle w:val="Liststycke"/>
        <w:numPr>
          <w:ilvl w:val="0"/>
          <w:numId w:val="18"/>
        </w:numPr>
        <w:rPr>
          <w:bCs/>
          <w:color w:val="000000" w:themeColor="text1"/>
          <w:sz w:val="22"/>
          <w:szCs w:val="22"/>
        </w:rPr>
      </w:pPr>
      <w:r w:rsidRPr="004456F6">
        <w:rPr>
          <w:sz w:val="22"/>
          <w:szCs w:val="22"/>
        </w:rPr>
        <w:t>Arbete</w:t>
      </w:r>
      <w:r w:rsidR="007A7A29" w:rsidRPr="004456F6">
        <w:rPr>
          <w:sz w:val="22"/>
          <w:szCs w:val="22"/>
        </w:rPr>
        <w:t>t</w:t>
      </w:r>
      <w:r w:rsidRPr="004456F6">
        <w:rPr>
          <w:sz w:val="22"/>
          <w:szCs w:val="22"/>
        </w:rPr>
        <w:t xml:space="preserve"> ska följa traktdirektivets avgränsningar och beställares instruktioner. Därutöver ska uppdragstagaren ansvara för normal detaljhänsyn såsom varandes observant på och undvika skador på forn- och kulturmiljöer, </w:t>
      </w:r>
      <w:r w:rsidRPr="004456F6">
        <w:rPr>
          <w:bCs/>
          <w:color w:val="000000" w:themeColor="text1"/>
          <w:sz w:val="22"/>
          <w:szCs w:val="22"/>
        </w:rPr>
        <w:t xml:space="preserve">enligt </w:t>
      </w:r>
      <w:r w:rsidRPr="004456F6">
        <w:rPr>
          <w:bCs/>
          <w:sz w:val="22"/>
          <w:szCs w:val="22"/>
        </w:rPr>
        <w:t>[vad som avtalats via samråd/</w:t>
      </w:r>
      <w:r w:rsidRPr="004456F6">
        <w:rPr>
          <w:bCs/>
          <w:color w:val="000000" w:themeColor="text1"/>
          <w:sz w:val="22"/>
          <w:szCs w:val="22"/>
        </w:rPr>
        <w:t>beställarens bilagda policy/instruktioner</w:t>
      </w:r>
      <w:r w:rsidRPr="004456F6">
        <w:rPr>
          <w:bCs/>
          <w:sz w:val="22"/>
          <w:szCs w:val="22"/>
        </w:rPr>
        <w:t>]</w:t>
      </w:r>
      <w:r w:rsidRPr="004456F6">
        <w:rPr>
          <w:bCs/>
          <w:color w:val="000000" w:themeColor="text1"/>
          <w:sz w:val="22"/>
          <w:szCs w:val="22"/>
        </w:rPr>
        <w:t xml:space="preserve">. </w:t>
      </w:r>
    </w:p>
    <w:p w14:paraId="565BFF5B" w14:textId="230D1370" w:rsidR="00F34E36" w:rsidRDefault="00F34E36" w:rsidP="00F34E36">
      <w:pPr>
        <w:pStyle w:val="Liststycke"/>
        <w:ind w:left="1080"/>
        <w:rPr>
          <w:bCs/>
        </w:rPr>
      </w:pPr>
    </w:p>
    <w:p w14:paraId="43A65479" w14:textId="3E507FDB" w:rsidR="007B29EA" w:rsidRPr="00192F3D" w:rsidRDefault="007B29EA" w:rsidP="00D8005A">
      <w:pPr>
        <w:pStyle w:val="paragraph"/>
        <w:spacing w:before="0" w:beforeAutospacing="0" w:after="0" w:afterAutospacing="0"/>
        <w:textAlignment w:val="baseline"/>
        <w:rPr>
          <w:sz w:val="22"/>
          <w:szCs w:val="22"/>
          <w:lang w:val="sv-SE"/>
        </w:rPr>
      </w:pPr>
      <w:bookmarkStart w:id="91" w:name="_Toc200333268"/>
      <w:bookmarkStart w:id="92" w:name="_Toc200333669"/>
      <w:bookmarkStart w:id="93" w:name="_Toc200334031"/>
      <w:bookmarkStart w:id="94" w:name="_Toc200335079"/>
      <w:bookmarkStart w:id="95" w:name="_Toc200335246"/>
      <w:bookmarkStart w:id="96" w:name="_Toc200335410"/>
      <w:bookmarkStart w:id="97" w:name="_Toc200335574"/>
      <w:bookmarkStart w:id="98" w:name="_Toc200335738"/>
      <w:bookmarkStart w:id="99" w:name="_Toc200335902"/>
      <w:bookmarkStart w:id="100" w:name="_Toc200336066"/>
      <w:bookmarkStart w:id="101" w:name="_Toc200336232"/>
      <w:bookmarkStart w:id="102" w:name="_Toc200337360"/>
      <w:bookmarkStart w:id="103" w:name="_Toc200341901"/>
      <w:bookmarkStart w:id="104" w:name="_Toc200346503"/>
      <w:bookmarkStart w:id="105" w:name="_Toc200346675"/>
      <w:bookmarkStart w:id="106" w:name="_Toc200349217"/>
      <w:bookmarkStart w:id="107" w:name="_Toc200349380"/>
      <w:bookmarkStart w:id="108" w:name="_Toc200354778"/>
      <w:bookmarkStart w:id="109" w:name="_Toc200355347"/>
      <w:bookmarkStart w:id="110" w:name="_Toc200356950"/>
      <w:bookmarkStart w:id="111" w:name="_Toc200418423"/>
      <w:bookmarkStart w:id="112" w:name="_Toc200418658"/>
      <w:bookmarkStart w:id="113" w:name="_Toc200418807"/>
      <w:bookmarkStart w:id="114" w:name="_Toc200427478"/>
      <w:bookmarkStart w:id="115" w:name="_Toc200432000"/>
      <w:bookmarkStart w:id="116" w:name="_Toc200432898"/>
      <w:bookmarkStart w:id="117" w:name="_Toc200433332"/>
      <w:bookmarkStart w:id="118" w:name="_Toc200444640"/>
      <w:bookmarkStart w:id="119" w:name="_Toc200444969"/>
      <w:bookmarkStart w:id="120" w:name="_Toc203898702"/>
      <w:bookmarkStart w:id="121" w:name="_Toc203898843"/>
      <w:bookmarkStart w:id="122" w:name="_Toc203991148"/>
      <w:bookmarkStart w:id="123" w:name="_Toc204019026"/>
      <w:bookmarkStart w:id="124" w:name="_Toc206917429"/>
      <w:bookmarkStart w:id="125" w:name="_Toc206920430"/>
      <w:bookmarkStart w:id="126" w:name="_Toc207682220"/>
      <w:bookmarkStart w:id="127" w:name="_Toc207701074"/>
      <w:bookmarkStart w:id="128" w:name="_Toc207704293"/>
      <w:bookmarkStart w:id="129" w:name="_Toc208032048"/>
      <w:bookmarkStart w:id="130" w:name="_Toc208045937"/>
      <w:bookmarkStart w:id="131" w:name="_Toc199660058"/>
      <w:bookmarkStart w:id="132" w:name="_Toc199664464"/>
      <w:bookmarkStart w:id="133" w:name="_Toc199753334"/>
      <w:bookmarkStart w:id="134" w:name="_Toc199837554"/>
      <w:bookmarkStart w:id="135" w:name="_Toc199838033"/>
      <w:bookmarkStart w:id="136" w:name="_Toc200169357"/>
      <w:bookmarkStart w:id="137" w:name="_Toc200178034"/>
      <w:bookmarkStart w:id="138" w:name="_Toc200265627"/>
      <w:bookmarkStart w:id="139" w:name="_Toc200266072"/>
      <w:bookmarkStart w:id="140" w:name="_Toc200333270"/>
      <w:bookmarkStart w:id="141" w:name="_Toc200333671"/>
      <w:bookmarkStart w:id="142" w:name="_Toc200334033"/>
      <w:bookmarkStart w:id="143" w:name="_Toc200335081"/>
      <w:bookmarkStart w:id="144" w:name="_Toc200335248"/>
      <w:bookmarkStart w:id="145" w:name="_Toc200335412"/>
      <w:bookmarkStart w:id="146" w:name="_Toc200335576"/>
      <w:bookmarkStart w:id="147" w:name="_Toc200335740"/>
      <w:bookmarkStart w:id="148" w:name="_Toc200335904"/>
      <w:bookmarkStart w:id="149" w:name="_Toc200336068"/>
      <w:bookmarkStart w:id="150" w:name="_Toc200336234"/>
      <w:bookmarkStart w:id="151" w:name="_Toc200337362"/>
      <w:bookmarkStart w:id="152" w:name="_Toc200341903"/>
      <w:bookmarkStart w:id="153" w:name="_Toc200346505"/>
      <w:bookmarkStart w:id="154" w:name="_Toc200346677"/>
      <w:bookmarkStart w:id="155" w:name="_Toc200349219"/>
      <w:bookmarkStart w:id="156" w:name="_Toc200349382"/>
      <w:bookmarkStart w:id="157" w:name="_Toc200354780"/>
      <w:bookmarkStart w:id="158" w:name="_Toc200355349"/>
      <w:bookmarkStart w:id="159" w:name="_Toc200356952"/>
      <w:bookmarkStart w:id="160" w:name="_Toc200418425"/>
      <w:bookmarkStart w:id="161" w:name="_Toc200418660"/>
      <w:bookmarkStart w:id="162" w:name="_Toc200418809"/>
      <w:bookmarkStart w:id="163" w:name="_Toc200427480"/>
      <w:bookmarkStart w:id="164" w:name="_Toc200432002"/>
      <w:bookmarkStart w:id="165" w:name="_Toc200432900"/>
      <w:bookmarkStart w:id="166" w:name="_Toc200433334"/>
      <w:bookmarkStart w:id="167" w:name="_Toc200444642"/>
      <w:bookmarkStart w:id="168" w:name="_Toc200444971"/>
      <w:bookmarkStart w:id="169" w:name="_Toc203898704"/>
      <w:bookmarkStart w:id="170" w:name="_Toc203898845"/>
      <w:bookmarkStart w:id="171" w:name="_Toc203991150"/>
      <w:bookmarkStart w:id="172" w:name="_Toc204019028"/>
      <w:bookmarkStart w:id="173" w:name="_Toc206917431"/>
      <w:bookmarkStart w:id="174" w:name="_Toc206920432"/>
      <w:bookmarkStart w:id="175" w:name="_Toc207682222"/>
      <w:bookmarkStart w:id="176" w:name="_Toc207701076"/>
      <w:bookmarkStart w:id="177" w:name="_Toc207704295"/>
      <w:bookmarkStart w:id="178" w:name="_Toc208032050"/>
      <w:bookmarkStart w:id="179" w:name="_Toc208045939"/>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14:paraId="194C33FB" w14:textId="77777777" w:rsidR="007B29EA" w:rsidRPr="00894940" w:rsidRDefault="007B29EA" w:rsidP="007B29EA">
      <w:pPr>
        <w:pStyle w:val="Rubrik2"/>
        <w:tabs>
          <w:tab w:val="num" w:pos="0"/>
        </w:tabs>
        <w:rPr>
          <w:b w:val="0"/>
        </w:rPr>
      </w:pPr>
      <w:bookmarkStart w:id="180" w:name="_Toc68038835"/>
      <w:r w:rsidRPr="00894940">
        <w:t>Städning</w:t>
      </w:r>
      <w:bookmarkEnd w:id="180"/>
    </w:p>
    <w:p w14:paraId="6CEF7755" w14:textId="5F4F5A9D" w:rsidR="007B29EA" w:rsidRPr="004456F6" w:rsidRDefault="00392219" w:rsidP="004456F6">
      <w:pPr>
        <w:ind w:left="1296"/>
        <w:rPr>
          <w:i/>
          <w:iCs/>
          <w:sz w:val="22"/>
          <w:szCs w:val="22"/>
        </w:rPr>
      </w:pPr>
      <w:r w:rsidRPr="004456F6">
        <w:rPr>
          <w:i/>
          <w:iCs/>
          <w:sz w:val="22"/>
          <w:szCs w:val="22"/>
        </w:rPr>
        <w:t>Vad gäller angående städning av</w:t>
      </w:r>
      <w:r w:rsidR="00F741E2" w:rsidRPr="004456F6">
        <w:rPr>
          <w:i/>
          <w:iCs/>
          <w:sz w:val="22"/>
          <w:szCs w:val="22"/>
        </w:rPr>
        <w:t xml:space="preserve"> </w:t>
      </w:r>
      <w:r w:rsidR="00171841" w:rsidRPr="004456F6">
        <w:rPr>
          <w:i/>
          <w:iCs/>
          <w:sz w:val="22"/>
          <w:szCs w:val="22"/>
        </w:rPr>
        <w:t>uppställningsplats och</w:t>
      </w:r>
      <w:r w:rsidR="00A40D4E" w:rsidRPr="004456F6">
        <w:rPr>
          <w:i/>
          <w:iCs/>
          <w:sz w:val="22"/>
          <w:szCs w:val="22"/>
        </w:rPr>
        <w:t xml:space="preserve"> kojplats</w:t>
      </w:r>
      <w:r w:rsidR="007B29EA" w:rsidRPr="004456F6">
        <w:rPr>
          <w:i/>
          <w:iCs/>
          <w:sz w:val="22"/>
          <w:szCs w:val="22"/>
        </w:rPr>
        <w:t xml:space="preserve"> </w:t>
      </w:r>
      <w:r w:rsidR="00171841" w:rsidRPr="004456F6">
        <w:rPr>
          <w:i/>
          <w:iCs/>
          <w:sz w:val="22"/>
          <w:szCs w:val="22"/>
        </w:rPr>
        <w:t>efter det att arbetet är färdigställt</w:t>
      </w:r>
      <w:r w:rsidR="00F741E2" w:rsidRPr="004456F6">
        <w:rPr>
          <w:i/>
          <w:iCs/>
          <w:sz w:val="22"/>
          <w:szCs w:val="22"/>
        </w:rPr>
        <w:t>?</w:t>
      </w:r>
    </w:p>
    <w:p w14:paraId="50040504" w14:textId="77777777" w:rsidR="007B29EA" w:rsidRPr="004456F6" w:rsidRDefault="007B29EA" w:rsidP="007B29EA">
      <w:pPr>
        <w:ind w:firstLine="900"/>
        <w:rPr>
          <w:sz w:val="22"/>
          <w:szCs w:val="22"/>
        </w:rPr>
      </w:pPr>
    </w:p>
    <w:p w14:paraId="3AB55267" w14:textId="79F1C62A" w:rsidR="007802B9" w:rsidRPr="004456F6" w:rsidRDefault="007802B9" w:rsidP="003E59D4">
      <w:pPr>
        <w:pStyle w:val="Liststycke"/>
        <w:numPr>
          <w:ilvl w:val="0"/>
          <w:numId w:val="19"/>
        </w:numPr>
        <w:rPr>
          <w:bCs/>
          <w:sz w:val="22"/>
          <w:szCs w:val="22"/>
        </w:rPr>
      </w:pPr>
      <w:r w:rsidRPr="004456F6">
        <w:rPr>
          <w:bCs/>
          <w:sz w:val="22"/>
          <w:szCs w:val="22"/>
        </w:rPr>
        <w:t xml:space="preserve">Entreprenören ansvarar för kontinuerlig städning av uppställningsplats och vägar under arbetets gång med hänsyn till säkerheten, samt efter utförd entreprenad så att området utifrån rådande förhållanden ser estetiskt bra ut. Området och vägar rensas från föroreningar orsakade av entreprenaden. </w:t>
      </w:r>
      <w:r w:rsidRPr="004456F6">
        <w:rPr>
          <w:sz w:val="22"/>
          <w:szCs w:val="22"/>
        </w:rPr>
        <w:t xml:space="preserve">Inga miljöfarliga ämnen får lämnas kvar. Sopor får ej eldas. </w:t>
      </w:r>
    </w:p>
    <w:p w14:paraId="4B4C357D" w14:textId="77777777" w:rsidR="004456F6" w:rsidRPr="004456F6" w:rsidRDefault="004456F6" w:rsidP="004456F6">
      <w:pPr>
        <w:pStyle w:val="Liststycke"/>
        <w:ind w:left="1080"/>
        <w:rPr>
          <w:bCs/>
          <w:sz w:val="22"/>
          <w:szCs w:val="22"/>
        </w:rPr>
      </w:pPr>
    </w:p>
    <w:p w14:paraId="77AF947F" w14:textId="77777777" w:rsidR="008A195D" w:rsidRPr="00894940" w:rsidRDefault="008A195D" w:rsidP="008A195D">
      <w:bookmarkStart w:id="181" w:name="_Toc200335085"/>
      <w:bookmarkEnd w:id="181"/>
    </w:p>
    <w:p w14:paraId="6A983EE1" w14:textId="04FEF5E6" w:rsidR="008A195D" w:rsidRPr="00894940" w:rsidRDefault="009B4589" w:rsidP="008A195D">
      <w:pPr>
        <w:pStyle w:val="Rubrik2"/>
        <w:tabs>
          <w:tab w:val="num" w:pos="0"/>
        </w:tabs>
        <w:rPr>
          <w:i w:val="0"/>
          <w:iCs w:val="0"/>
        </w:rPr>
      </w:pPr>
      <w:bookmarkStart w:id="182" w:name="_Toc68038836"/>
      <w:r w:rsidRPr="00894940">
        <w:rPr>
          <w:i w:val="0"/>
          <w:iCs w:val="0"/>
        </w:rPr>
        <w:t>Arbete vid v</w:t>
      </w:r>
      <w:r w:rsidR="008A195D" w:rsidRPr="00894940">
        <w:rPr>
          <w:i w:val="0"/>
          <w:iCs w:val="0"/>
        </w:rPr>
        <w:t>äg</w:t>
      </w:r>
      <w:bookmarkEnd w:id="182"/>
    </w:p>
    <w:p w14:paraId="598620C0" w14:textId="77777777" w:rsidR="00A70944" w:rsidRPr="004456F6" w:rsidRDefault="00A70944" w:rsidP="004456F6">
      <w:pPr>
        <w:ind w:left="1296"/>
        <w:rPr>
          <w:i/>
          <w:iCs/>
          <w:color w:val="000000" w:themeColor="text1"/>
          <w:sz w:val="22"/>
          <w:szCs w:val="22"/>
        </w:rPr>
      </w:pPr>
      <w:r w:rsidRPr="004456F6">
        <w:rPr>
          <w:i/>
          <w:iCs/>
          <w:color w:val="000000" w:themeColor="text1"/>
          <w:sz w:val="22"/>
          <w:szCs w:val="22"/>
        </w:rPr>
        <w:t xml:space="preserve">Hur skall arbete vid skogsbilvägar samt arbete vid vägar med högre </w:t>
      </w:r>
      <w:proofErr w:type="spellStart"/>
      <w:r w:rsidRPr="004456F6">
        <w:rPr>
          <w:i/>
          <w:iCs/>
          <w:color w:val="000000" w:themeColor="text1"/>
          <w:sz w:val="22"/>
          <w:szCs w:val="22"/>
        </w:rPr>
        <w:t>vägklassstandarder</w:t>
      </w:r>
      <w:proofErr w:type="spellEnd"/>
      <w:r w:rsidRPr="004456F6">
        <w:rPr>
          <w:i/>
          <w:iCs/>
          <w:color w:val="000000" w:themeColor="text1"/>
          <w:sz w:val="22"/>
          <w:szCs w:val="22"/>
        </w:rPr>
        <w:t xml:space="preserve"> utföras?</w:t>
      </w:r>
    </w:p>
    <w:p w14:paraId="09A35339" w14:textId="77777777" w:rsidR="00A70944" w:rsidRPr="004456F6" w:rsidRDefault="00A70944" w:rsidP="00A70944">
      <w:pPr>
        <w:ind w:left="1304"/>
        <w:rPr>
          <w:i/>
          <w:iCs/>
          <w:color w:val="000000" w:themeColor="text1"/>
          <w:sz w:val="22"/>
          <w:szCs w:val="22"/>
        </w:rPr>
      </w:pPr>
      <w:r w:rsidRPr="004456F6">
        <w:rPr>
          <w:i/>
          <w:iCs/>
          <w:color w:val="000000" w:themeColor="text1"/>
          <w:sz w:val="22"/>
          <w:szCs w:val="22"/>
        </w:rPr>
        <w:t xml:space="preserve">Vilka åtgärder ska vidtagas om risk för skada uppkommer? </w:t>
      </w:r>
    </w:p>
    <w:p w14:paraId="6EC59BF1" w14:textId="77777777" w:rsidR="000C5EA0" w:rsidRPr="004456F6" w:rsidRDefault="000C5EA0" w:rsidP="000C5EA0">
      <w:pPr>
        <w:autoSpaceDE w:val="0"/>
        <w:autoSpaceDN w:val="0"/>
        <w:adjustRightInd w:val="0"/>
        <w:rPr>
          <w:bCs/>
          <w:color w:val="000000"/>
          <w:sz w:val="22"/>
          <w:szCs w:val="22"/>
        </w:rPr>
      </w:pPr>
    </w:p>
    <w:p w14:paraId="66962885" w14:textId="6668B489" w:rsidR="00A62BA2" w:rsidRPr="004456F6" w:rsidRDefault="00950DF2" w:rsidP="003E59D4">
      <w:pPr>
        <w:pStyle w:val="Liststycke"/>
        <w:numPr>
          <w:ilvl w:val="0"/>
          <w:numId w:val="19"/>
        </w:numPr>
        <w:rPr>
          <w:sz w:val="22"/>
          <w:szCs w:val="22"/>
        </w:rPr>
      </w:pPr>
      <w:r w:rsidRPr="004456F6">
        <w:rPr>
          <w:rFonts w:eastAsia="Arial"/>
          <w:sz w:val="22"/>
          <w:szCs w:val="22"/>
        </w:rPr>
        <w:t xml:space="preserve">Skador på vägar skall minimeras. </w:t>
      </w:r>
      <w:r w:rsidRPr="004456F6">
        <w:rPr>
          <w:rFonts w:eastAsia="Arial"/>
          <w:color w:val="000000" w:themeColor="text1"/>
          <w:sz w:val="22"/>
          <w:szCs w:val="22"/>
        </w:rPr>
        <w:t>Vägklasstandard beaktas för t.ex. från- och tilltransporter med trailer, dieselpåfyllning etc. Vid behov av tillstånd från väghållare ansvarar beställaren för att inhämta och bekosta detta.</w:t>
      </w:r>
      <w:r w:rsidRPr="004456F6">
        <w:rPr>
          <w:rFonts w:eastAsia="Arial"/>
          <w:sz w:val="22"/>
          <w:szCs w:val="22"/>
        </w:rPr>
        <w:t xml:space="preserve"> </w:t>
      </w:r>
    </w:p>
    <w:p w14:paraId="59E2C921" w14:textId="77777777" w:rsidR="004456F6" w:rsidRPr="004456F6" w:rsidRDefault="004456F6" w:rsidP="004456F6">
      <w:pPr>
        <w:pStyle w:val="Liststycke"/>
        <w:ind w:left="1080"/>
        <w:rPr>
          <w:sz w:val="22"/>
          <w:szCs w:val="22"/>
        </w:rPr>
      </w:pPr>
    </w:p>
    <w:p w14:paraId="5F33875F" w14:textId="77777777" w:rsidR="00950DF2" w:rsidRPr="00894940" w:rsidRDefault="00950DF2" w:rsidP="00950DF2">
      <w:pPr>
        <w:pStyle w:val="Liststycke"/>
        <w:ind w:left="1080"/>
      </w:pPr>
    </w:p>
    <w:p w14:paraId="7A43976C" w14:textId="0AFC68BD" w:rsidR="0098146F" w:rsidRPr="00894940" w:rsidRDefault="00B54F3C" w:rsidP="002D1988">
      <w:pPr>
        <w:pStyle w:val="Rubrik2"/>
      </w:pPr>
      <w:bookmarkStart w:id="183" w:name="_Toc200333680"/>
      <w:bookmarkStart w:id="184" w:name="_Toc200334040"/>
      <w:bookmarkStart w:id="185" w:name="_Toc200335088"/>
      <w:bookmarkStart w:id="186" w:name="_Toc200335253"/>
      <w:bookmarkStart w:id="187" w:name="_Toc200335417"/>
      <w:bookmarkStart w:id="188" w:name="_Toc200335581"/>
      <w:bookmarkStart w:id="189" w:name="_Toc200335745"/>
      <w:bookmarkStart w:id="190" w:name="_Toc200335909"/>
      <w:bookmarkStart w:id="191" w:name="_Toc200336073"/>
      <w:bookmarkStart w:id="192" w:name="_Toc200336239"/>
      <w:bookmarkStart w:id="193" w:name="_Toc200337367"/>
      <w:bookmarkStart w:id="194" w:name="_Toc200341908"/>
      <w:bookmarkStart w:id="195" w:name="_Toc200346510"/>
      <w:bookmarkStart w:id="196" w:name="_Toc200346682"/>
      <w:bookmarkStart w:id="197" w:name="_Toc200349225"/>
      <w:bookmarkStart w:id="198" w:name="_Toc200349387"/>
      <w:bookmarkStart w:id="199" w:name="_Toc200354785"/>
      <w:bookmarkStart w:id="200" w:name="_Toc200355354"/>
      <w:bookmarkStart w:id="201" w:name="_Toc200356957"/>
      <w:bookmarkStart w:id="202" w:name="_Toc200418430"/>
      <w:bookmarkStart w:id="203" w:name="_Toc200418665"/>
      <w:bookmarkStart w:id="204" w:name="_Toc200418814"/>
      <w:bookmarkStart w:id="205" w:name="_Toc200427485"/>
      <w:bookmarkStart w:id="206" w:name="_Toc200432007"/>
      <w:bookmarkStart w:id="207" w:name="_Toc200432905"/>
      <w:bookmarkStart w:id="208" w:name="_Toc200433339"/>
      <w:bookmarkStart w:id="209" w:name="_Toc200444647"/>
      <w:bookmarkStart w:id="210" w:name="_Toc200444976"/>
      <w:bookmarkStart w:id="211" w:name="_Toc203898709"/>
      <w:bookmarkStart w:id="212" w:name="_Toc203898850"/>
      <w:bookmarkStart w:id="213" w:name="_Toc203991155"/>
      <w:bookmarkStart w:id="214" w:name="_Toc204019033"/>
      <w:bookmarkStart w:id="215" w:name="_Toc206917436"/>
      <w:bookmarkStart w:id="216" w:name="_Toc206920437"/>
      <w:bookmarkStart w:id="217" w:name="_Toc207682227"/>
      <w:bookmarkStart w:id="218" w:name="_Toc207701084"/>
      <w:bookmarkStart w:id="219" w:name="_Toc207704303"/>
      <w:bookmarkStart w:id="220" w:name="_Toc208032058"/>
      <w:bookmarkStart w:id="221" w:name="_Toc208045947"/>
      <w:bookmarkStart w:id="222" w:name="_Toc208121377"/>
      <w:bookmarkStart w:id="223" w:name="_Toc208121505"/>
      <w:bookmarkStart w:id="224" w:name="_Toc208121795"/>
      <w:bookmarkStart w:id="225" w:name="_Toc208212117"/>
      <w:bookmarkStart w:id="226" w:name="_Toc208214331"/>
      <w:bookmarkStart w:id="227" w:name="_Toc208214759"/>
      <w:bookmarkStart w:id="228" w:name="_Toc208829333"/>
      <w:bookmarkStart w:id="229" w:name="_Toc200333681"/>
      <w:bookmarkStart w:id="230" w:name="_Toc200334041"/>
      <w:bookmarkStart w:id="231" w:name="_Toc200335089"/>
      <w:bookmarkStart w:id="232" w:name="_Toc200335254"/>
      <w:bookmarkStart w:id="233" w:name="_Toc200335418"/>
      <w:bookmarkStart w:id="234" w:name="_Toc200335582"/>
      <w:bookmarkStart w:id="235" w:name="_Toc200335746"/>
      <w:bookmarkStart w:id="236" w:name="_Toc200335910"/>
      <w:bookmarkStart w:id="237" w:name="_Toc200336074"/>
      <w:bookmarkStart w:id="238" w:name="_Toc200336240"/>
      <w:bookmarkStart w:id="239" w:name="_Toc200337368"/>
      <w:bookmarkStart w:id="240" w:name="_Toc200341909"/>
      <w:bookmarkStart w:id="241" w:name="_Toc200346511"/>
      <w:bookmarkStart w:id="242" w:name="_Toc200346683"/>
      <w:bookmarkStart w:id="243" w:name="_Toc200349226"/>
      <w:bookmarkStart w:id="244" w:name="_Toc200349388"/>
      <w:bookmarkStart w:id="245" w:name="_Toc200354786"/>
      <w:bookmarkStart w:id="246" w:name="_Toc200355355"/>
      <w:bookmarkStart w:id="247" w:name="_Toc200356958"/>
      <w:bookmarkStart w:id="248" w:name="_Toc200418431"/>
      <w:bookmarkStart w:id="249" w:name="_Toc200418666"/>
      <w:bookmarkStart w:id="250" w:name="_Toc200418815"/>
      <w:bookmarkStart w:id="251" w:name="_Toc200427486"/>
      <w:bookmarkStart w:id="252" w:name="_Toc200432008"/>
      <w:bookmarkStart w:id="253" w:name="_Toc200432906"/>
      <w:bookmarkStart w:id="254" w:name="_Toc200433340"/>
      <w:bookmarkStart w:id="255" w:name="_Toc200444648"/>
      <w:bookmarkStart w:id="256" w:name="_Toc200444977"/>
      <w:bookmarkStart w:id="257" w:name="_Toc203898710"/>
      <w:bookmarkStart w:id="258" w:name="_Toc203898851"/>
      <w:bookmarkStart w:id="259" w:name="_Toc203991156"/>
      <w:bookmarkStart w:id="260" w:name="_Toc204019034"/>
      <w:bookmarkStart w:id="261" w:name="_Toc206917437"/>
      <w:bookmarkStart w:id="262" w:name="_Toc206920438"/>
      <w:bookmarkStart w:id="263" w:name="_Toc207682228"/>
      <w:bookmarkStart w:id="264" w:name="_Toc207701085"/>
      <w:bookmarkStart w:id="265" w:name="_Toc207704304"/>
      <w:bookmarkStart w:id="266" w:name="_Toc208032059"/>
      <w:bookmarkStart w:id="267" w:name="_Toc208045948"/>
      <w:bookmarkStart w:id="268" w:name="_Toc208121378"/>
      <w:bookmarkStart w:id="269" w:name="_Toc208121506"/>
      <w:bookmarkStart w:id="270" w:name="_Toc208121796"/>
      <w:bookmarkStart w:id="271" w:name="_Toc208212118"/>
      <w:bookmarkStart w:id="272" w:name="_Toc208214332"/>
      <w:bookmarkStart w:id="273" w:name="_Toc208214760"/>
      <w:bookmarkStart w:id="274" w:name="_Toc208829334"/>
      <w:bookmarkStart w:id="275" w:name="_Toc200333280"/>
      <w:bookmarkStart w:id="276" w:name="_Toc200333683"/>
      <w:bookmarkStart w:id="277" w:name="_Toc200334043"/>
      <w:bookmarkStart w:id="278" w:name="_Toc200335091"/>
      <w:bookmarkStart w:id="279" w:name="_Toc200335256"/>
      <w:bookmarkStart w:id="280" w:name="_Toc200335420"/>
      <w:bookmarkStart w:id="281" w:name="_Toc200335584"/>
      <w:bookmarkStart w:id="282" w:name="_Toc200335748"/>
      <w:bookmarkStart w:id="283" w:name="_Toc200335912"/>
      <w:bookmarkStart w:id="284" w:name="_Toc200336076"/>
      <w:bookmarkStart w:id="285" w:name="_Toc200336242"/>
      <w:bookmarkStart w:id="286" w:name="_Toc200337370"/>
      <w:bookmarkStart w:id="287" w:name="_Toc200341911"/>
      <w:bookmarkStart w:id="288" w:name="_Toc200346513"/>
      <w:bookmarkStart w:id="289" w:name="_Toc200346685"/>
      <w:bookmarkStart w:id="290" w:name="_Toc200349228"/>
      <w:bookmarkStart w:id="291" w:name="_Toc200349390"/>
      <w:bookmarkStart w:id="292" w:name="_Toc200354788"/>
      <w:bookmarkStart w:id="293" w:name="_Toc200355357"/>
      <w:bookmarkStart w:id="294" w:name="_Toc200356960"/>
      <w:bookmarkStart w:id="295" w:name="_Toc200418433"/>
      <w:bookmarkStart w:id="296" w:name="_Toc200418668"/>
      <w:bookmarkStart w:id="297" w:name="_Toc200418817"/>
      <w:bookmarkStart w:id="298" w:name="_Toc200427488"/>
      <w:bookmarkStart w:id="299" w:name="_Toc200432010"/>
      <w:bookmarkStart w:id="300" w:name="_Toc200432908"/>
      <w:bookmarkStart w:id="301" w:name="_Toc200433342"/>
      <w:bookmarkStart w:id="302" w:name="_Toc200444650"/>
      <w:bookmarkStart w:id="303" w:name="_Toc200444979"/>
      <w:bookmarkStart w:id="304" w:name="_Toc203898712"/>
      <w:bookmarkStart w:id="305" w:name="_Toc203898853"/>
      <w:bookmarkStart w:id="306" w:name="_Toc203991158"/>
      <w:bookmarkStart w:id="307" w:name="_Toc204019036"/>
      <w:bookmarkStart w:id="308" w:name="_Toc206917439"/>
      <w:bookmarkStart w:id="309" w:name="_Toc206920440"/>
      <w:bookmarkStart w:id="310" w:name="_Toc207682230"/>
      <w:bookmarkStart w:id="311" w:name="_Toc207701087"/>
      <w:bookmarkStart w:id="312" w:name="_Toc207704306"/>
      <w:bookmarkStart w:id="313" w:name="_Toc208032061"/>
      <w:bookmarkStart w:id="314" w:name="_Toc208045950"/>
      <w:bookmarkStart w:id="315" w:name="_Toc208121380"/>
      <w:bookmarkStart w:id="316" w:name="_Toc208121508"/>
      <w:bookmarkStart w:id="317" w:name="_Toc208121798"/>
      <w:bookmarkStart w:id="318" w:name="_Toc208212120"/>
      <w:bookmarkStart w:id="319" w:name="_Toc208214334"/>
      <w:bookmarkStart w:id="320" w:name="_Toc208214762"/>
      <w:bookmarkStart w:id="321" w:name="_Toc208829336"/>
      <w:bookmarkStart w:id="322" w:name="_Toc200333281"/>
      <w:bookmarkStart w:id="323" w:name="_Toc200333684"/>
      <w:bookmarkStart w:id="324" w:name="_Toc200334044"/>
      <w:bookmarkStart w:id="325" w:name="_Toc200335092"/>
      <w:bookmarkStart w:id="326" w:name="_Toc200335257"/>
      <w:bookmarkStart w:id="327" w:name="_Toc200335421"/>
      <w:bookmarkStart w:id="328" w:name="_Toc200335585"/>
      <w:bookmarkStart w:id="329" w:name="_Toc200335749"/>
      <w:bookmarkStart w:id="330" w:name="_Toc200335913"/>
      <w:bookmarkStart w:id="331" w:name="_Toc200336077"/>
      <w:bookmarkStart w:id="332" w:name="_Toc200336243"/>
      <w:bookmarkStart w:id="333" w:name="_Toc200337371"/>
      <w:bookmarkStart w:id="334" w:name="_Toc200341912"/>
      <w:bookmarkStart w:id="335" w:name="_Toc200346514"/>
      <w:bookmarkStart w:id="336" w:name="_Toc200346686"/>
      <w:bookmarkStart w:id="337" w:name="_Toc200349229"/>
      <w:bookmarkStart w:id="338" w:name="_Toc200349391"/>
      <w:bookmarkStart w:id="339" w:name="_Toc200354789"/>
      <w:bookmarkStart w:id="340" w:name="_Toc200355358"/>
      <w:bookmarkStart w:id="341" w:name="_Toc200356961"/>
      <w:bookmarkStart w:id="342" w:name="_Toc200418434"/>
      <w:bookmarkStart w:id="343" w:name="_Toc200418669"/>
      <w:bookmarkStart w:id="344" w:name="_Toc200418818"/>
      <w:bookmarkStart w:id="345" w:name="_Toc200427489"/>
      <w:bookmarkStart w:id="346" w:name="_Toc200432011"/>
      <w:bookmarkStart w:id="347" w:name="_Toc200432909"/>
      <w:bookmarkStart w:id="348" w:name="_Toc200433343"/>
      <w:bookmarkStart w:id="349" w:name="_Toc200444651"/>
      <w:bookmarkStart w:id="350" w:name="_Toc200444980"/>
      <w:bookmarkStart w:id="351" w:name="_Toc203898713"/>
      <w:bookmarkStart w:id="352" w:name="_Toc203898854"/>
      <w:bookmarkStart w:id="353" w:name="_Toc203991159"/>
      <w:bookmarkStart w:id="354" w:name="_Toc204019037"/>
      <w:bookmarkStart w:id="355" w:name="_Toc206917440"/>
      <w:bookmarkStart w:id="356" w:name="_Toc206920441"/>
      <w:bookmarkStart w:id="357" w:name="_Toc207682231"/>
      <w:bookmarkStart w:id="358" w:name="_Toc207701088"/>
      <w:bookmarkStart w:id="359" w:name="_Toc207704307"/>
      <w:bookmarkStart w:id="360" w:name="_Toc208032062"/>
      <w:bookmarkStart w:id="361" w:name="_Toc208045951"/>
      <w:bookmarkStart w:id="362" w:name="_Toc208121381"/>
      <w:bookmarkStart w:id="363" w:name="_Toc208121509"/>
      <w:bookmarkStart w:id="364" w:name="_Toc208121799"/>
      <w:bookmarkStart w:id="365" w:name="_Toc208212121"/>
      <w:bookmarkStart w:id="366" w:name="_Toc208214335"/>
      <w:bookmarkStart w:id="367" w:name="_Toc208214763"/>
      <w:bookmarkStart w:id="368" w:name="_Toc208829337"/>
      <w:bookmarkStart w:id="369" w:name="_Toc200333282"/>
      <w:bookmarkStart w:id="370" w:name="_Toc200333685"/>
      <w:bookmarkStart w:id="371" w:name="_Toc200334045"/>
      <w:bookmarkStart w:id="372" w:name="_Toc200335093"/>
      <w:bookmarkStart w:id="373" w:name="_Toc200335258"/>
      <w:bookmarkStart w:id="374" w:name="_Toc200335422"/>
      <w:bookmarkStart w:id="375" w:name="_Toc200335586"/>
      <w:bookmarkStart w:id="376" w:name="_Toc200335750"/>
      <w:bookmarkStart w:id="377" w:name="_Toc200335914"/>
      <w:bookmarkStart w:id="378" w:name="_Toc200336078"/>
      <w:bookmarkStart w:id="379" w:name="_Toc200336244"/>
      <w:bookmarkStart w:id="380" w:name="_Toc200337372"/>
      <w:bookmarkStart w:id="381" w:name="_Toc200341913"/>
      <w:bookmarkStart w:id="382" w:name="_Toc200346515"/>
      <w:bookmarkStart w:id="383" w:name="_Toc200346687"/>
      <w:bookmarkStart w:id="384" w:name="_Toc200349230"/>
      <w:bookmarkStart w:id="385" w:name="_Toc200349392"/>
      <w:bookmarkStart w:id="386" w:name="_Toc200354790"/>
      <w:bookmarkStart w:id="387" w:name="_Toc200355359"/>
      <w:bookmarkStart w:id="388" w:name="_Toc200356962"/>
      <w:bookmarkStart w:id="389" w:name="_Toc200418435"/>
      <w:bookmarkStart w:id="390" w:name="_Toc200418670"/>
      <w:bookmarkStart w:id="391" w:name="_Toc200418819"/>
      <w:bookmarkStart w:id="392" w:name="_Toc200427490"/>
      <w:bookmarkStart w:id="393" w:name="_Toc200432012"/>
      <w:bookmarkStart w:id="394" w:name="_Toc200432910"/>
      <w:bookmarkStart w:id="395" w:name="_Toc200433344"/>
      <w:bookmarkStart w:id="396" w:name="_Toc200444652"/>
      <w:bookmarkStart w:id="397" w:name="_Toc200444981"/>
      <w:bookmarkStart w:id="398" w:name="_Toc203898714"/>
      <w:bookmarkStart w:id="399" w:name="_Toc203898855"/>
      <w:bookmarkStart w:id="400" w:name="_Toc203991160"/>
      <w:bookmarkStart w:id="401" w:name="_Toc204019038"/>
      <w:bookmarkStart w:id="402" w:name="_Toc206917441"/>
      <w:bookmarkStart w:id="403" w:name="_Toc206920442"/>
      <w:bookmarkStart w:id="404" w:name="_Toc207682232"/>
      <w:bookmarkStart w:id="405" w:name="_Toc207701089"/>
      <w:bookmarkStart w:id="406" w:name="_Toc207704308"/>
      <w:bookmarkStart w:id="407" w:name="_Toc208032063"/>
      <w:bookmarkStart w:id="408" w:name="_Toc208045952"/>
      <w:bookmarkStart w:id="409" w:name="_Toc208121382"/>
      <w:bookmarkStart w:id="410" w:name="_Toc208121510"/>
      <w:bookmarkStart w:id="411" w:name="_Toc208121800"/>
      <w:bookmarkStart w:id="412" w:name="_Toc208212122"/>
      <w:bookmarkStart w:id="413" w:name="_Toc208214336"/>
      <w:bookmarkStart w:id="414" w:name="_Toc208214764"/>
      <w:bookmarkStart w:id="415" w:name="_Toc208829338"/>
      <w:bookmarkStart w:id="416" w:name="_Toc200333283"/>
      <w:bookmarkStart w:id="417" w:name="_Toc200333686"/>
      <w:bookmarkStart w:id="418" w:name="_Toc200334046"/>
      <w:bookmarkStart w:id="419" w:name="_Toc200335094"/>
      <w:bookmarkStart w:id="420" w:name="_Toc200335259"/>
      <w:bookmarkStart w:id="421" w:name="_Toc200335423"/>
      <w:bookmarkStart w:id="422" w:name="_Toc200335587"/>
      <w:bookmarkStart w:id="423" w:name="_Toc200335751"/>
      <w:bookmarkStart w:id="424" w:name="_Toc200335915"/>
      <w:bookmarkStart w:id="425" w:name="_Toc200336079"/>
      <w:bookmarkStart w:id="426" w:name="_Toc200336245"/>
      <w:bookmarkStart w:id="427" w:name="_Toc200337373"/>
      <w:bookmarkStart w:id="428" w:name="_Toc200341914"/>
      <w:bookmarkStart w:id="429" w:name="_Toc200346516"/>
      <w:bookmarkStart w:id="430" w:name="_Toc200346688"/>
      <w:bookmarkStart w:id="431" w:name="_Toc200349231"/>
      <w:bookmarkStart w:id="432" w:name="_Toc200349393"/>
      <w:bookmarkStart w:id="433" w:name="_Toc200354791"/>
      <w:bookmarkStart w:id="434" w:name="_Toc200355360"/>
      <w:bookmarkStart w:id="435" w:name="_Toc200356963"/>
      <w:bookmarkStart w:id="436" w:name="_Toc200418436"/>
      <w:bookmarkStart w:id="437" w:name="_Toc200418671"/>
      <w:bookmarkStart w:id="438" w:name="_Toc200418820"/>
      <w:bookmarkStart w:id="439" w:name="_Toc200427491"/>
      <w:bookmarkStart w:id="440" w:name="_Toc200432013"/>
      <w:bookmarkStart w:id="441" w:name="_Toc200432911"/>
      <w:bookmarkStart w:id="442" w:name="_Toc200433345"/>
      <w:bookmarkStart w:id="443" w:name="_Toc200444653"/>
      <w:bookmarkStart w:id="444" w:name="_Toc200444982"/>
      <w:bookmarkStart w:id="445" w:name="_Toc203898715"/>
      <w:bookmarkStart w:id="446" w:name="_Toc203898856"/>
      <w:bookmarkStart w:id="447" w:name="_Toc203991161"/>
      <w:bookmarkStart w:id="448" w:name="_Toc204019039"/>
      <w:bookmarkStart w:id="449" w:name="_Toc206917442"/>
      <w:bookmarkStart w:id="450" w:name="_Toc206920443"/>
      <w:bookmarkStart w:id="451" w:name="_Toc207682233"/>
      <w:bookmarkStart w:id="452" w:name="_Toc207701090"/>
      <w:bookmarkStart w:id="453" w:name="_Toc207704309"/>
      <w:bookmarkStart w:id="454" w:name="_Toc208032064"/>
      <w:bookmarkStart w:id="455" w:name="_Toc208045953"/>
      <w:bookmarkStart w:id="456" w:name="_Toc208121383"/>
      <w:bookmarkStart w:id="457" w:name="_Toc208121511"/>
      <w:bookmarkStart w:id="458" w:name="_Toc208121801"/>
      <w:bookmarkStart w:id="459" w:name="_Toc208212123"/>
      <w:bookmarkStart w:id="460" w:name="_Toc208214337"/>
      <w:bookmarkStart w:id="461" w:name="_Toc208214765"/>
      <w:bookmarkStart w:id="462" w:name="_Toc208829339"/>
      <w:bookmarkStart w:id="463" w:name="_Toc200333284"/>
      <w:bookmarkStart w:id="464" w:name="_Toc200333687"/>
      <w:bookmarkStart w:id="465" w:name="_Toc200334047"/>
      <w:bookmarkStart w:id="466" w:name="_Toc200335095"/>
      <w:bookmarkStart w:id="467" w:name="_Toc200335260"/>
      <w:bookmarkStart w:id="468" w:name="_Toc200335424"/>
      <w:bookmarkStart w:id="469" w:name="_Toc200335588"/>
      <w:bookmarkStart w:id="470" w:name="_Toc200335752"/>
      <w:bookmarkStart w:id="471" w:name="_Toc200335916"/>
      <w:bookmarkStart w:id="472" w:name="_Toc200336080"/>
      <w:bookmarkStart w:id="473" w:name="_Toc200336246"/>
      <w:bookmarkStart w:id="474" w:name="_Toc200337374"/>
      <w:bookmarkStart w:id="475" w:name="_Toc200341915"/>
      <w:bookmarkStart w:id="476" w:name="_Toc200346517"/>
      <w:bookmarkStart w:id="477" w:name="_Toc200346689"/>
      <w:bookmarkStart w:id="478" w:name="_Toc200349232"/>
      <w:bookmarkStart w:id="479" w:name="_Toc200349394"/>
      <w:bookmarkStart w:id="480" w:name="_Toc200354792"/>
      <w:bookmarkStart w:id="481" w:name="_Toc200355361"/>
      <w:bookmarkStart w:id="482" w:name="_Toc200356964"/>
      <w:bookmarkStart w:id="483" w:name="_Toc200418437"/>
      <w:bookmarkStart w:id="484" w:name="_Toc200418672"/>
      <w:bookmarkStart w:id="485" w:name="_Toc200418821"/>
      <w:bookmarkStart w:id="486" w:name="_Toc200427492"/>
      <w:bookmarkStart w:id="487" w:name="_Toc200432014"/>
      <w:bookmarkStart w:id="488" w:name="_Toc200432912"/>
      <w:bookmarkStart w:id="489" w:name="_Toc200433346"/>
      <w:bookmarkStart w:id="490" w:name="_Toc200444654"/>
      <w:bookmarkStart w:id="491" w:name="_Toc200444983"/>
      <w:bookmarkStart w:id="492" w:name="_Toc203898716"/>
      <w:bookmarkStart w:id="493" w:name="_Toc203898857"/>
      <w:bookmarkStart w:id="494" w:name="_Toc203991162"/>
      <w:bookmarkStart w:id="495" w:name="_Toc204019040"/>
      <w:bookmarkStart w:id="496" w:name="_Toc206917443"/>
      <w:bookmarkStart w:id="497" w:name="_Toc206920444"/>
      <w:bookmarkStart w:id="498" w:name="_Toc207682234"/>
      <w:bookmarkStart w:id="499" w:name="_Toc207701091"/>
      <w:bookmarkStart w:id="500" w:name="_Toc207704310"/>
      <w:bookmarkStart w:id="501" w:name="_Toc208032065"/>
      <w:bookmarkStart w:id="502" w:name="_Toc208045954"/>
      <w:bookmarkStart w:id="503" w:name="_Toc208121384"/>
      <w:bookmarkStart w:id="504" w:name="_Toc208121512"/>
      <w:bookmarkStart w:id="505" w:name="_Toc208121802"/>
      <w:bookmarkStart w:id="506" w:name="_Toc208212124"/>
      <w:bookmarkStart w:id="507" w:name="_Toc208214338"/>
      <w:bookmarkStart w:id="508" w:name="_Toc208214766"/>
      <w:bookmarkStart w:id="509" w:name="_Toc208829340"/>
      <w:bookmarkStart w:id="510" w:name="_Toc200333285"/>
      <w:bookmarkStart w:id="511" w:name="_Toc200333688"/>
      <w:bookmarkStart w:id="512" w:name="_Toc200334048"/>
      <w:bookmarkStart w:id="513" w:name="_Toc200335096"/>
      <w:bookmarkStart w:id="514" w:name="_Toc200335261"/>
      <w:bookmarkStart w:id="515" w:name="_Toc200335425"/>
      <w:bookmarkStart w:id="516" w:name="_Toc200335589"/>
      <w:bookmarkStart w:id="517" w:name="_Toc200335753"/>
      <w:bookmarkStart w:id="518" w:name="_Toc200335917"/>
      <w:bookmarkStart w:id="519" w:name="_Toc200336081"/>
      <w:bookmarkStart w:id="520" w:name="_Toc200336247"/>
      <w:bookmarkStart w:id="521" w:name="_Toc200337375"/>
      <w:bookmarkStart w:id="522" w:name="_Toc200341916"/>
      <w:bookmarkStart w:id="523" w:name="_Toc200346518"/>
      <w:bookmarkStart w:id="524" w:name="_Toc200346690"/>
      <w:bookmarkStart w:id="525" w:name="_Toc200349233"/>
      <w:bookmarkStart w:id="526" w:name="_Toc200349395"/>
      <w:bookmarkStart w:id="527" w:name="_Toc200354793"/>
      <w:bookmarkStart w:id="528" w:name="_Toc200355362"/>
      <w:bookmarkStart w:id="529" w:name="_Toc200356965"/>
      <w:bookmarkStart w:id="530" w:name="_Toc200418438"/>
      <w:bookmarkStart w:id="531" w:name="_Toc200418673"/>
      <w:bookmarkStart w:id="532" w:name="_Toc200418822"/>
      <w:bookmarkStart w:id="533" w:name="_Toc200427493"/>
      <w:bookmarkStart w:id="534" w:name="_Toc200432015"/>
      <w:bookmarkStart w:id="535" w:name="_Toc200432913"/>
      <w:bookmarkStart w:id="536" w:name="_Toc200433347"/>
      <w:bookmarkStart w:id="537" w:name="_Toc200444655"/>
      <w:bookmarkStart w:id="538" w:name="_Toc200444984"/>
      <w:bookmarkStart w:id="539" w:name="_Toc203898717"/>
      <w:bookmarkStart w:id="540" w:name="_Toc203898858"/>
      <w:bookmarkStart w:id="541" w:name="_Toc203991163"/>
      <w:bookmarkStart w:id="542" w:name="_Toc204019041"/>
      <w:bookmarkStart w:id="543" w:name="_Toc206917444"/>
      <w:bookmarkStart w:id="544" w:name="_Toc206920445"/>
      <w:bookmarkStart w:id="545" w:name="_Toc207682235"/>
      <w:bookmarkStart w:id="546" w:name="_Toc207701092"/>
      <w:bookmarkStart w:id="547" w:name="_Toc207704311"/>
      <w:bookmarkStart w:id="548" w:name="_Toc208032066"/>
      <w:bookmarkStart w:id="549" w:name="_Toc208045955"/>
      <w:bookmarkStart w:id="550" w:name="_Toc208121385"/>
      <w:bookmarkStart w:id="551" w:name="_Toc208121513"/>
      <w:bookmarkStart w:id="552" w:name="_Toc208121803"/>
      <w:bookmarkStart w:id="553" w:name="_Toc208212125"/>
      <w:bookmarkStart w:id="554" w:name="_Toc208214339"/>
      <w:bookmarkStart w:id="555" w:name="_Toc208214767"/>
      <w:bookmarkStart w:id="556" w:name="_Toc208829341"/>
      <w:bookmarkStart w:id="557" w:name="_Toc200333286"/>
      <w:bookmarkStart w:id="558" w:name="_Toc200333689"/>
      <w:bookmarkStart w:id="559" w:name="_Toc200334049"/>
      <w:bookmarkStart w:id="560" w:name="_Toc200335097"/>
      <w:bookmarkStart w:id="561" w:name="_Toc200335262"/>
      <w:bookmarkStart w:id="562" w:name="_Toc200335426"/>
      <w:bookmarkStart w:id="563" w:name="_Toc200335590"/>
      <w:bookmarkStart w:id="564" w:name="_Toc200335754"/>
      <w:bookmarkStart w:id="565" w:name="_Toc200335918"/>
      <w:bookmarkStart w:id="566" w:name="_Toc200336082"/>
      <w:bookmarkStart w:id="567" w:name="_Toc200336248"/>
      <w:bookmarkStart w:id="568" w:name="_Toc200337376"/>
      <w:bookmarkStart w:id="569" w:name="_Toc200341917"/>
      <w:bookmarkStart w:id="570" w:name="_Toc200346519"/>
      <w:bookmarkStart w:id="571" w:name="_Toc200346691"/>
      <w:bookmarkStart w:id="572" w:name="_Toc200349234"/>
      <w:bookmarkStart w:id="573" w:name="_Toc200349396"/>
      <w:bookmarkStart w:id="574" w:name="_Toc200354794"/>
      <w:bookmarkStart w:id="575" w:name="_Toc200355363"/>
      <w:bookmarkStart w:id="576" w:name="_Toc200356966"/>
      <w:bookmarkStart w:id="577" w:name="_Toc200418439"/>
      <w:bookmarkStart w:id="578" w:name="_Toc200418674"/>
      <w:bookmarkStart w:id="579" w:name="_Toc200418823"/>
      <w:bookmarkStart w:id="580" w:name="_Toc200427494"/>
      <w:bookmarkStart w:id="581" w:name="_Toc200432016"/>
      <w:bookmarkStart w:id="582" w:name="_Toc200432914"/>
      <w:bookmarkStart w:id="583" w:name="_Toc200433348"/>
      <w:bookmarkStart w:id="584" w:name="_Toc200444656"/>
      <w:bookmarkStart w:id="585" w:name="_Toc200444985"/>
      <w:bookmarkStart w:id="586" w:name="_Toc203898718"/>
      <w:bookmarkStart w:id="587" w:name="_Toc203898859"/>
      <w:bookmarkStart w:id="588" w:name="_Toc203991164"/>
      <w:bookmarkStart w:id="589" w:name="_Toc204019042"/>
      <w:bookmarkStart w:id="590" w:name="_Toc206917445"/>
      <w:bookmarkStart w:id="591" w:name="_Toc206920446"/>
      <w:bookmarkStart w:id="592" w:name="_Toc207682236"/>
      <w:bookmarkStart w:id="593" w:name="_Toc207701093"/>
      <w:bookmarkStart w:id="594" w:name="_Toc207704312"/>
      <w:bookmarkStart w:id="595" w:name="_Toc208032067"/>
      <w:bookmarkStart w:id="596" w:name="_Toc208045956"/>
      <w:bookmarkStart w:id="597" w:name="_Toc208121386"/>
      <w:bookmarkStart w:id="598" w:name="_Toc208121514"/>
      <w:bookmarkStart w:id="599" w:name="_Toc208121804"/>
      <w:bookmarkStart w:id="600" w:name="_Toc208212126"/>
      <w:bookmarkStart w:id="601" w:name="_Toc208214340"/>
      <w:bookmarkStart w:id="602" w:name="_Toc208214768"/>
      <w:bookmarkStart w:id="603" w:name="_Toc208829342"/>
      <w:bookmarkStart w:id="604" w:name="_Toc200333287"/>
      <w:bookmarkStart w:id="605" w:name="_Toc200333690"/>
      <w:bookmarkStart w:id="606" w:name="_Toc200334050"/>
      <w:bookmarkStart w:id="607" w:name="_Toc200335098"/>
      <w:bookmarkStart w:id="608" w:name="_Toc200335263"/>
      <w:bookmarkStart w:id="609" w:name="_Toc200335427"/>
      <w:bookmarkStart w:id="610" w:name="_Toc200335591"/>
      <w:bookmarkStart w:id="611" w:name="_Toc200335755"/>
      <w:bookmarkStart w:id="612" w:name="_Toc200335919"/>
      <w:bookmarkStart w:id="613" w:name="_Toc200336083"/>
      <w:bookmarkStart w:id="614" w:name="_Toc200336249"/>
      <w:bookmarkStart w:id="615" w:name="_Toc200337377"/>
      <w:bookmarkStart w:id="616" w:name="_Toc200341918"/>
      <w:bookmarkStart w:id="617" w:name="_Toc200346520"/>
      <w:bookmarkStart w:id="618" w:name="_Toc200346692"/>
      <w:bookmarkStart w:id="619" w:name="_Toc200349235"/>
      <w:bookmarkStart w:id="620" w:name="_Toc200349397"/>
      <w:bookmarkStart w:id="621" w:name="_Toc200354795"/>
      <w:bookmarkStart w:id="622" w:name="_Toc200355364"/>
      <w:bookmarkStart w:id="623" w:name="_Toc200356967"/>
      <w:bookmarkStart w:id="624" w:name="_Toc200418440"/>
      <w:bookmarkStart w:id="625" w:name="_Toc200418675"/>
      <w:bookmarkStart w:id="626" w:name="_Toc200418824"/>
      <w:bookmarkStart w:id="627" w:name="_Toc200427495"/>
      <w:bookmarkStart w:id="628" w:name="_Toc200432017"/>
      <w:bookmarkStart w:id="629" w:name="_Toc200432915"/>
      <w:bookmarkStart w:id="630" w:name="_Toc200433349"/>
      <w:bookmarkStart w:id="631" w:name="_Toc200444657"/>
      <w:bookmarkStart w:id="632" w:name="_Toc200444986"/>
      <w:bookmarkStart w:id="633" w:name="_Toc203898719"/>
      <w:bookmarkStart w:id="634" w:name="_Toc203898860"/>
      <w:bookmarkStart w:id="635" w:name="_Toc203991165"/>
      <w:bookmarkStart w:id="636" w:name="_Toc204019043"/>
      <w:bookmarkStart w:id="637" w:name="_Toc206917446"/>
      <w:bookmarkStart w:id="638" w:name="_Toc206920447"/>
      <w:bookmarkStart w:id="639" w:name="_Toc207682237"/>
      <w:bookmarkStart w:id="640" w:name="_Toc207701094"/>
      <w:bookmarkStart w:id="641" w:name="_Toc207704313"/>
      <w:bookmarkStart w:id="642" w:name="_Toc208032068"/>
      <w:bookmarkStart w:id="643" w:name="_Toc208045957"/>
      <w:bookmarkStart w:id="644" w:name="_Toc208121387"/>
      <w:bookmarkStart w:id="645" w:name="_Toc208121515"/>
      <w:bookmarkStart w:id="646" w:name="_Toc208121805"/>
      <w:bookmarkStart w:id="647" w:name="_Toc208212127"/>
      <w:bookmarkStart w:id="648" w:name="_Toc208214341"/>
      <w:bookmarkStart w:id="649" w:name="_Toc208214769"/>
      <w:bookmarkStart w:id="650" w:name="_Toc208829343"/>
      <w:bookmarkStart w:id="651" w:name="_Toc200333288"/>
      <w:bookmarkStart w:id="652" w:name="_Toc200333691"/>
      <w:bookmarkStart w:id="653" w:name="_Toc200334051"/>
      <w:bookmarkStart w:id="654" w:name="_Toc200335099"/>
      <w:bookmarkStart w:id="655" w:name="_Toc200335264"/>
      <w:bookmarkStart w:id="656" w:name="_Toc200335428"/>
      <w:bookmarkStart w:id="657" w:name="_Toc200335592"/>
      <w:bookmarkStart w:id="658" w:name="_Toc200335756"/>
      <w:bookmarkStart w:id="659" w:name="_Toc200335920"/>
      <w:bookmarkStart w:id="660" w:name="_Toc200336084"/>
      <w:bookmarkStart w:id="661" w:name="_Toc200336250"/>
      <w:bookmarkStart w:id="662" w:name="_Toc200337378"/>
      <w:bookmarkStart w:id="663" w:name="_Toc200341919"/>
      <w:bookmarkStart w:id="664" w:name="_Toc200346521"/>
      <w:bookmarkStart w:id="665" w:name="_Toc200346693"/>
      <w:bookmarkStart w:id="666" w:name="_Toc200349236"/>
      <w:bookmarkStart w:id="667" w:name="_Toc200349398"/>
      <w:bookmarkStart w:id="668" w:name="_Toc200354796"/>
      <w:bookmarkStart w:id="669" w:name="_Toc200355365"/>
      <w:bookmarkStart w:id="670" w:name="_Toc200356968"/>
      <w:bookmarkStart w:id="671" w:name="_Toc200418441"/>
      <w:bookmarkStart w:id="672" w:name="_Toc200418676"/>
      <w:bookmarkStart w:id="673" w:name="_Toc200418825"/>
      <w:bookmarkStart w:id="674" w:name="_Toc200427496"/>
      <w:bookmarkStart w:id="675" w:name="_Toc200432018"/>
      <w:bookmarkStart w:id="676" w:name="_Toc200432916"/>
      <w:bookmarkStart w:id="677" w:name="_Toc200433350"/>
      <w:bookmarkStart w:id="678" w:name="_Toc200444658"/>
      <w:bookmarkStart w:id="679" w:name="_Toc200444987"/>
      <w:bookmarkStart w:id="680" w:name="_Toc203898720"/>
      <w:bookmarkStart w:id="681" w:name="_Toc203898861"/>
      <w:bookmarkStart w:id="682" w:name="_Toc203991166"/>
      <w:bookmarkStart w:id="683" w:name="_Toc204019044"/>
      <w:bookmarkStart w:id="684" w:name="_Toc206917447"/>
      <w:bookmarkStart w:id="685" w:name="_Toc206920448"/>
      <w:bookmarkStart w:id="686" w:name="_Toc207682238"/>
      <w:bookmarkStart w:id="687" w:name="_Toc207701095"/>
      <w:bookmarkStart w:id="688" w:name="_Toc207704314"/>
      <w:bookmarkStart w:id="689" w:name="_Toc208032069"/>
      <w:bookmarkStart w:id="690" w:name="_Toc208045958"/>
      <w:bookmarkStart w:id="691" w:name="_Toc208121388"/>
      <w:bookmarkStart w:id="692" w:name="_Toc208121516"/>
      <w:bookmarkStart w:id="693" w:name="_Toc208121806"/>
      <w:bookmarkStart w:id="694" w:name="_Toc208212128"/>
      <w:bookmarkStart w:id="695" w:name="_Toc208214342"/>
      <w:bookmarkStart w:id="696" w:name="_Toc208214770"/>
      <w:bookmarkStart w:id="697" w:name="_Toc208829344"/>
      <w:bookmarkStart w:id="698" w:name="_Toc68038837"/>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r w:rsidRPr="00894940">
        <w:t xml:space="preserve">Arbete </w:t>
      </w:r>
      <w:r w:rsidR="007012BE">
        <w:t>inom</w:t>
      </w:r>
      <w:r w:rsidRPr="00894940">
        <w:t xml:space="preserve"> v</w:t>
      </w:r>
      <w:r w:rsidR="00602F72" w:rsidRPr="00894940">
        <w:t>attentäkt</w:t>
      </w:r>
      <w:r w:rsidR="007012BE">
        <w:t>sområde</w:t>
      </w:r>
      <w:bookmarkEnd w:id="698"/>
      <w:r w:rsidR="0098146F" w:rsidRPr="00894940">
        <w:t xml:space="preserve"> </w:t>
      </w:r>
    </w:p>
    <w:p w14:paraId="246C2908" w14:textId="75234B9B" w:rsidR="00E10E18" w:rsidRPr="004456F6" w:rsidRDefault="007112DE" w:rsidP="00E10E18">
      <w:pPr>
        <w:ind w:firstLine="1296"/>
        <w:rPr>
          <w:i/>
          <w:iCs/>
          <w:color w:val="000000" w:themeColor="text1"/>
          <w:sz w:val="22"/>
          <w:szCs w:val="22"/>
        </w:rPr>
      </w:pPr>
      <w:r w:rsidRPr="004456F6">
        <w:rPr>
          <w:i/>
          <w:iCs/>
          <w:color w:val="000000" w:themeColor="text1"/>
          <w:sz w:val="22"/>
          <w:szCs w:val="22"/>
        </w:rPr>
        <w:t>Vad gäll</w:t>
      </w:r>
      <w:r w:rsidR="00434CA9" w:rsidRPr="004456F6">
        <w:rPr>
          <w:i/>
          <w:iCs/>
          <w:color w:val="000000" w:themeColor="text1"/>
          <w:sz w:val="22"/>
          <w:szCs w:val="22"/>
        </w:rPr>
        <w:t xml:space="preserve">er för arbete som </w:t>
      </w:r>
      <w:r w:rsidRPr="004456F6">
        <w:rPr>
          <w:i/>
          <w:iCs/>
          <w:color w:val="000000" w:themeColor="text1"/>
          <w:sz w:val="22"/>
          <w:szCs w:val="22"/>
        </w:rPr>
        <w:t>utförs inom vattentäktsområde?</w:t>
      </w:r>
      <w:r w:rsidR="00046518" w:rsidRPr="004456F6">
        <w:rPr>
          <w:i/>
          <w:iCs/>
          <w:color w:val="000000" w:themeColor="text1"/>
          <w:sz w:val="22"/>
          <w:szCs w:val="22"/>
        </w:rPr>
        <w:br/>
      </w:r>
    </w:p>
    <w:p w14:paraId="322085F7" w14:textId="30D0A58F" w:rsidR="00046518" w:rsidRPr="004456F6" w:rsidRDefault="00E249E4" w:rsidP="003E59D4">
      <w:pPr>
        <w:pStyle w:val="Liststycke"/>
        <w:numPr>
          <w:ilvl w:val="0"/>
          <w:numId w:val="20"/>
        </w:numPr>
        <w:rPr>
          <w:bCs/>
          <w:color w:val="000000" w:themeColor="text1"/>
          <w:sz w:val="22"/>
          <w:szCs w:val="22"/>
        </w:rPr>
      </w:pPr>
      <w:r w:rsidRPr="004456F6">
        <w:rPr>
          <w:bCs/>
          <w:color w:val="000000" w:themeColor="text1"/>
          <w:sz w:val="22"/>
          <w:szCs w:val="22"/>
        </w:rPr>
        <w:t xml:space="preserve">Entreprenören skall vara uppdaterad på aktuella lagregleringar samt gällande lokala villkor angående arbete inom vattentäktsområde. Arbetet skall utföras enligt dessa och enligt </w:t>
      </w:r>
      <w:r w:rsidRPr="004456F6">
        <w:rPr>
          <w:bCs/>
          <w:sz w:val="22"/>
          <w:szCs w:val="22"/>
        </w:rPr>
        <w:t>[beställarens instruktioner/</w:t>
      </w:r>
      <w:r w:rsidRPr="004456F6">
        <w:rPr>
          <w:bCs/>
          <w:color w:val="000000" w:themeColor="text1"/>
          <w:sz w:val="22"/>
          <w:szCs w:val="22"/>
        </w:rPr>
        <w:t>beställarens bilagda policy/instruktioner</w:t>
      </w:r>
      <w:r w:rsidRPr="004456F6">
        <w:rPr>
          <w:bCs/>
          <w:sz w:val="22"/>
          <w:szCs w:val="22"/>
        </w:rPr>
        <w:t>]</w:t>
      </w:r>
      <w:r w:rsidRPr="004456F6">
        <w:rPr>
          <w:bCs/>
          <w:color w:val="000000" w:themeColor="text1"/>
          <w:sz w:val="22"/>
          <w:szCs w:val="22"/>
        </w:rPr>
        <w:t>.</w:t>
      </w:r>
      <w:r w:rsidRPr="004456F6">
        <w:rPr>
          <w:bCs/>
          <w:color w:val="000000" w:themeColor="text1"/>
          <w:sz w:val="22"/>
          <w:szCs w:val="22"/>
        </w:rPr>
        <w:br/>
      </w:r>
    </w:p>
    <w:p w14:paraId="0586F589" w14:textId="239D4EA4" w:rsidR="00046518" w:rsidRPr="004456F6" w:rsidRDefault="007935FC" w:rsidP="003E59D4">
      <w:pPr>
        <w:pStyle w:val="Liststycke"/>
        <w:numPr>
          <w:ilvl w:val="0"/>
          <w:numId w:val="20"/>
        </w:numPr>
        <w:rPr>
          <w:bCs/>
          <w:color w:val="000000" w:themeColor="text1"/>
          <w:sz w:val="22"/>
          <w:szCs w:val="22"/>
        </w:rPr>
      </w:pPr>
      <w:r w:rsidRPr="004456F6">
        <w:rPr>
          <w:bCs/>
          <w:color w:val="000000" w:themeColor="text1"/>
          <w:sz w:val="22"/>
          <w:szCs w:val="22"/>
        </w:rPr>
        <w:t>Beställaren ansvara</w:t>
      </w:r>
      <w:r w:rsidR="00F06008" w:rsidRPr="004456F6">
        <w:rPr>
          <w:bCs/>
          <w:color w:val="000000" w:themeColor="text1"/>
          <w:sz w:val="22"/>
          <w:szCs w:val="22"/>
        </w:rPr>
        <w:t>r</w:t>
      </w:r>
      <w:r w:rsidRPr="004456F6">
        <w:rPr>
          <w:bCs/>
          <w:color w:val="000000" w:themeColor="text1"/>
          <w:sz w:val="22"/>
          <w:szCs w:val="22"/>
        </w:rPr>
        <w:t xml:space="preserve"> för att delge </w:t>
      </w:r>
      <w:r w:rsidR="00F06008" w:rsidRPr="004456F6">
        <w:rPr>
          <w:bCs/>
          <w:color w:val="000000" w:themeColor="text1"/>
          <w:sz w:val="22"/>
          <w:szCs w:val="22"/>
        </w:rPr>
        <w:t>entreprenören alla inkomna handlingar</w:t>
      </w:r>
      <w:r w:rsidR="00B64525" w:rsidRPr="004456F6">
        <w:rPr>
          <w:bCs/>
          <w:color w:val="000000" w:themeColor="text1"/>
          <w:sz w:val="22"/>
          <w:szCs w:val="22"/>
        </w:rPr>
        <w:t>,</w:t>
      </w:r>
      <w:r w:rsidR="00F06008" w:rsidRPr="004456F6">
        <w:rPr>
          <w:bCs/>
          <w:color w:val="000000" w:themeColor="text1"/>
          <w:sz w:val="22"/>
          <w:szCs w:val="22"/>
        </w:rPr>
        <w:t xml:space="preserve"> </w:t>
      </w:r>
      <w:r w:rsidR="0027307B" w:rsidRPr="004456F6">
        <w:rPr>
          <w:bCs/>
          <w:color w:val="000000" w:themeColor="text1"/>
          <w:sz w:val="22"/>
          <w:szCs w:val="22"/>
        </w:rPr>
        <w:t>alternativ</w:t>
      </w:r>
      <w:r w:rsidR="00B82D4B" w:rsidRPr="004456F6">
        <w:rPr>
          <w:bCs/>
          <w:color w:val="000000" w:themeColor="text1"/>
          <w:sz w:val="22"/>
          <w:szCs w:val="22"/>
        </w:rPr>
        <w:t>t</w:t>
      </w:r>
      <w:r w:rsidR="0027307B" w:rsidRPr="004456F6">
        <w:rPr>
          <w:bCs/>
          <w:color w:val="000000" w:themeColor="text1"/>
          <w:sz w:val="22"/>
          <w:szCs w:val="22"/>
        </w:rPr>
        <w:t xml:space="preserve"> inform</w:t>
      </w:r>
      <w:r w:rsidR="00A92301" w:rsidRPr="004456F6">
        <w:rPr>
          <w:bCs/>
          <w:color w:val="000000" w:themeColor="text1"/>
          <w:sz w:val="22"/>
          <w:szCs w:val="22"/>
        </w:rPr>
        <w:t>era</w:t>
      </w:r>
      <w:r w:rsidR="00147E6F" w:rsidRPr="004456F6">
        <w:rPr>
          <w:bCs/>
          <w:color w:val="000000" w:themeColor="text1"/>
          <w:sz w:val="22"/>
          <w:szCs w:val="22"/>
        </w:rPr>
        <w:t xml:space="preserve"> om</w:t>
      </w:r>
      <w:r w:rsidR="0027307B" w:rsidRPr="004456F6">
        <w:rPr>
          <w:bCs/>
          <w:color w:val="000000" w:themeColor="text1"/>
          <w:sz w:val="22"/>
          <w:szCs w:val="22"/>
        </w:rPr>
        <w:t xml:space="preserve"> </w:t>
      </w:r>
      <w:r w:rsidR="00A92301" w:rsidRPr="004456F6">
        <w:rPr>
          <w:bCs/>
          <w:color w:val="000000" w:themeColor="text1"/>
          <w:sz w:val="22"/>
          <w:szCs w:val="22"/>
        </w:rPr>
        <w:t xml:space="preserve">de krav </w:t>
      </w:r>
      <w:r w:rsidR="00F06008" w:rsidRPr="004456F6">
        <w:rPr>
          <w:bCs/>
          <w:color w:val="000000" w:themeColor="text1"/>
          <w:sz w:val="22"/>
          <w:szCs w:val="22"/>
        </w:rPr>
        <w:t xml:space="preserve">kommun </w:t>
      </w:r>
      <w:r w:rsidR="00A92301" w:rsidRPr="004456F6">
        <w:rPr>
          <w:bCs/>
          <w:color w:val="000000" w:themeColor="text1"/>
          <w:sz w:val="22"/>
          <w:szCs w:val="22"/>
        </w:rPr>
        <w:t>eller annan myndighet ställer</w:t>
      </w:r>
      <w:r w:rsidR="00147E6F" w:rsidRPr="004456F6">
        <w:rPr>
          <w:bCs/>
          <w:color w:val="000000" w:themeColor="text1"/>
          <w:sz w:val="22"/>
          <w:szCs w:val="22"/>
        </w:rPr>
        <w:t xml:space="preserve"> på </w:t>
      </w:r>
      <w:r w:rsidR="00B64525" w:rsidRPr="004456F6">
        <w:rPr>
          <w:bCs/>
          <w:color w:val="000000" w:themeColor="text1"/>
          <w:sz w:val="22"/>
          <w:szCs w:val="22"/>
        </w:rPr>
        <w:t>arbetets genomförande</w:t>
      </w:r>
      <w:r w:rsidR="00A92301" w:rsidRPr="004456F6">
        <w:rPr>
          <w:bCs/>
          <w:color w:val="000000" w:themeColor="text1"/>
          <w:sz w:val="22"/>
          <w:szCs w:val="22"/>
        </w:rPr>
        <w:t>.</w:t>
      </w:r>
      <w:r w:rsidR="003A4C8A" w:rsidRPr="004456F6">
        <w:rPr>
          <w:bCs/>
          <w:color w:val="000000" w:themeColor="text1"/>
          <w:sz w:val="22"/>
          <w:szCs w:val="22"/>
        </w:rPr>
        <w:br/>
      </w:r>
    </w:p>
    <w:p w14:paraId="5FA475CA" w14:textId="345EF93A" w:rsidR="003A4C8A" w:rsidRPr="004456F6" w:rsidRDefault="000B186B" w:rsidP="003E59D4">
      <w:pPr>
        <w:pStyle w:val="Liststycke"/>
        <w:numPr>
          <w:ilvl w:val="0"/>
          <w:numId w:val="20"/>
        </w:numPr>
        <w:rPr>
          <w:bCs/>
          <w:color w:val="000000" w:themeColor="text1"/>
          <w:sz w:val="22"/>
          <w:szCs w:val="22"/>
        </w:rPr>
      </w:pPr>
      <w:r w:rsidRPr="004456F6">
        <w:rPr>
          <w:bCs/>
          <w:color w:val="000000" w:themeColor="text1"/>
          <w:sz w:val="22"/>
          <w:szCs w:val="22"/>
        </w:rPr>
        <w:t>Beställare och entreprenör</w:t>
      </w:r>
      <w:r w:rsidR="00F16320" w:rsidRPr="004456F6">
        <w:rPr>
          <w:bCs/>
          <w:color w:val="000000" w:themeColor="text1"/>
          <w:sz w:val="22"/>
          <w:szCs w:val="22"/>
        </w:rPr>
        <w:t xml:space="preserve"> har ett gemensamt ansvar att samråda kring </w:t>
      </w:r>
      <w:r w:rsidR="004071E6" w:rsidRPr="004456F6">
        <w:rPr>
          <w:bCs/>
          <w:color w:val="000000" w:themeColor="text1"/>
          <w:sz w:val="22"/>
          <w:szCs w:val="22"/>
        </w:rPr>
        <w:t>arbetets utförande</w:t>
      </w:r>
      <w:r w:rsidR="00613B10" w:rsidRPr="004456F6">
        <w:rPr>
          <w:bCs/>
          <w:color w:val="000000" w:themeColor="text1"/>
          <w:sz w:val="22"/>
          <w:szCs w:val="22"/>
        </w:rPr>
        <w:t>.</w:t>
      </w:r>
      <w:r w:rsidR="008646DD" w:rsidRPr="004456F6">
        <w:rPr>
          <w:bCs/>
          <w:color w:val="000000" w:themeColor="text1"/>
          <w:sz w:val="22"/>
          <w:szCs w:val="22"/>
        </w:rPr>
        <w:t xml:space="preserve"> </w:t>
      </w:r>
    </w:p>
    <w:p w14:paraId="24642D09" w14:textId="77777777" w:rsidR="00046518" w:rsidRPr="00894940" w:rsidRDefault="00046518" w:rsidP="00E10E18">
      <w:pPr>
        <w:ind w:firstLine="1296"/>
        <w:rPr>
          <w:sz w:val="18"/>
          <w:szCs w:val="18"/>
        </w:rPr>
      </w:pPr>
    </w:p>
    <w:p w14:paraId="5BC88503" w14:textId="77777777" w:rsidR="00A62BA2" w:rsidRPr="00894940" w:rsidRDefault="00A62BA2" w:rsidP="00B54F3C">
      <w:pPr>
        <w:rPr>
          <w:b/>
        </w:rPr>
      </w:pPr>
    </w:p>
    <w:p w14:paraId="4F143658" w14:textId="7A76B2D1" w:rsidR="00944D22" w:rsidRDefault="00E10E18" w:rsidP="00FA0D9B">
      <w:pPr>
        <w:pStyle w:val="Rubrik2"/>
      </w:pPr>
      <w:bookmarkStart w:id="699" w:name="_Toc200444989"/>
      <w:bookmarkStart w:id="700" w:name="_Toc68038838"/>
      <w:r w:rsidRPr="00894940">
        <w:lastRenderedPageBreak/>
        <w:t>Arbete vid brandfara</w:t>
      </w:r>
      <w:bookmarkEnd w:id="699"/>
      <w:bookmarkEnd w:id="700"/>
    </w:p>
    <w:p w14:paraId="25A867AA" w14:textId="3A8D317E" w:rsidR="00944D22" w:rsidRPr="004456F6" w:rsidRDefault="00944D22" w:rsidP="00944D22">
      <w:pPr>
        <w:ind w:firstLine="1296"/>
        <w:rPr>
          <w:bCs/>
          <w:i/>
          <w:iCs/>
          <w:sz w:val="22"/>
          <w:szCs w:val="22"/>
        </w:rPr>
      </w:pPr>
      <w:r w:rsidRPr="004456F6">
        <w:rPr>
          <w:i/>
          <w:iCs/>
          <w:sz w:val="22"/>
          <w:szCs w:val="22"/>
        </w:rPr>
        <w:t>Vad gäller för markberedning när brandfara föreligger?</w:t>
      </w:r>
      <w:r w:rsidRPr="004456F6">
        <w:rPr>
          <w:i/>
          <w:iCs/>
          <w:sz w:val="22"/>
          <w:szCs w:val="22"/>
        </w:rPr>
        <w:br/>
      </w:r>
    </w:p>
    <w:p w14:paraId="7AAF72E9" w14:textId="069D0676" w:rsidR="00481A17" w:rsidRPr="004456F6" w:rsidRDefault="00481A17" w:rsidP="003E59D4">
      <w:pPr>
        <w:numPr>
          <w:ilvl w:val="0"/>
          <w:numId w:val="12"/>
        </w:numPr>
        <w:rPr>
          <w:bCs/>
          <w:sz w:val="22"/>
          <w:szCs w:val="22"/>
        </w:rPr>
      </w:pPr>
      <w:r w:rsidRPr="004456F6">
        <w:rPr>
          <w:rFonts w:eastAsia="Arial"/>
          <w:bCs/>
          <w:sz w:val="22"/>
          <w:szCs w:val="22"/>
        </w:rPr>
        <w:t xml:space="preserve">Samråd mellan entreprenör och beställare ska hållas vid brandriskklass 4 eller högre. Ansvar för att samråd sker åligger entreprenören. Vid riskklass 4 eller högre får drivningsarbete utföras endast om parterna efter samråd beslutat det. </w:t>
      </w:r>
      <w:r w:rsidR="005A31FD" w:rsidRPr="004456F6">
        <w:rPr>
          <w:color w:val="000000"/>
          <w:sz w:val="22"/>
          <w:szCs w:val="22"/>
        </w:rPr>
        <w:t xml:space="preserve">Detta skall ske skriftligt. </w:t>
      </w:r>
      <w:r w:rsidRPr="004456F6">
        <w:rPr>
          <w:rFonts w:eastAsia="Arial"/>
          <w:bCs/>
          <w:sz w:val="22"/>
          <w:szCs w:val="22"/>
        </w:rPr>
        <w:t xml:space="preserve">Det är entreprenörens ansvar att söka dispens för anställdas arbete nattetid i aktuella fall. </w:t>
      </w:r>
    </w:p>
    <w:p w14:paraId="37D84D78" w14:textId="77777777" w:rsidR="00481A17" w:rsidRPr="004456F6" w:rsidRDefault="00481A17" w:rsidP="00481A17">
      <w:pPr>
        <w:rPr>
          <w:b/>
          <w:sz w:val="22"/>
          <w:szCs w:val="22"/>
        </w:rPr>
      </w:pPr>
      <w:r w:rsidRPr="004456F6">
        <w:rPr>
          <w:rFonts w:eastAsia="Arial"/>
          <w:b/>
          <w:sz w:val="22"/>
          <w:szCs w:val="22"/>
        </w:rPr>
        <w:t xml:space="preserve"> </w:t>
      </w:r>
    </w:p>
    <w:p w14:paraId="0020B75C" w14:textId="77777777" w:rsidR="00481A17" w:rsidRPr="004456F6" w:rsidRDefault="00481A17" w:rsidP="003E59D4">
      <w:pPr>
        <w:pStyle w:val="Liststycke"/>
        <w:numPr>
          <w:ilvl w:val="0"/>
          <w:numId w:val="20"/>
        </w:numPr>
        <w:rPr>
          <w:bCs/>
          <w:sz w:val="22"/>
          <w:szCs w:val="22"/>
        </w:rPr>
      </w:pPr>
      <w:r w:rsidRPr="004456F6">
        <w:rPr>
          <w:rFonts w:eastAsia="Arial"/>
          <w:bCs/>
          <w:sz w:val="22"/>
          <w:szCs w:val="22"/>
        </w:rPr>
        <w:t>Entreprenören skall följa:</w:t>
      </w:r>
    </w:p>
    <w:p w14:paraId="0226F1D5" w14:textId="77777777" w:rsidR="00481A17" w:rsidRPr="004456F6" w:rsidRDefault="00A77265" w:rsidP="003051FD">
      <w:pPr>
        <w:ind w:firstLine="1080"/>
        <w:rPr>
          <w:bCs/>
          <w:sz w:val="22"/>
          <w:szCs w:val="22"/>
        </w:rPr>
      </w:pPr>
      <w:hyperlink r:id="rId17">
        <w:r w:rsidR="00481A17" w:rsidRPr="004456F6">
          <w:rPr>
            <w:rStyle w:val="Hyperlnk"/>
            <w:rFonts w:eastAsia="Arial"/>
            <w:bCs/>
            <w:sz w:val="22"/>
            <w:szCs w:val="22"/>
          </w:rPr>
          <w:t>Riskhantering avseende brand vid skogsarbete – Branschgemensamma riktlinjer</w:t>
        </w:r>
      </w:hyperlink>
    </w:p>
    <w:p w14:paraId="2B182EB4" w14:textId="77777777" w:rsidR="00481A17" w:rsidRPr="004456F6" w:rsidRDefault="00481A17" w:rsidP="003051FD">
      <w:pPr>
        <w:ind w:left="1080"/>
        <w:rPr>
          <w:bCs/>
          <w:sz w:val="22"/>
          <w:szCs w:val="22"/>
        </w:rPr>
      </w:pPr>
      <w:r w:rsidRPr="004456F6">
        <w:rPr>
          <w:rFonts w:eastAsia="Arial"/>
          <w:bCs/>
          <w:sz w:val="22"/>
          <w:szCs w:val="22"/>
        </w:rPr>
        <w:t>samt med eventuella kompletteringar överenskomna mellan beställaren och entreprenören.</w:t>
      </w:r>
    </w:p>
    <w:p w14:paraId="03E60B2D" w14:textId="71E91840" w:rsidR="00A62BA2" w:rsidRPr="00894940" w:rsidRDefault="00A62BA2" w:rsidP="00B54F3C">
      <w:pPr>
        <w:rPr>
          <w:b/>
          <w:color w:val="999999"/>
        </w:rPr>
      </w:pPr>
    </w:p>
    <w:p w14:paraId="162343FA" w14:textId="7B32D303" w:rsidR="00A62BA2" w:rsidRPr="003E4464" w:rsidRDefault="00A62BA2" w:rsidP="003E4464">
      <w:pPr>
        <w:pStyle w:val="paragraph"/>
        <w:spacing w:before="0" w:beforeAutospacing="0" w:after="0" w:afterAutospacing="0"/>
        <w:textAlignment w:val="baseline"/>
        <w:rPr>
          <w:rStyle w:val="scxw170449519"/>
          <w:rFonts w:ascii="Segoe UI" w:hAnsi="Segoe UI" w:cs="Segoe UI"/>
          <w:sz w:val="18"/>
          <w:szCs w:val="18"/>
          <w:lang w:val="sv-SE"/>
        </w:rPr>
      </w:pPr>
    </w:p>
    <w:p w14:paraId="30BBDAEC" w14:textId="64269BCE" w:rsidR="00B54F3C" w:rsidRPr="00894940" w:rsidRDefault="00714D19" w:rsidP="00B54F3C">
      <w:pPr>
        <w:pStyle w:val="Rubrik2"/>
      </w:pPr>
      <w:bookmarkStart w:id="701" w:name="_Toc200169370"/>
      <w:bookmarkStart w:id="702" w:name="_Toc200178047"/>
      <w:bookmarkStart w:id="703" w:name="_Toc200265640"/>
      <w:bookmarkStart w:id="704" w:name="_Hlk64784339"/>
      <w:bookmarkStart w:id="705" w:name="_Toc68038839"/>
      <w:bookmarkEnd w:id="701"/>
      <w:bookmarkEnd w:id="702"/>
      <w:bookmarkEnd w:id="703"/>
      <w:r w:rsidRPr="00894940">
        <w:t>Arbete på e</w:t>
      </w:r>
      <w:r w:rsidR="00B54F3C" w:rsidRPr="00894940">
        <w:t>xtrem</w:t>
      </w:r>
      <w:r w:rsidR="00F42749">
        <w:t>trakt</w:t>
      </w:r>
      <w:bookmarkEnd w:id="705"/>
    </w:p>
    <w:p w14:paraId="6A901DAD" w14:textId="035BE181" w:rsidR="00C57797" w:rsidRPr="004456F6" w:rsidRDefault="00C57797" w:rsidP="004456F6">
      <w:pPr>
        <w:ind w:left="1260"/>
        <w:rPr>
          <w:i/>
          <w:iCs/>
          <w:sz w:val="22"/>
          <w:szCs w:val="22"/>
        </w:rPr>
      </w:pPr>
      <w:r w:rsidRPr="004456F6">
        <w:rPr>
          <w:i/>
          <w:iCs/>
          <w:sz w:val="22"/>
          <w:szCs w:val="22"/>
        </w:rPr>
        <w:t>Hur definieras extrem</w:t>
      </w:r>
      <w:r w:rsidR="00F42749" w:rsidRPr="004456F6">
        <w:rPr>
          <w:i/>
          <w:iCs/>
          <w:sz w:val="22"/>
          <w:szCs w:val="22"/>
        </w:rPr>
        <w:t>trakt</w:t>
      </w:r>
      <w:r w:rsidRPr="004456F6">
        <w:rPr>
          <w:i/>
          <w:iCs/>
          <w:sz w:val="22"/>
          <w:szCs w:val="22"/>
        </w:rPr>
        <w:t xml:space="preserve"> kopplat till entreprenaden, och vem avgör vad som räknas som extrem</w:t>
      </w:r>
      <w:r w:rsidR="00F42749" w:rsidRPr="004456F6">
        <w:rPr>
          <w:i/>
          <w:iCs/>
          <w:sz w:val="22"/>
          <w:szCs w:val="22"/>
        </w:rPr>
        <w:t>trakt</w:t>
      </w:r>
      <w:r w:rsidRPr="004456F6">
        <w:rPr>
          <w:i/>
          <w:iCs/>
          <w:sz w:val="22"/>
          <w:szCs w:val="22"/>
        </w:rPr>
        <w:t>?</w:t>
      </w:r>
    </w:p>
    <w:p w14:paraId="35CF6EC8" w14:textId="7AD3E367" w:rsidR="00C57797" w:rsidRPr="004456F6" w:rsidRDefault="00C57797" w:rsidP="00C57797">
      <w:pPr>
        <w:ind w:left="1260"/>
        <w:rPr>
          <w:i/>
          <w:iCs/>
          <w:sz w:val="22"/>
          <w:szCs w:val="22"/>
        </w:rPr>
      </w:pPr>
      <w:r w:rsidRPr="004456F6">
        <w:rPr>
          <w:i/>
          <w:iCs/>
          <w:sz w:val="22"/>
          <w:szCs w:val="22"/>
        </w:rPr>
        <w:t>Vilka olika typer av arbeten kan förekomma på extrem</w:t>
      </w:r>
      <w:r w:rsidR="00F42749" w:rsidRPr="004456F6">
        <w:rPr>
          <w:i/>
          <w:iCs/>
          <w:sz w:val="22"/>
          <w:szCs w:val="22"/>
        </w:rPr>
        <w:t>trakt</w:t>
      </w:r>
      <w:r w:rsidRPr="004456F6">
        <w:rPr>
          <w:i/>
          <w:iCs/>
          <w:sz w:val="22"/>
          <w:szCs w:val="22"/>
        </w:rPr>
        <w:t xml:space="preserve"> och hur ersätts sådant arbete?</w:t>
      </w:r>
    </w:p>
    <w:p w14:paraId="2DC7E4D3" w14:textId="68A2369C" w:rsidR="00177E28" w:rsidRPr="004456F6" w:rsidRDefault="00177E28" w:rsidP="00C57797">
      <w:pPr>
        <w:ind w:left="1260"/>
        <w:rPr>
          <w:i/>
          <w:iCs/>
          <w:sz w:val="22"/>
          <w:szCs w:val="22"/>
        </w:rPr>
      </w:pPr>
    </w:p>
    <w:p w14:paraId="0F6CD9BC" w14:textId="071061C2" w:rsidR="00177E28" w:rsidRPr="004456F6" w:rsidRDefault="00177E28" w:rsidP="003E59D4">
      <w:pPr>
        <w:pStyle w:val="Liststycke"/>
        <w:numPr>
          <w:ilvl w:val="0"/>
          <w:numId w:val="45"/>
        </w:numPr>
        <w:rPr>
          <w:bCs/>
          <w:sz w:val="22"/>
          <w:szCs w:val="22"/>
        </w:rPr>
      </w:pPr>
      <w:r w:rsidRPr="004456F6">
        <w:rPr>
          <w:bCs/>
          <w:sz w:val="22"/>
          <w:szCs w:val="22"/>
        </w:rPr>
        <w:t>Trakt definieras som extrema då terrängförhållanden, brandrisk eller annat väsentligen försvårar ett rationellt arbete.</w:t>
      </w:r>
    </w:p>
    <w:p w14:paraId="6B7FF49D" w14:textId="6C3A6A38" w:rsidR="00B54F3C" w:rsidRPr="004456F6" w:rsidRDefault="00B54F3C" w:rsidP="00B54F3C">
      <w:pPr>
        <w:rPr>
          <w:b/>
          <w:color w:val="C0C0C0"/>
          <w:sz w:val="22"/>
          <w:szCs w:val="22"/>
        </w:rPr>
      </w:pPr>
    </w:p>
    <w:p w14:paraId="4B850CD7" w14:textId="249354F9" w:rsidR="00C57797" w:rsidRPr="004456F6" w:rsidRDefault="00F42749" w:rsidP="003E59D4">
      <w:pPr>
        <w:pStyle w:val="Liststycke"/>
        <w:numPr>
          <w:ilvl w:val="0"/>
          <w:numId w:val="21"/>
        </w:numPr>
        <w:ind w:left="1080"/>
        <w:rPr>
          <w:sz w:val="22"/>
          <w:szCs w:val="22"/>
        </w:rPr>
      </w:pPr>
      <w:r w:rsidRPr="004456F6">
        <w:rPr>
          <w:rFonts w:eastAsia="Corbel"/>
          <w:sz w:val="22"/>
          <w:szCs w:val="22"/>
        </w:rPr>
        <w:t>Trakt</w:t>
      </w:r>
      <w:r w:rsidR="00C57797" w:rsidRPr="004456F6">
        <w:rPr>
          <w:rFonts w:eastAsia="Corbel"/>
          <w:sz w:val="22"/>
          <w:szCs w:val="22"/>
        </w:rPr>
        <w:t xml:space="preserve"> som parterna enas om kraftigt avviker från normala förhållanden kallas extrem</w:t>
      </w:r>
      <w:r w:rsidRPr="004456F6">
        <w:rPr>
          <w:rFonts w:eastAsia="Corbel"/>
          <w:sz w:val="22"/>
          <w:szCs w:val="22"/>
        </w:rPr>
        <w:t>trakt</w:t>
      </w:r>
      <w:r w:rsidR="00C57797" w:rsidRPr="004456F6">
        <w:rPr>
          <w:rFonts w:eastAsia="Corbel"/>
          <w:sz w:val="22"/>
          <w:szCs w:val="22"/>
        </w:rPr>
        <w:t>. Överenskommelse om klassning av extrem</w:t>
      </w:r>
      <w:r w:rsidRPr="004456F6">
        <w:rPr>
          <w:rFonts w:eastAsia="Corbel"/>
          <w:sz w:val="22"/>
          <w:szCs w:val="22"/>
        </w:rPr>
        <w:t>trakt</w:t>
      </w:r>
      <w:r w:rsidR="00C57797" w:rsidRPr="004456F6">
        <w:rPr>
          <w:rFonts w:eastAsia="Corbel"/>
          <w:sz w:val="22"/>
          <w:szCs w:val="22"/>
        </w:rPr>
        <w:t xml:space="preserve"> ska träffas före arbetsstart.</w:t>
      </w:r>
      <w:r w:rsidR="00C57797" w:rsidRPr="004456F6">
        <w:rPr>
          <w:rFonts w:eastAsia="Corbel"/>
          <w:sz w:val="22"/>
          <w:szCs w:val="22"/>
        </w:rPr>
        <w:br/>
      </w:r>
    </w:p>
    <w:p w14:paraId="03DE02DF" w14:textId="45FA0E10" w:rsidR="00C57797" w:rsidRPr="004456F6" w:rsidRDefault="008C01FC" w:rsidP="003E59D4">
      <w:pPr>
        <w:pStyle w:val="Liststycke"/>
        <w:numPr>
          <w:ilvl w:val="0"/>
          <w:numId w:val="21"/>
        </w:numPr>
        <w:ind w:left="1080"/>
        <w:rPr>
          <w:bCs/>
          <w:sz w:val="22"/>
          <w:szCs w:val="22"/>
        </w:rPr>
      </w:pPr>
      <w:bookmarkStart w:id="706" w:name="_Hlk64784434"/>
      <w:r w:rsidRPr="004456F6">
        <w:rPr>
          <w:noProof/>
          <w:sz w:val="22"/>
          <w:szCs w:val="22"/>
        </w:rPr>
        <w:drawing>
          <wp:anchor distT="0" distB="0" distL="114300" distR="114300" simplePos="0" relativeHeight="251658242" behindDoc="0" locked="0" layoutInCell="1" allowOverlap="1" wp14:anchorId="6D674D14" wp14:editId="1EBAC730">
            <wp:simplePos x="0" y="0"/>
            <wp:positionH relativeFrom="rightMargin">
              <wp:posOffset>179407</wp:posOffset>
            </wp:positionH>
            <wp:positionV relativeFrom="paragraph">
              <wp:posOffset>218898</wp:posOffset>
            </wp:positionV>
            <wp:extent cx="262255" cy="262255"/>
            <wp:effectExtent l="0" t="0" r="0" b="4445"/>
            <wp:wrapNone/>
            <wp:docPr id="59" name="Bild 59" descr="Gem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ild 33" descr="Gem med hel fyllnin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62255" cy="262255"/>
                    </a:xfrm>
                    <a:prstGeom prst="rect">
                      <a:avLst/>
                    </a:prstGeom>
                  </pic:spPr>
                </pic:pic>
              </a:graphicData>
            </a:graphic>
            <wp14:sizeRelH relativeFrom="margin">
              <wp14:pctWidth>0</wp14:pctWidth>
            </wp14:sizeRelH>
            <wp14:sizeRelV relativeFrom="margin">
              <wp14:pctHeight>0</wp14:pctHeight>
            </wp14:sizeRelV>
          </wp:anchor>
        </w:drawing>
      </w:r>
      <w:r w:rsidR="00C57797" w:rsidRPr="004456F6">
        <w:rPr>
          <w:bCs/>
          <w:sz w:val="22"/>
          <w:szCs w:val="22"/>
        </w:rPr>
        <w:t>Som extrem</w:t>
      </w:r>
      <w:r w:rsidR="00F42749" w:rsidRPr="004456F6">
        <w:rPr>
          <w:bCs/>
          <w:sz w:val="22"/>
          <w:szCs w:val="22"/>
        </w:rPr>
        <w:t>trakt</w:t>
      </w:r>
      <w:r w:rsidR="00C57797" w:rsidRPr="004456F6">
        <w:rPr>
          <w:bCs/>
          <w:sz w:val="22"/>
          <w:szCs w:val="22"/>
        </w:rPr>
        <w:t xml:space="preserve"> räknas; ……., ……, ………</w:t>
      </w:r>
      <w:r w:rsidR="00C57797" w:rsidRPr="004456F6">
        <w:rPr>
          <w:rFonts w:eastAsia="Corbel"/>
          <w:sz w:val="22"/>
          <w:szCs w:val="22"/>
        </w:rPr>
        <w:br/>
      </w:r>
      <w:bookmarkEnd w:id="706"/>
      <w:r w:rsidR="00C57797" w:rsidRPr="004456F6">
        <w:rPr>
          <w:rFonts w:eastAsia="Corbel"/>
          <w:sz w:val="22"/>
          <w:szCs w:val="22"/>
        </w:rPr>
        <w:t xml:space="preserve"> </w:t>
      </w:r>
    </w:p>
    <w:p w14:paraId="6CD137CE" w14:textId="0DE93099" w:rsidR="007B29EA" w:rsidRPr="004456F6" w:rsidRDefault="03449FB5" w:rsidP="003E59D4">
      <w:pPr>
        <w:pStyle w:val="Liststycke"/>
        <w:numPr>
          <w:ilvl w:val="0"/>
          <w:numId w:val="21"/>
        </w:numPr>
        <w:ind w:left="1080"/>
        <w:rPr>
          <w:sz w:val="22"/>
          <w:szCs w:val="22"/>
        </w:rPr>
      </w:pPr>
      <w:r w:rsidRPr="004456F6">
        <w:rPr>
          <w:rFonts w:eastAsia="Corbel"/>
          <w:sz w:val="22"/>
          <w:szCs w:val="22"/>
        </w:rPr>
        <w:t>Arbete på extrem</w:t>
      </w:r>
      <w:r w:rsidR="00F42749" w:rsidRPr="004456F6">
        <w:rPr>
          <w:rFonts w:eastAsia="Corbel"/>
          <w:sz w:val="22"/>
          <w:szCs w:val="22"/>
        </w:rPr>
        <w:t>trakt</w:t>
      </w:r>
      <w:r w:rsidRPr="004456F6">
        <w:rPr>
          <w:rFonts w:eastAsia="Corbel"/>
          <w:sz w:val="22"/>
          <w:szCs w:val="22"/>
        </w:rPr>
        <w:t xml:space="preserve"> ersätts enligt särskild överenskommelse i </w:t>
      </w:r>
      <w:r w:rsidRPr="004456F6">
        <w:rPr>
          <w:rFonts w:eastAsia="Corbel"/>
          <w:sz w:val="22"/>
          <w:szCs w:val="22"/>
          <w:u w:val="single"/>
        </w:rPr>
        <w:t>ersättningsbilagan</w:t>
      </w:r>
      <w:r w:rsidRPr="004456F6">
        <w:rPr>
          <w:rFonts w:eastAsia="Corbel"/>
          <w:sz w:val="22"/>
          <w:szCs w:val="22"/>
        </w:rPr>
        <w:t>.</w:t>
      </w:r>
    </w:p>
    <w:p w14:paraId="07E4BC8B" w14:textId="77777777" w:rsidR="00A62BA2" w:rsidRPr="00894940" w:rsidRDefault="00A62BA2" w:rsidP="003051FD">
      <w:pPr>
        <w:ind w:left="360"/>
      </w:pPr>
    </w:p>
    <w:bookmarkEnd w:id="704"/>
    <w:p w14:paraId="30563357" w14:textId="69ACE36F" w:rsidR="00A62BA2" w:rsidRDefault="00A62BA2" w:rsidP="003051FD"/>
    <w:p w14:paraId="789CE1CA" w14:textId="77777777" w:rsidR="0034007E" w:rsidRPr="00894940" w:rsidRDefault="0034007E" w:rsidP="005C7D10">
      <w:pPr>
        <w:pStyle w:val="Rubrik1"/>
      </w:pPr>
      <w:bookmarkStart w:id="707" w:name="_Toc204019049"/>
      <w:bookmarkStart w:id="708" w:name="_Toc206917452"/>
      <w:bookmarkStart w:id="709" w:name="_Toc206920453"/>
      <w:bookmarkStart w:id="710" w:name="_Toc207682243"/>
      <w:bookmarkStart w:id="711" w:name="_Toc207701101"/>
      <w:bookmarkStart w:id="712" w:name="_Toc207704320"/>
      <w:bookmarkStart w:id="713" w:name="_Toc208032075"/>
      <w:bookmarkStart w:id="714" w:name="_Toc208045964"/>
      <w:bookmarkStart w:id="715" w:name="_Toc208121394"/>
      <w:bookmarkStart w:id="716" w:name="_Toc208121522"/>
      <w:bookmarkStart w:id="717" w:name="_Toc208121812"/>
      <w:bookmarkStart w:id="718" w:name="_Toc208212134"/>
      <w:bookmarkStart w:id="719" w:name="_Toc208214348"/>
      <w:bookmarkStart w:id="720" w:name="_Toc208214776"/>
      <w:bookmarkStart w:id="721" w:name="_Toc208829350"/>
      <w:bookmarkStart w:id="722" w:name="_Toc204019050"/>
      <w:bookmarkStart w:id="723" w:name="_Toc206917453"/>
      <w:bookmarkStart w:id="724" w:name="_Toc206920454"/>
      <w:bookmarkStart w:id="725" w:name="_Toc207682244"/>
      <w:bookmarkStart w:id="726" w:name="_Toc207701102"/>
      <w:bookmarkStart w:id="727" w:name="_Toc207704321"/>
      <w:bookmarkStart w:id="728" w:name="_Toc208032076"/>
      <w:bookmarkStart w:id="729" w:name="_Toc208045965"/>
      <w:bookmarkStart w:id="730" w:name="_Toc208121395"/>
      <w:bookmarkStart w:id="731" w:name="_Toc208121523"/>
      <w:bookmarkStart w:id="732" w:name="_Toc208121813"/>
      <w:bookmarkStart w:id="733" w:name="_Toc208212135"/>
      <w:bookmarkStart w:id="734" w:name="_Toc208214349"/>
      <w:bookmarkStart w:id="735" w:name="_Toc208214777"/>
      <w:bookmarkStart w:id="736" w:name="_Toc208829351"/>
      <w:bookmarkStart w:id="737" w:name="_Toc204019051"/>
      <w:bookmarkStart w:id="738" w:name="_Toc206917454"/>
      <w:bookmarkStart w:id="739" w:name="_Toc206920455"/>
      <w:bookmarkStart w:id="740" w:name="_Toc207682245"/>
      <w:bookmarkStart w:id="741" w:name="_Toc207701103"/>
      <w:bookmarkStart w:id="742" w:name="_Toc207704322"/>
      <w:bookmarkStart w:id="743" w:name="_Toc208032077"/>
      <w:bookmarkStart w:id="744" w:name="_Toc208045966"/>
      <w:bookmarkStart w:id="745" w:name="_Toc208121396"/>
      <w:bookmarkStart w:id="746" w:name="_Toc208121524"/>
      <w:bookmarkStart w:id="747" w:name="_Toc208121814"/>
      <w:bookmarkStart w:id="748" w:name="_Toc208212136"/>
      <w:bookmarkStart w:id="749" w:name="_Toc208214350"/>
      <w:bookmarkStart w:id="750" w:name="_Toc208214778"/>
      <w:bookmarkStart w:id="751" w:name="_Toc208829352"/>
      <w:bookmarkStart w:id="752" w:name="_Toc204019052"/>
      <w:bookmarkStart w:id="753" w:name="_Toc206917455"/>
      <w:bookmarkStart w:id="754" w:name="_Toc206920456"/>
      <w:bookmarkStart w:id="755" w:name="_Toc207682246"/>
      <w:bookmarkStart w:id="756" w:name="_Toc207701104"/>
      <w:bookmarkStart w:id="757" w:name="_Toc207704323"/>
      <w:bookmarkStart w:id="758" w:name="_Toc208032078"/>
      <w:bookmarkStart w:id="759" w:name="_Toc208045967"/>
      <w:bookmarkStart w:id="760" w:name="_Toc208121397"/>
      <w:bookmarkStart w:id="761" w:name="_Toc208121525"/>
      <w:bookmarkStart w:id="762" w:name="_Toc208121815"/>
      <w:bookmarkStart w:id="763" w:name="_Toc208212137"/>
      <w:bookmarkStart w:id="764" w:name="_Toc208214351"/>
      <w:bookmarkStart w:id="765" w:name="_Toc208214779"/>
      <w:bookmarkStart w:id="766" w:name="_Toc208829353"/>
      <w:bookmarkStart w:id="767" w:name="_Toc204019053"/>
      <w:bookmarkStart w:id="768" w:name="_Toc206917456"/>
      <w:bookmarkStart w:id="769" w:name="_Toc206920457"/>
      <w:bookmarkStart w:id="770" w:name="_Toc207682247"/>
      <w:bookmarkStart w:id="771" w:name="_Toc207701105"/>
      <w:bookmarkStart w:id="772" w:name="_Toc207704324"/>
      <w:bookmarkStart w:id="773" w:name="_Toc208032079"/>
      <w:bookmarkStart w:id="774" w:name="_Toc208045968"/>
      <w:bookmarkStart w:id="775" w:name="_Toc208121398"/>
      <w:bookmarkStart w:id="776" w:name="_Toc208121526"/>
      <w:bookmarkStart w:id="777" w:name="_Toc208121816"/>
      <w:bookmarkStart w:id="778" w:name="_Toc208212138"/>
      <w:bookmarkStart w:id="779" w:name="_Toc208214352"/>
      <w:bookmarkStart w:id="780" w:name="_Toc208214780"/>
      <w:bookmarkStart w:id="781" w:name="_Toc208829354"/>
      <w:bookmarkStart w:id="782" w:name="_Toc204019054"/>
      <w:bookmarkStart w:id="783" w:name="_Toc206917457"/>
      <w:bookmarkStart w:id="784" w:name="_Toc206920458"/>
      <w:bookmarkStart w:id="785" w:name="_Toc207682248"/>
      <w:bookmarkStart w:id="786" w:name="_Toc207701106"/>
      <w:bookmarkStart w:id="787" w:name="_Toc207704325"/>
      <w:bookmarkStart w:id="788" w:name="_Toc208032080"/>
      <w:bookmarkStart w:id="789" w:name="_Toc208045969"/>
      <w:bookmarkStart w:id="790" w:name="_Toc208121399"/>
      <w:bookmarkStart w:id="791" w:name="_Toc208121527"/>
      <w:bookmarkStart w:id="792" w:name="_Toc208121817"/>
      <w:bookmarkStart w:id="793" w:name="_Toc208212139"/>
      <w:bookmarkStart w:id="794" w:name="_Toc208214353"/>
      <w:bookmarkStart w:id="795" w:name="_Toc208214781"/>
      <w:bookmarkStart w:id="796" w:name="_Toc208829355"/>
      <w:bookmarkStart w:id="797" w:name="_Toc204019055"/>
      <w:bookmarkStart w:id="798" w:name="_Toc206917458"/>
      <w:bookmarkStart w:id="799" w:name="_Toc206920459"/>
      <w:bookmarkStart w:id="800" w:name="_Toc207682249"/>
      <w:bookmarkStart w:id="801" w:name="_Toc207701107"/>
      <w:bookmarkStart w:id="802" w:name="_Toc207704326"/>
      <w:bookmarkStart w:id="803" w:name="_Toc208032081"/>
      <w:bookmarkStart w:id="804" w:name="_Toc208045970"/>
      <w:bookmarkStart w:id="805" w:name="_Toc208121400"/>
      <w:bookmarkStart w:id="806" w:name="_Toc208121528"/>
      <w:bookmarkStart w:id="807" w:name="_Toc208121818"/>
      <w:bookmarkStart w:id="808" w:name="_Toc208212140"/>
      <w:bookmarkStart w:id="809" w:name="_Toc208214354"/>
      <w:bookmarkStart w:id="810" w:name="_Toc208214782"/>
      <w:bookmarkStart w:id="811" w:name="_Toc208829356"/>
      <w:bookmarkStart w:id="812" w:name="_Toc204019056"/>
      <w:bookmarkStart w:id="813" w:name="_Toc206917459"/>
      <w:bookmarkStart w:id="814" w:name="_Toc206920460"/>
      <w:bookmarkStart w:id="815" w:name="_Toc207682250"/>
      <w:bookmarkStart w:id="816" w:name="_Toc207701108"/>
      <w:bookmarkStart w:id="817" w:name="_Toc207704327"/>
      <w:bookmarkStart w:id="818" w:name="_Toc208032082"/>
      <w:bookmarkStart w:id="819" w:name="_Toc208045971"/>
      <w:bookmarkStart w:id="820" w:name="_Toc208121401"/>
      <w:bookmarkStart w:id="821" w:name="_Toc208121529"/>
      <w:bookmarkStart w:id="822" w:name="_Toc208121819"/>
      <w:bookmarkStart w:id="823" w:name="_Toc208212141"/>
      <w:bookmarkStart w:id="824" w:name="_Toc208214355"/>
      <w:bookmarkStart w:id="825" w:name="_Toc208214783"/>
      <w:bookmarkStart w:id="826" w:name="_Toc208829357"/>
      <w:bookmarkStart w:id="827" w:name="_Toc68038840"/>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r w:rsidRPr="00894940">
        <w:t>Utrustning</w:t>
      </w:r>
      <w:bookmarkEnd w:id="827"/>
    </w:p>
    <w:p w14:paraId="4200D767" w14:textId="77777777" w:rsidR="009F13F1" w:rsidRPr="00894940" w:rsidRDefault="009F13F1" w:rsidP="009F13F1"/>
    <w:p w14:paraId="6FC9D19D" w14:textId="77777777" w:rsidR="00940B3E" w:rsidRPr="00894940" w:rsidRDefault="00940B3E" w:rsidP="000F5F0E">
      <w:pPr>
        <w:pStyle w:val="Rubrik2"/>
      </w:pPr>
      <w:bookmarkStart w:id="828" w:name="_Toc210206174"/>
      <w:bookmarkStart w:id="829" w:name="_Hlk64784708"/>
      <w:bookmarkStart w:id="830" w:name="_Toc68038841"/>
      <w:r w:rsidRPr="00894940">
        <w:t>Maskin</w:t>
      </w:r>
      <w:bookmarkEnd w:id="828"/>
      <w:r w:rsidR="00483726" w:rsidRPr="00894940">
        <w:t xml:space="preserve"> </w:t>
      </w:r>
      <w:r w:rsidR="000F5F0E" w:rsidRPr="00894940">
        <w:t>och markberedningsaggregat</w:t>
      </w:r>
      <w:bookmarkEnd w:id="830"/>
    </w:p>
    <w:p w14:paraId="246EE211" w14:textId="77777777" w:rsidR="00C57797" w:rsidRPr="008C01FC" w:rsidRDefault="00C57797" w:rsidP="00C57797">
      <w:pPr>
        <w:ind w:firstLine="1296"/>
        <w:rPr>
          <w:i/>
          <w:iCs/>
          <w:sz w:val="22"/>
          <w:szCs w:val="22"/>
        </w:rPr>
      </w:pPr>
      <w:r w:rsidRPr="008C01FC">
        <w:rPr>
          <w:i/>
          <w:iCs/>
          <w:sz w:val="22"/>
          <w:szCs w:val="22"/>
        </w:rPr>
        <w:t xml:space="preserve">Hur hanteras maskinbyte under kontraktstid? </w:t>
      </w:r>
    </w:p>
    <w:p w14:paraId="66C82AA8" w14:textId="77777777" w:rsidR="00940B3E" w:rsidRPr="008C01FC" w:rsidRDefault="00940B3E" w:rsidP="00940B3E">
      <w:pPr>
        <w:rPr>
          <w:b/>
          <w:sz w:val="22"/>
          <w:szCs w:val="22"/>
        </w:rPr>
      </w:pPr>
    </w:p>
    <w:p w14:paraId="00FB09E2" w14:textId="0924B6E6" w:rsidR="00E94CA4" w:rsidRPr="00BD037D" w:rsidRDefault="00C57797" w:rsidP="003E59D4">
      <w:pPr>
        <w:pStyle w:val="paragraph"/>
        <w:numPr>
          <w:ilvl w:val="0"/>
          <w:numId w:val="39"/>
        </w:numPr>
        <w:spacing w:before="0" w:beforeAutospacing="0" w:after="0" w:afterAutospacing="0"/>
        <w:ind w:left="1080"/>
        <w:textAlignment w:val="baseline"/>
        <w:rPr>
          <w:rStyle w:val="scxw170449519"/>
          <w:sz w:val="22"/>
          <w:szCs w:val="22"/>
          <w:lang w:val="sv-SE"/>
        </w:rPr>
      </w:pPr>
      <w:bookmarkStart w:id="831" w:name="_Hlk64784800"/>
      <w:r w:rsidRPr="008C01FC">
        <w:rPr>
          <w:rStyle w:val="normaltextrun"/>
          <w:color w:val="000000" w:themeColor="text1"/>
          <w:sz w:val="22"/>
          <w:szCs w:val="22"/>
          <w:lang w:val="sv-SE"/>
        </w:rPr>
        <w:t xml:space="preserve">Maskin och maskinaggregat ska vara lämpliga för det arbete som ska utföras. </w:t>
      </w:r>
      <w:r w:rsidRPr="008C01FC">
        <w:rPr>
          <w:sz w:val="22"/>
          <w:szCs w:val="22"/>
          <w:lang w:val="sv-SE"/>
        </w:rPr>
        <w:t>Byte av maskin och/eller aggregat sker i samråd med beställare</w:t>
      </w:r>
      <w:r w:rsidRPr="008C01FC">
        <w:rPr>
          <w:b/>
          <w:bCs/>
          <w:color w:val="767171" w:themeColor="background2" w:themeShade="80"/>
          <w:sz w:val="22"/>
          <w:szCs w:val="22"/>
          <w:lang w:val="sv-SE"/>
        </w:rPr>
        <w:t>.</w:t>
      </w:r>
      <w:r w:rsidR="006D7436" w:rsidRPr="008C01FC">
        <w:rPr>
          <w:b/>
          <w:bCs/>
          <w:color w:val="767171" w:themeColor="background2" w:themeShade="80"/>
          <w:sz w:val="22"/>
          <w:szCs w:val="22"/>
          <w:lang w:val="sv-SE"/>
        </w:rPr>
        <w:t xml:space="preserve"> </w:t>
      </w:r>
      <w:r w:rsidR="006D7436" w:rsidRPr="008C01FC">
        <w:rPr>
          <w:sz w:val="22"/>
          <w:szCs w:val="22"/>
          <w:lang w:val="sv-SE"/>
        </w:rPr>
        <w:t xml:space="preserve">Beställaren får inte </w:t>
      </w:r>
      <w:proofErr w:type="spellStart"/>
      <w:r w:rsidR="006D7436" w:rsidRPr="008C01FC">
        <w:rPr>
          <w:sz w:val="22"/>
          <w:szCs w:val="22"/>
          <w:lang w:val="sv-SE"/>
        </w:rPr>
        <w:t>oskäligen</w:t>
      </w:r>
      <w:proofErr w:type="spellEnd"/>
      <w:r w:rsidR="006D7436" w:rsidRPr="008C01FC">
        <w:rPr>
          <w:sz w:val="22"/>
          <w:szCs w:val="22"/>
          <w:lang w:val="sv-SE"/>
        </w:rPr>
        <w:t xml:space="preserve"> vägra byte av maskin och/eller aggregat.</w:t>
      </w:r>
      <w:bookmarkEnd w:id="829"/>
      <w:bookmarkEnd w:id="831"/>
    </w:p>
    <w:p w14:paraId="1509390F" w14:textId="41FE8FDC" w:rsidR="00E94CA4" w:rsidRDefault="00E94CA4" w:rsidP="006D7436">
      <w:pPr>
        <w:pStyle w:val="Liststycke"/>
        <w:ind w:left="1080"/>
        <w:rPr>
          <w:rStyle w:val="scxw170449519"/>
        </w:rPr>
      </w:pPr>
    </w:p>
    <w:p w14:paraId="5DE1B34D" w14:textId="77777777" w:rsidR="00E94CA4" w:rsidRPr="00C57797" w:rsidRDefault="00E94CA4" w:rsidP="006D7436">
      <w:pPr>
        <w:pStyle w:val="Liststycke"/>
        <w:ind w:left="1080"/>
        <w:rPr>
          <w:rStyle w:val="scxw170449519"/>
        </w:rPr>
      </w:pPr>
    </w:p>
    <w:p w14:paraId="569EE3B9" w14:textId="00C7D36C" w:rsidR="005E6DFF" w:rsidRDefault="00A46D3B" w:rsidP="005E6DFF">
      <w:pPr>
        <w:pStyle w:val="Rubrik2"/>
      </w:pPr>
      <w:bookmarkStart w:id="832" w:name="_Hlk64785083"/>
      <w:bookmarkStart w:id="833" w:name="_Toc68038842"/>
      <w:r w:rsidRPr="00894940">
        <w:t>F</w:t>
      </w:r>
      <w:r w:rsidR="0034007E" w:rsidRPr="00894940">
        <w:t>ordonsdator</w:t>
      </w:r>
      <w:r w:rsidR="005D019C" w:rsidRPr="00894940">
        <w:t>er</w:t>
      </w:r>
      <w:bookmarkEnd w:id="833"/>
      <w:r w:rsidR="0034007E" w:rsidRPr="00894940">
        <w:t xml:space="preserve"> </w:t>
      </w:r>
    </w:p>
    <w:p w14:paraId="4F3418E9" w14:textId="145CCBFB" w:rsidR="00DB0998" w:rsidRPr="003524F8" w:rsidRDefault="00DB0998" w:rsidP="00DB0998">
      <w:pPr>
        <w:ind w:left="1296"/>
        <w:rPr>
          <w:i/>
          <w:iCs/>
          <w:sz w:val="22"/>
          <w:szCs w:val="22"/>
        </w:rPr>
      </w:pPr>
      <w:r w:rsidRPr="003524F8">
        <w:rPr>
          <w:i/>
          <w:iCs/>
          <w:sz w:val="22"/>
          <w:szCs w:val="22"/>
        </w:rPr>
        <w:t>Vilka krav gäller för maskinernas datorutrustning med avseende på möjligheter att skicka och ta emot datafiler, att navigera på trakten med hjälp av GIS/GPS</w:t>
      </w:r>
      <w:r>
        <w:rPr>
          <w:i/>
          <w:iCs/>
          <w:sz w:val="22"/>
          <w:szCs w:val="22"/>
        </w:rPr>
        <w:t>.</w:t>
      </w:r>
      <w:r w:rsidRPr="003524F8">
        <w:rPr>
          <w:i/>
          <w:iCs/>
          <w:sz w:val="22"/>
          <w:szCs w:val="22"/>
        </w:rPr>
        <w:t xml:space="preserve"> </w:t>
      </w:r>
    </w:p>
    <w:p w14:paraId="1CAC7EFF" w14:textId="77777777" w:rsidR="00DB0998" w:rsidRPr="003524F8" w:rsidRDefault="00DB0998" w:rsidP="00DB0998">
      <w:pPr>
        <w:ind w:left="540" w:firstLine="764"/>
        <w:rPr>
          <w:i/>
          <w:iCs/>
          <w:sz w:val="22"/>
          <w:szCs w:val="22"/>
        </w:rPr>
      </w:pPr>
      <w:r w:rsidRPr="003524F8">
        <w:rPr>
          <w:i/>
          <w:iCs/>
          <w:sz w:val="22"/>
          <w:szCs w:val="22"/>
        </w:rPr>
        <w:t xml:space="preserve">Vilka krav gäller för uppdatering av programvaror? </w:t>
      </w:r>
    </w:p>
    <w:p w14:paraId="2090BE6D" w14:textId="77777777" w:rsidR="00DB0998" w:rsidRPr="003524F8" w:rsidRDefault="00DB0998" w:rsidP="00DB0998">
      <w:pPr>
        <w:ind w:left="1304"/>
        <w:rPr>
          <w:i/>
          <w:iCs/>
          <w:sz w:val="22"/>
          <w:szCs w:val="22"/>
        </w:rPr>
      </w:pPr>
      <w:r w:rsidRPr="003524F8">
        <w:rPr>
          <w:i/>
          <w:iCs/>
          <w:sz w:val="22"/>
          <w:szCs w:val="22"/>
        </w:rPr>
        <w:t>Vilka eventuella tekniska krav gäller för nyinvestering av datorutrustning under kontraktstiden?</w:t>
      </w:r>
    </w:p>
    <w:p w14:paraId="6BE62181" w14:textId="77777777" w:rsidR="00DB0998" w:rsidRPr="003524F8" w:rsidRDefault="00DB0998" w:rsidP="00DB0998">
      <w:pPr>
        <w:rPr>
          <w:sz w:val="22"/>
          <w:szCs w:val="22"/>
        </w:rPr>
      </w:pPr>
    </w:p>
    <w:p w14:paraId="76A03DC2" w14:textId="39A87007" w:rsidR="00DB0998" w:rsidRPr="003524F8" w:rsidRDefault="00DB0998" w:rsidP="003E59D4">
      <w:pPr>
        <w:pStyle w:val="Liststycke"/>
        <w:numPr>
          <w:ilvl w:val="0"/>
          <w:numId w:val="43"/>
        </w:numPr>
        <w:rPr>
          <w:b/>
          <w:bCs/>
          <w:color w:val="000000" w:themeColor="text1"/>
          <w:sz w:val="22"/>
          <w:szCs w:val="22"/>
        </w:rPr>
      </w:pPr>
      <w:r w:rsidRPr="003524F8">
        <w:rPr>
          <w:rFonts w:eastAsia="Arial"/>
          <w:color w:val="000000" w:themeColor="text1"/>
          <w:sz w:val="22"/>
          <w:szCs w:val="22"/>
        </w:rPr>
        <w:lastRenderedPageBreak/>
        <w:t xml:space="preserve">Maskiner ska vara utrustade med fordonsdator som kan hantera filer enligt Stanford 2010 samt med GPS. Datorer ska kontinuerligt uppdateras med nya programversioner. </w:t>
      </w:r>
      <w:r w:rsidRPr="003524F8">
        <w:rPr>
          <w:sz w:val="22"/>
          <w:szCs w:val="22"/>
        </w:rPr>
        <w:t>Beställaren ska informera entreprenören om tvingande tekniska krav på datorer.</w:t>
      </w:r>
      <w:r w:rsidRPr="003524F8">
        <w:rPr>
          <w:sz w:val="22"/>
          <w:szCs w:val="22"/>
        </w:rPr>
        <w:br/>
      </w:r>
    </w:p>
    <w:p w14:paraId="7C6E2AE4" w14:textId="77777777" w:rsidR="00DB0998" w:rsidRPr="003524F8" w:rsidRDefault="00DB0998" w:rsidP="003E59D4">
      <w:pPr>
        <w:pStyle w:val="Liststycke"/>
        <w:numPr>
          <w:ilvl w:val="0"/>
          <w:numId w:val="41"/>
        </w:numPr>
        <w:rPr>
          <w:b/>
          <w:sz w:val="22"/>
          <w:szCs w:val="22"/>
        </w:rPr>
      </w:pPr>
      <w:r w:rsidRPr="003524F8">
        <w:rPr>
          <w:bCs/>
          <w:sz w:val="22"/>
          <w:szCs w:val="22"/>
        </w:rPr>
        <w:t>Följande funktioner skall vara möjliga i de för varje maskintyps aktuella fordonsdatorer</w:t>
      </w:r>
      <w:r w:rsidRPr="003524F8">
        <w:rPr>
          <w:b/>
          <w:sz w:val="22"/>
          <w:szCs w:val="22"/>
        </w:rPr>
        <w:t>:</w:t>
      </w:r>
    </w:p>
    <w:p w14:paraId="297070EE" w14:textId="77777777" w:rsidR="00DB0998" w:rsidRPr="003524F8" w:rsidRDefault="00DB0998" w:rsidP="00DB0998">
      <w:pPr>
        <w:rPr>
          <w:b/>
          <w:sz w:val="22"/>
          <w:szCs w:val="22"/>
        </w:rPr>
      </w:pPr>
    </w:p>
    <w:p w14:paraId="59A916ED" w14:textId="77777777" w:rsidR="00DB0998" w:rsidRPr="003524F8" w:rsidRDefault="00DB0998" w:rsidP="003E59D4">
      <w:pPr>
        <w:pStyle w:val="Liststycke"/>
        <w:numPr>
          <w:ilvl w:val="0"/>
          <w:numId w:val="40"/>
        </w:numPr>
        <w:rPr>
          <w:bCs/>
          <w:sz w:val="22"/>
          <w:szCs w:val="22"/>
        </w:rPr>
      </w:pPr>
      <w:r w:rsidRPr="003524F8">
        <w:rPr>
          <w:bCs/>
          <w:sz w:val="22"/>
          <w:szCs w:val="22"/>
        </w:rPr>
        <w:t>Att kunna skicka och ta emot digitala kartor.</w:t>
      </w:r>
    </w:p>
    <w:p w14:paraId="46E17257" w14:textId="77777777" w:rsidR="00DB0998" w:rsidRPr="003524F8" w:rsidRDefault="00DB0998" w:rsidP="003E59D4">
      <w:pPr>
        <w:numPr>
          <w:ilvl w:val="0"/>
          <w:numId w:val="40"/>
        </w:numPr>
        <w:rPr>
          <w:bCs/>
          <w:sz w:val="22"/>
          <w:szCs w:val="22"/>
        </w:rPr>
      </w:pPr>
      <w:r w:rsidRPr="003524F8">
        <w:rPr>
          <w:bCs/>
          <w:sz w:val="22"/>
          <w:szCs w:val="22"/>
        </w:rPr>
        <w:t>GPS-utrustning för att kunna navigera med digitala kartor som underlag.</w:t>
      </w:r>
    </w:p>
    <w:p w14:paraId="65BADAC1" w14:textId="77777777" w:rsidR="00DB0998" w:rsidRDefault="00DB0998" w:rsidP="003E59D4">
      <w:pPr>
        <w:numPr>
          <w:ilvl w:val="0"/>
          <w:numId w:val="40"/>
        </w:numPr>
        <w:rPr>
          <w:bCs/>
          <w:sz w:val="22"/>
          <w:szCs w:val="22"/>
        </w:rPr>
      </w:pPr>
      <w:r w:rsidRPr="003524F8">
        <w:rPr>
          <w:bCs/>
          <w:sz w:val="22"/>
          <w:szCs w:val="22"/>
        </w:rPr>
        <w:t>………………</w:t>
      </w:r>
    </w:p>
    <w:p w14:paraId="0D068BF6" w14:textId="77777777" w:rsidR="00DB0998" w:rsidRPr="00DB0998" w:rsidRDefault="00DB0998" w:rsidP="00DB0998"/>
    <w:p w14:paraId="547918BD" w14:textId="1AA7F073" w:rsidR="00E94CA4" w:rsidRDefault="00E94CA4" w:rsidP="00E94CA4">
      <w:bookmarkStart w:id="834" w:name="_Hlk64785721"/>
    </w:p>
    <w:p w14:paraId="6CFD3194" w14:textId="77777777" w:rsidR="00176ECA" w:rsidRPr="00894940" w:rsidRDefault="00176ECA" w:rsidP="00176ECA">
      <w:pPr>
        <w:pStyle w:val="Rubrik2"/>
      </w:pPr>
      <w:bookmarkStart w:id="835" w:name="_Toc199660071"/>
      <w:bookmarkStart w:id="836" w:name="_Toc199664477"/>
      <w:bookmarkStart w:id="837" w:name="_Toc199753347"/>
      <w:bookmarkStart w:id="838" w:name="_Toc199837567"/>
      <w:bookmarkStart w:id="839" w:name="_Toc199838046"/>
      <w:bookmarkStart w:id="840" w:name="_Toc200169374"/>
      <w:bookmarkStart w:id="841" w:name="_Toc200178051"/>
      <w:bookmarkStart w:id="842" w:name="_Toc200265644"/>
      <w:bookmarkStart w:id="843" w:name="_Toc200266089"/>
      <w:bookmarkStart w:id="844" w:name="_Toc200333294"/>
      <w:bookmarkStart w:id="845" w:name="_Toc200333697"/>
      <w:bookmarkStart w:id="846" w:name="_Toc200334057"/>
      <w:bookmarkStart w:id="847" w:name="_Toc200335105"/>
      <w:bookmarkStart w:id="848" w:name="_Toc200335270"/>
      <w:bookmarkStart w:id="849" w:name="_Toc200335434"/>
      <w:bookmarkStart w:id="850" w:name="_Toc200335598"/>
      <w:bookmarkStart w:id="851" w:name="_Toc200335762"/>
      <w:bookmarkStart w:id="852" w:name="_Toc200335926"/>
      <w:bookmarkStart w:id="853" w:name="_Toc200336090"/>
      <w:bookmarkStart w:id="854" w:name="_Toc200336256"/>
      <w:bookmarkStart w:id="855" w:name="_Toc200337384"/>
      <w:bookmarkStart w:id="856" w:name="_Toc200341925"/>
      <w:bookmarkStart w:id="857" w:name="_Toc200346527"/>
      <w:bookmarkStart w:id="858" w:name="_Toc200346699"/>
      <w:bookmarkStart w:id="859" w:name="_Toc200349242"/>
      <w:bookmarkStart w:id="860" w:name="_Toc200349404"/>
      <w:bookmarkStart w:id="861" w:name="_Toc200354802"/>
      <w:bookmarkStart w:id="862" w:name="_Toc200355371"/>
      <w:bookmarkStart w:id="863" w:name="_Toc200356974"/>
      <w:bookmarkStart w:id="864" w:name="_Toc200418447"/>
      <w:bookmarkStart w:id="865" w:name="_Toc200418682"/>
      <w:bookmarkStart w:id="866" w:name="_Toc200418831"/>
      <w:bookmarkStart w:id="867" w:name="_Toc200427502"/>
      <w:bookmarkStart w:id="868" w:name="_Toc200432024"/>
      <w:bookmarkStart w:id="869" w:name="_Toc200432922"/>
      <w:bookmarkStart w:id="870" w:name="_Toc200433356"/>
      <w:bookmarkStart w:id="871" w:name="_Toc200444664"/>
      <w:bookmarkStart w:id="872" w:name="_Toc200444993"/>
      <w:bookmarkStart w:id="873" w:name="_Toc203898726"/>
      <w:bookmarkStart w:id="874" w:name="_Toc203898867"/>
      <w:bookmarkStart w:id="875" w:name="_Toc203991172"/>
      <w:bookmarkStart w:id="876" w:name="_Toc204019059"/>
      <w:bookmarkStart w:id="877" w:name="_Toc206917462"/>
      <w:bookmarkStart w:id="878" w:name="_Toc206920463"/>
      <w:bookmarkStart w:id="879" w:name="_Toc207682253"/>
      <w:bookmarkStart w:id="880" w:name="_Toc207701111"/>
      <w:bookmarkStart w:id="881" w:name="_Toc207704330"/>
      <w:bookmarkStart w:id="882" w:name="_Toc208032085"/>
      <w:bookmarkStart w:id="883" w:name="_Toc208045974"/>
      <w:bookmarkStart w:id="884" w:name="_Toc208121404"/>
      <w:bookmarkStart w:id="885" w:name="_Toc208121532"/>
      <w:bookmarkStart w:id="886" w:name="_Toc208121822"/>
      <w:bookmarkStart w:id="887" w:name="_Toc208212144"/>
      <w:bookmarkStart w:id="888" w:name="_Toc208214358"/>
      <w:bookmarkStart w:id="889" w:name="_Toc208214786"/>
      <w:bookmarkStart w:id="890" w:name="_Toc208829360"/>
      <w:bookmarkStart w:id="891" w:name="_Toc68038843"/>
      <w:bookmarkEnd w:id="832"/>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roofErr w:type="spellStart"/>
      <w:r w:rsidRPr="00894940">
        <w:t>Markskade</w:t>
      </w:r>
      <w:proofErr w:type="spellEnd"/>
      <w:r w:rsidR="009829E1" w:rsidRPr="00894940">
        <w:t xml:space="preserve">- och </w:t>
      </w:r>
      <w:proofErr w:type="spellStart"/>
      <w:r w:rsidR="009829E1" w:rsidRPr="00894940">
        <w:t>väg</w:t>
      </w:r>
      <w:r w:rsidRPr="00894940">
        <w:t>skydd</w:t>
      </w:r>
      <w:bookmarkEnd w:id="891"/>
      <w:proofErr w:type="spellEnd"/>
    </w:p>
    <w:p w14:paraId="44C96D05" w14:textId="7F17A2CC" w:rsidR="00043F2B" w:rsidRPr="003524F8" w:rsidRDefault="00176ECA" w:rsidP="00043F2B">
      <w:pPr>
        <w:ind w:firstLine="1296"/>
        <w:rPr>
          <w:color w:val="000000" w:themeColor="text1"/>
          <w:sz w:val="22"/>
          <w:szCs w:val="22"/>
        </w:rPr>
      </w:pPr>
      <w:r w:rsidRPr="00894940">
        <w:rPr>
          <w:sz w:val="18"/>
          <w:szCs w:val="18"/>
        </w:rPr>
        <w:t xml:space="preserve"> </w:t>
      </w:r>
      <w:bookmarkStart w:id="892" w:name="_Hlk64785899"/>
      <w:r w:rsidR="00043F2B" w:rsidRPr="003524F8">
        <w:rPr>
          <w:i/>
          <w:iCs/>
          <w:color w:val="000000" w:themeColor="text1"/>
          <w:sz w:val="22"/>
          <w:szCs w:val="22"/>
        </w:rPr>
        <w:t xml:space="preserve">Vilka krav finns på markskadeskydd (bärande band, stockmattor, broar etc.)? </w:t>
      </w:r>
    </w:p>
    <w:p w14:paraId="7E6825EA" w14:textId="77777777" w:rsidR="00043F2B" w:rsidRPr="003524F8" w:rsidRDefault="00043F2B" w:rsidP="00043F2B">
      <w:pPr>
        <w:ind w:firstLine="1296"/>
        <w:rPr>
          <w:i/>
          <w:iCs/>
          <w:color w:val="000000" w:themeColor="text1"/>
          <w:sz w:val="22"/>
          <w:szCs w:val="22"/>
        </w:rPr>
      </w:pPr>
      <w:r w:rsidRPr="003524F8">
        <w:rPr>
          <w:i/>
          <w:iCs/>
          <w:color w:val="000000" w:themeColor="text1"/>
          <w:sz w:val="22"/>
          <w:szCs w:val="22"/>
        </w:rPr>
        <w:t>När och hur skall utrustningen användas?</w:t>
      </w:r>
    </w:p>
    <w:bookmarkEnd w:id="892"/>
    <w:p w14:paraId="7C837EAF" w14:textId="77777777" w:rsidR="00043F2B" w:rsidRPr="003524F8" w:rsidRDefault="00043F2B" w:rsidP="00043F2B">
      <w:pPr>
        <w:autoSpaceDE w:val="0"/>
        <w:autoSpaceDN w:val="0"/>
        <w:adjustRightInd w:val="0"/>
        <w:rPr>
          <w:b/>
          <w:color w:val="000000" w:themeColor="text1"/>
          <w:sz w:val="22"/>
          <w:szCs w:val="22"/>
        </w:rPr>
      </w:pPr>
    </w:p>
    <w:p w14:paraId="2594367D" w14:textId="3D91F51E" w:rsidR="00043F2B" w:rsidRDefault="00043F2B" w:rsidP="003E59D4">
      <w:pPr>
        <w:pStyle w:val="Liststycke"/>
        <w:numPr>
          <w:ilvl w:val="0"/>
          <w:numId w:val="41"/>
        </w:numPr>
        <w:autoSpaceDE w:val="0"/>
        <w:autoSpaceDN w:val="0"/>
        <w:adjustRightInd w:val="0"/>
        <w:rPr>
          <w:bCs/>
          <w:color w:val="000000" w:themeColor="text1"/>
          <w:sz w:val="22"/>
          <w:szCs w:val="22"/>
        </w:rPr>
      </w:pPr>
      <w:r w:rsidRPr="00043F2B">
        <w:rPr>
          <w:bCs/>
          <w:color w:val="000000" w:themeColor="text1"/>
          <w:sz w:val="22"/>
          <w:szCs w:val="22"/>
        </w:rPr>
        <w:t xml:space="preserve">Entreprenören ska inneha och vid behov använda lämplig tilläggsutrustning för att minimera markskador. </w:t>
      </w:r>
    </w:p>
    <w:p w14:paraId="237565CE" w14:textId="77777777" w:rsidR="00043F2B" w:rsidRPr="00043F2B" w:rsidRDefault="00043F2B" w:rsidP="00043F2B">
      <w:pPr>
        <w:pStyle w:val="Liststycke"/>
        <w:autoSpaceDE w:val="0"/>
        <w:autoSpaceDN w:val="0"/>
        <w:adjustRightInd w:val="0"/>
        <w:ind w:left="900"/>
        <w:rPr>
          <w:bCs/>
          <w:color w:val="000000" w:themeColor="text1"/>
          <w:sz w:val="22"/>
          <w:szCs w:val="22"/>
        </w:rPr>
      </w:pPr>
    </w:p>
    <w:p w14:paraId="41FB1CFF" w14:textId="77777777" w:rsidR="00043F2B" w:rsidRPr="003524F8" w:rsidRDefault="00043F2B" w:rsidP="003E59D4">
      <w:pPr>
        <w:pStyle w:val="Liststycke"/>
        <w:numPr>
          <w:ilvl w:val="0"/>
          <w:numId w:val="41"/>
        </w:numPr>
        <w:rPr>
          <w:bCs/>
          <w:color w:val="000000" w:themeColor="text1"/>
          <w:sz w:val="22"/>
          <w:szCs w:val="22"/>
        </w:rPr>
      </w:pPr>
      <w:r w:rsidRPr="003524F8">
        <w:rPr>
          <w:bCs/>
          <w:color w:val="000000" w:themeColor="text1"/>
          <w:sz w:val="22"/>
          <w:szCs w:val="22"/>
        </w:rPr>
        <w:t xml:space="preserve">Om beställaren kräver utrustning efter ingånget avtal tillhandahålls den av beställaren. </w:t>
      </w:r>
    </w:p>
    <w:p w14:paraId="59943655" w14:textId="77777777" w:rsidR="00043F2B" w:rsidRPr="003524F8" w:rsidRDefault="00043F2B" w:rsidP="00043F2B">
      <w:pPr>
        <w:rPr>
          <w:bCs/>
          <w:color w:val="000000" w:themeColor="text1"/>
          <w:sz w:val="22"/>
          <w:szCs w:val="22"/>
        </w:rPr>
      </w:pPr>
    </w:p>
    <w:p w14:paraId="25F53099" w14:textId="77777777" w:rsidR="00043F2B" w:rsidRPr="003524F8" w:rsidRDefault="00043F2B" w:rsidP="003E59D4">
      <w:pPr>
        <w:pStyle w:val="Liststycke"/>
        <w:numPr>
          <w:ilvl w:val="0"/>
          <w:numId w:val="41"/>
        </w:numPr>
        <w:rPr>
          <w:bCs/>
          <w:color w:val="000000" w:themeColor="text1"/>
          <w:sz w:val="22"/>
          <w:szCs w:val="22"/>
        </w:rPr>
      </w:pPr>
      <w:r w:rsidRPr="003524F8">
        <w:rPr>
          <w:bCs/>
          <w:color w:val="000000" w:themeColor="text1"/>
          <w:sz w:val="22"/>
          <w:szCs w:val="22"/>
        </w:rPr>
        <w:t>Utrustning tillhandahålls av beställaren. Entreprenören ansvarar för utbildning och användande.</w:t>
      </w:r>
    </w:p>
    <w:p w14:paraId="4A562FA1" w14:textId="77777777" w:rsidR="00043F2B" w:rsidRPr="003524F8" w:rsidRDefault="00043F2B" w:rsidP="00043F2B">
      <w:pPr>
        <w:rPr>
          <w:bCs/>
          <w:color w:val="000000" w:themeColor="text1"/>
          <w:sz w:val="22"/>
          <w:szCs w:val="22"/>
        </w:rPr>
      </w:pPr>
      <w:r w:rsidRPr="003524F8">
        <w:rPr>
          <w:noProof/>
          <w:sz w:val="22"/>
          <w:szCs w:val="22"/>
        </w:rPr>
        <w:drawing>
          <wp:anchor distT="0" distB="0" distL="114300" distR="114300" simplePos="0" relativeHeight="251660302" behindDoc="0" locked="0" layoutInCell="1" allowOverlap="1" wp14:anchorId="0C2C1BA0" wp14:editId="132C837F">
            <wp:simplePos x="0" y="0"/>
            <wp:positionH relativeFrom="rightMargin">
              <wp:posOffset>121534</wp:posOffset>
            </wp:positionH>
            <wp:positionV relativeFrom="paragraph">
              <wp:posOffset>164392</wp:posOffset>
            </wp:positionV>
            <wp:extent cx="262255" cy="262255"/>
            <wp:effectExtent l="0" t="0" r="0" b="4445"/>
            <wp:wrapNone/>
            <wp:docPr id="60" name="Bild 60" descr="Gem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ild 33" descr="Gem med hel fyllnin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62255" cy="262255"/>
                    </a:xfrm>
                    <a:prstGeom prst="rect">
                      <a:avLst/>
                    </a:prstGeom>
                  </pic:spPr>
                </pic:pic>
              </a:graphicData>
            </a:graphic>
            <wp14:sizeRelH relativeFrom="margin">
              <wp14:pctWidth>0</wp14:pctWidth>
            </wp14:sizeRelH>
            <wp14:sizeRelV relativeFrom="margin">
              <wp14:pctHeight>0</wp14:pctHeight>
            </wp14:sizeRelV>
          </wp:anchor>
        </w:drawing>
      </w:r>
    </w:p>
    <w:p w14:paraId="676E095B" w14:textId="77777777" w:rsidR="00043F2B" w:rsidRPr="003524F8" w:rsidRDefault="00043F2B" w:rsidP="003E59D4">
      <w:pPr>
        <w:pStyle w:val="Liststycke"/>
        <w:numPr>
          <w:ilvl w:val="0"/>
          <w:numId w:val="41"/>
        </w:numPr>
        <w:rPr>
          <w:color w:val="000000" w:themeColor="text1"/>
          <w:sz w:val="22"/>
          <w:szCs w:val="22"/>
        </w:rPr>
      </w:pPr>
      <w:r w:rsidRPr="003524F8">
        <w:rPr>
          <w:color w:val="000000" w:themeColor="text1"/>
          <w:sz w:val="22"/>
          <w:szCs w:val="22"/>
        </w:rPr>
        <w:t xml:space="preserve">Förebyggande arbeten för att undvika markskador faktureras enligt specifikation i </w:t>
      </w:r>
      <w:r w:rsidRPr="003524F8">
        <w:rPr>
          <w:sz w:val="22"/>
          <w:szCs w:val="22"/>
          <w:u w:val="single"/>
        </w:rPr>
        <w:t>ersättningsbilagan</w:t>
      </w:r>
      <w:r w:rsidRPr="003524F8">
        <w:rPr>
          <w:color w:val="000000" w:themeColor="text1"/>
          <w:sz w:val="22"/>
          <w:szCs w:val="22"/>
        </w:rPr>
        <w:t xml:space="preserve">. </w:t>
      </w:r>
    </w:p>
    <w:p w14:paraId="1A64B853" w14:textId="1228A28F" w:rsidR="00257363" w:rsidRDefault="00257363" w:rsidP="004F59FE">
      <w:pPr>
        <w:rPr>
          <w:b/>
        </w:rPr>
      </w:pPr>
    </w:p>
    <w:p w14:paraId="3BF11474" w14:textId="77777777" w:rsidR="00043F2B" w:rsidRPr="00894940" w:rsidRDefault="00043F2B" w:rsidP="004F59FE">
      <w:pPr>
        <w:rPr>
          <w:b/>
        </w:rPr>
      </w:pPr>
    </w:p>
    <w:p w14:paraId="69BCABCD" w14:textId="61E22FFD" w:rsidR="00C96181" w:rsidRPr="00770196" w:rsidRDefault="00531320" w:rsidP="00C2339D">
      <w:pPr>
        <w:pStyle w:val="Rubrik2"/>
        <w:rPr>
          <w:sz w:val="20"/>
        </w:rPr>
      </w:pPr>
      <w:bookmarkStart w:id="893" w:name="_Toc200337390"/>
      <w:bookmarkStart w:id="894" w:name="_Toc200341931"/>
      <w:bookmarkStart w:id="895" w:name="_Toc200346533"/>
      <w:bookmarkStart w:id="896" w:name="_Toc200346705"/>
      <w:bookmarkStart w:id="897" w:name="_Toc200349248"/>
      <w:bookmarkStart w:id="898" w:name="_Toc200349410"/>
      <w:bookmarkStart w:id="899" w:name="_Toc200354808"/>
      <w:bookmarkStart w:id="900" w:name="_Toc200355377"/>
      <w:bookmarkStart w:id="901" w:name="_Toc200356980"/>
      <w:bookmarkStart w:id="902" w:name="_Toc200418453"/>
      <w:bookmarkStart w:id="903" w:name="_Toc200418688"/>
      <w:bookmarkStart w:id="904" w:name="_Toc200418837"/>
      <w:bookmarkStart w:id="905" w:name="_Toc200427508"/>
      <w:bookmarkStart w:id="906" w:name="_Toc200432030"/>
      <w:bookmarkStart w:id="907" w:name="_Toc200432928"/>
      <w:bookmarkStart w:id="908" w:name="_Toc200433362"/>
      <w:bookmarkStart w:id="909" w:name="_Toc200444670"/>
      <w:bookmarkStart w:id="910" w:name="_Toc200444999"/>
      <w:bookmarkStart w:id="911" w:name="_Toc203898732"/>
      <w:bookmarkStart w:id="912" w:name="_Toc203898873"/>
      <w:bookmarkStart w:id="913" w:name="_Toc203991178"/>
      <w:bookmarkStart w:id="914" w:name="_Toc204019065"/>
      <w:bookmarkStart w:id="915" w:name="_Toc206917468"/>
      <w:bookmarkStart w:id="916" w:name="_Toc206920469"/>
      <w:bookmarkStart w:id="917" w:name="_Toc207682259"/>
      <w:bookmarkStart w:id="918" w:name="_Toc207701117"/>
      <w:bookmarkStart w:id="919" w:name="_Toc207704336"/>
      <w:bookmarkStart w:id="920" w:name="_Toc208032091"/>
      <w:bookmarkStart w:id="921" w:name="_Toc208045980"/>
      <w:bookmarkStart w:id="922" w:name="_Toc208121410"/>
      <w:bookmarkStart w:id="923" w:name="_Toc208121538"/>
      <w:bookmarkStart w:id="924" w:name="_Toc208121827"/>
      <w:bookmarkStart w:id="925" w:name="_Toc208212150"/>
      <w:bookmarkStart w:id="926" w:name="_Toc208214364"/>
      <w:bookmarkStart w:id="927" w:name="_Toc208214792"/>
      <w:bookmarkStart w:id="928" w:name="_Toc208829366"/>
      <w:bookmarkStart w:id="929" w:name="_Toc68038844"/>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r w:rsidRPr="00894940">
        <w:t>Saneringsutrustning</w:t>
      </w:r>
      <w:bookmarkEnd w:id="929"/>
      <w:r w:rsidRPr="00894940">
        <w:t xml:space="preserve"> </w:t>
      </w:r>
    </w:p>
    <w:p w14:paraId="70DD5D47" w14:textId="754597AF" w:rsidR="00C2339D" w:rsidRPr="008C01FC" w:rsidRDefault="00C96181" w:rsidP="003E59D4">
      <w:pPr>
        <w:pStyle w:val="Liststycke"/>
        <w:numPr>
          <w:ilvl w:val="0"/>
          <w:numId w:val="22"/>
        </w:numPr>
        <w:rPr>
          <w:bCs/>
          <w:sz w:val="22"/>
          <w:szCs w:val="22"/>
        </w:rPr>
      </w:pPr>
      <w:r w:rsidRPr="008C01FC">
        <w:rPr>
          <w:bCs/>
          <w:sz w:val="22"/>
          <w:szCs w:val="22"/>
        </w:rPr>
        <w:t xml:space="preserve">Saneringsutrustning för mindre oljesanering skall finnas och </w:t>
      </w:r>
      <w:r w:rsidR="001E4333" w:rsidRPr="008C01FC">
        <w:rPr>
          <w:bCs/>
          <w:sz w:val="22"/>
          <w:szCs w:val="22"/>
        </w:rPr>
        <w:t>entreprenör</w:t>
      </w:r>
      <w:r w:rsidRPr="008C01FC">
        <w:rPr>
          <w:bCs/>
          <w:sz w:val="22"/>
          <w:szCs w:val="22"/>
        </w:rPr>
        <w:t xml:space="preserve"> ansvarar för att anställda </w:t>
      </w:r>
      <w:r w:rsidR="00DC7D17" w:rsidRPr="008C01FC">
        <w:rPr>
          <w:bCs/>
          <w:sz w:val="22"/>
          <w:szCs w:val="22"/>
        </w:rPr>
        <w:t xml:space="preserve">korrekt </w:t>
      </w:r>
      <w:r w:rsidR="00B9578D" w:rsidRPr="008C01FC">
        <w:rPr>
          <w:bCs/>
          <w:sz w:val="22"/>
          <w:szCs w:val="22"/>
        </w:rPr>
        <w:t>kan</w:t>
      </w:r>
      <w:r w:rsidRPr="008C01FC">
        <w:rPr>
          <w:bCs/>
          <w:sz w:val="22"/>
          <w:szCs w:val="22"/>
        </w:rPr>
        <w:t xml:space="preserve"> använda denna</w:t>
      </w:r>
      <w:r w:rsidR="00B40117" w:rsidRPr="008C01FC">
        <w:rPr>
          <w:bCs/>
          <w:sz w:val="22"/>
          <w:szCs w:val="22"/>
        </w:rPr>
        <w:t>.</w:t>
      </w:r>
    </w:p>
    <w:p w14:paraId="09D90199" w14:textId="77777777" w:rsidR="003E59D4" w:rsidRPr="000A117C" w:rsidRDefault="003E59D4" w:rsidP="003E59D4">
      <w:pPr>
        <w:pStyle w:val="Liststycke"/>
        <w:ind w:left="1080"/>
        <w:rPr>
          <w:bCs/>
        </w:rPr>
      </w:pPr>
    </w:p>
    <w:p w14:paraId="4159FAB9" w14:textId="77777777" w:rsidR="00C2339D" w:rsidRPr="00894940" w:rsidRDefault="00C2339D" w:rsidP="00C2339D">
      <w:pPr>
        <w:rPr>
          <w:highlight w:val="lightGray"/>
        </w:rPr>
      </w:pPr>
    </w:p>
    <w:p w14:paraId="3B0D2694" w14:textId="77777777" w:rsidR="00531320" w:rsidRPr="00894940" w:rsidRDefault="00531320" w:rsidP="00531320">
      <w:pPr>
        <w:pStyle w:val="Rubrik2"/>
        <w:rPr>
          <w:sz w:val="20"/>
        </w:rPr>
      </w:pPr>
      <w:bookmarkStart w:id="930" w:name="_Toc68038845"/>
      <w:r w:rsidRPr="00894940">
        <w:t>Brandsläckningsutrustning</w:t>
      </w:r>
      <w:bookmarkEnd w:id="930"/>
    </w:p>
    <w:p w14:paraId="4F85FBE8" w14:textId="77777777" w:rsidR="001F0131" w:rsidRPr="008C01FC" w:rsidRDefault="001F0131" w:rsidP="001F0131">
      <w:pPr>
        <w:ind w:firstLine="1296"/>
        <w:rPr>
          <w:i/>
          <w:iCs/>
          <w:sz w:val="22"/>
          <w:szCs w:val="22"/>
        </w:rPr>
      </w:pPr>
      <w:r w:rsidRPr="008C01FC">
        <w:rPr>
          <w:i/>
          <w:iCs/>
          <w:sz w:val="22"/>
          <w:szCs w:val="22"/>
        </w:rPr>
        <w:t>Vilken brandsläckningsutrustning skall finnas och hur skall den användas och/eller bekostas?</w:t>
      </w:r>
    </w:p>
    <w:p w14:paraId="621DDCDA" w14:textId="77777777" w:rsidR="001F0131" w:rsidRPr="008C01FC" w:rsidRDefault="001F0131" w:rsidP="001F0131">
      <w:pPr>
        <w:rPr>
          <w:sz w:val="22"/>
          <w:szCs w:val="22"/>
          <w:highlight w:val="lightGray"/>
        </w:rPr>
      </w:pPr>
    </w:p>
    <w:p w14:paraId="2EAE94C7" w14:textId="77777777" w:rsidR="001F0131" w:rsidRPr="008C01FC" w:rsidRDefault="001F0131" w:rsidP="003E59D4">
      <w:pPr>
        <w:pStyle w:val="Liststycke"/>
        <w:numPr>
          <w:ilvl w:val="0"/>
          <w:numId w:val="23"/>
        </w:numPr>
        <w:rPr>
          <w:bCs/>
          <w:sz w:val="22"/>
          <w:szCs w:val="22"/>
        </w:rPr>
      </w:pPr>
      <w:r w:rsidRPr="008C01FC">
        <w:rPr>
          <w:bCs/>
          <w:sz w:val="22"/>
          <w:szCs w:val="22"/>
        </w:rPr>
        <w:t xml:space="preserve">Entreprenören ansvarar för att de maskiner som nyttjas är försedda med brandsläckningsutrustning i enlighet med de branschgemensamma riktlinjerna - Riskhantering avseende brand vid skogsarbete. </w:t>
      </w:r>
    </w:p>
    <w:p w14:paraId="7A8E5A40" w14:textId="77777777" w:rsidR="001F0131" w:rsidRPr="008C01FC" w:rsidRDefault="001F0131" w:rsidP="001F0131">
      <w:pPr>
        <w:rPr>
          <w:b/>
          <w:sz w:val="22"/>
          <w:szCs w:val="22"/>
        </w:rPr>
      </w:pPr>
    </w:p>
    <w:p w14:paraId="42293FC9" w14:textId="77777777" w:rsidR="001F0131" w:rsidRPr="008C01FC" w:rsidRDefault="001F0131" w:rsidP="003E59D4">
      <w:pPr>
        <w:pStyle w:val="Liststycke"/>
        <w:numPr>
          <w:ilvl w:val="0"/>
          <w:numId w:val="23"/>
        </w:numPr>
        <w:rPr>
          <w:bCs/>
          <w:sz w:val="22"/>
          <w:szCs w:val="22"/>
        </w:rPr>
      </w:pPr>
      <w:r w:rsidRPr="008C01FC">
        <w:rPr>
          <w:bCs/>
          <w:sz w:val="22"/>
          <w:szCs w:val="22"/>
        </w:rPr>
        <w:t>För tillfällig personal och utrustning som endast används i undantagsfall, ex brandkärror, brandvakter mm ansvarar …………….......................................</w:t>
      </w:r>
    </w:p>
    <w:p w14:paraId="328E887E" w14:textId="77777777" w:rsidR="004F72F2" w:rsidRPr="00894940" w:rsidRDefault="004F72F2" w:rsidP="00C96181">
      <w:pPr>
        <w:rPr>
          <w:b/>
        </w:rPr>
      </w:pPr>
    </w:p>
    <w:p w14:paraId="5A4440EE" w14:textId="77777777" w:rsidR="00A62BA2" w:rsidRPr="00894940" w:rsidRDefault="00A62BA2" w:rsidP="00C96181">
      <w:pPr>
        <w:rPr>
          <w:b/>
        </w:rPr>
      </w:pPr>
    </w:p>
    <w:p w14:paraId="5947B4EE" w14:textId="45FBD2F8" w:rsidR="004F72F2" w:rsidRPr="00A050CA" w:rsidRDefault="004F72F2" w:rsidP="00A050CA">
      <w:pPr>
        <w:pStyle w:val="paragraph"/>
        <w:spacing w:before="0" w:beforeAutospacing="0" w:after="0" w:afterAutospacing="0"/>
        <w:textAlignment w:val="baseline"/>
        <w:rPr>
          <w:sz w:val="22"/>
          <w:szCs w:val="22"/>
          <w:lang w:val="sv-SE"/>
        </w:rPr>
      </w:pPr>
    </w:p>
    <w:p w14:paraId="06CB4B4F" w14:textId="77777777" w:rsidR="006F795E" w:rsidRPr="00894940" w:rsidRDefault="006F795E" w:rsidP="009145E4">
      <w:pPr>
        <w:pStyle w:val="Rubrik1"/>
      </w:pPr>
      <w:bookmarkStart w:id="931" w:name="_Toc214692440"/>
      <w:bookmarkStart w:id="932" w:name="_Toc214692441"/>
      <w:bookmarkStart w:id="933" w:name="_Toc214692442"/>
      <w:bookmarkStart w:id="934" w:name="_Toc214692444"/>
      <w:bookmarkStart w:id="935" w:name="_Toc68038846"/>
      <w:bookmarkEnd w:id="931"/>
      <w:bookmarkEnd w:id="932"/>
      <w:bookmarkEnd w:id="933"/>
      <w:bookmarkEnd w:id="934"/>
      <w:r w:rsidRPr="00894940">
        <w:lastRenderedPageBreak/>
        <w:t>Rapportering</w:t>
      </w:r>
      <w:r w:rsidR="009145E4" w:rsidRPr="00894940">
        <w:t>, kommunikation</w:t>
      </w:r>
      <w:r w:rsidR="00F638E4" w:rsidRPr="00894940">
        <w:t xml:space="preserve"> </w:t>
      </w:r>
      <w:r w:rsidRPr="00894940">
        <w:t>och andra administrativa arbetsuppgifter</w:t>
      </w:r>
      <w:bookmarkEnd w:id="935"/>
    </w:p>
    <w:p w14:paraId="0772BE42" w14:textId="77777777" w:rsidR="00B14AE8" w:rsidRPr="00894940" w:rsidRDefault="00B14AE8" w:rsidP="00B14AE8">
      <w:pPr>
        <w:pStyle w:val="Rubrik2"/>
      </w:pPr>
      <w:bookmarkStart w:id="936" w:name="_Toc68038847"/>
      <w:r w:rsidRPr="00894940">
        <w:t>Administrativa arbetsuppgifter</w:t>
      </w:r>
      <w:bookmarkEnd w:id="936"/>
      <w:r w:rsidRPr="00894940">
        <w:t xml:space="preserve"> </w:t>
      </w:r>
    </w:p>
    <w:p w14:paraId="107EC87D" w14:textId="77777777" w:rsidR="00D5226D" w:rsidRDefault="00ED59E5" w:rsidP="00B51632">
      <w:pPr>
        <w:pStyle w:val="Rubrik3"/>
      </w:pPr>
      <w:bookmarkStart w:id="937" w:name="_Toc214692447"/>
      <w:bookmarkStart w:id="938" w:name="_Toc195946645"/>
      <w:bookmarkStart w:id="939" w:name="_Toc68038848"/>
      <w:bookmarkEnd w:id="937"/>
      <w:r w:rsidRPr="00B51632">
        <w:t>Återrapportering av utförd markberedning/sådd</w:t>
      </w:r>
      <w:bookmarkEnd w:id="939"/>
    </w:p>
    <w:p w14:paraId="72A4262A" w14:textId="31BA3FFA" w:rsidR="00D5226D" w:rsidRPr="008C01FC" w:rsidRDefault="00CA176A" w:rsidP="009525CD">
      <w:pPr>
        <w:ind w:left="1980"/>
        <w:rPr>
          <w:i/>
          <w:iCs/>
          <w:color w:val="000000"/>
          <w:sz w:val="22"/>
          <w:szCs w:val="22"/>
        </w:rPr>
      </w:pPr>
      <w:r w:rsidRPr="008C01FC">
        <w:rPr>
          <w:i/>
          <w:iCs/>
          <w:color w:val="000000"/>
          <w:sz w:val="22"/>
          <w:szCs w:val="22"/>
        </w:rPr>
        <w:t xml:space="preserve">Vilka krav gäller för återrapportering finns? </w:t>
      </w:r>
      <w:r w:rsidRPr="008C01FC">
        <w:rPr>
          <w:i/>
          <w:iCs/>
          <w:color w:val="000000"/>
          <w:sz w:val="22"/>
          <w:szCs w:val="22"/>
        </w:rPr>
        <w:br/>
      </w:r>
      <w:r w:rsidR="00D5226D" w:rsidRPr="008C01FC">
        <w:rPr>
          <w:i/>
          <w:iCs/>
          <w:color w:val="000000"/>
          <w:sz w:val="22"/>
          <w:szCs w:val="22"/>
        </w:rPr>
        <w:t xml:space="preserve">OBSERVERA att meningen om </w:t>
      </w:r>
      <w:proofErr w:type="spellStart"/>
      <w:r w:rsidR="00D5226D" w:rsidRPr="008C01FC">
        <w:rPr>
          <w:i/>
          <w:iCs/>
          <w:color w:val="000000"/>
          <w:sz w:val="22"/>
          <w:szCs w:val="22"/>
        </w:rPr>
        <w:t>avetablering</w:t>
      </w:r>
      <w:proofErr w:type="spellEnd"/>
      <w:r w:rsidR="00D5226D" w:rsidRPr="008C01FC">
        <w:rPr>
          <w:i/>
          <w:iCs/>
          <w:color w:val="000000"/>
          <w:sz w:val="22"/>
          <w:szCs w:val="22"/>
        </w:rPr>
        <w:t xml:space="preserve"> korresponderar med ABSE för att ansvarstider </w:t>
      </w:r>
      <w:proofErr w:type="spellStart"/>
      <w:r w:rsidR="00D5226D" w:rsidRPr="008C01FC">
        <w:rPr>
          <w:i/>
          <w:iCs/>
          <w:color w:val="000000"/>
          <w:sz w:val="22"/>
          <w:szCs w:val="22"/>
        </w:rPr>
        <w:t>etc</w:t>
      </w:r>
      <w:proofErr w:type="spellEnd"/>
      <w:r w:rsidR="00D5226D" w:rsidRPr="008C01FC">
        <w:rPr>
          <w:i/>
          <w:iCs/>
          <w:color w:val="000000"/>
          <w:sz w:val="22"/>
          <w:szCs w:val="22"/>
        </w:rPr>
        <w:t xml:space="preserve"> skall gälla och bör finnas med i detta kapitel.</w:t>
      </w:r>
    </w:p>
    <w:p w14:paraId="32ACB54F" w14:textId="77777777" w:rsidR="003051FD" w:rsidRPr="008C01FC" w:rsidRDefault="003051FD" w:rsidP="003051FD">
      <w:pPr>
        <w:rPr>
          <w:color w:val="000000" w:themeColor="text1"/>
          <w:sz w:val="22"/>
          <w:szCs w:val="22"/>
        </w:rPr>
      </w:pPr>
    </w:p>
    <w:p w14:paraId="06050213" w14:textId="03DC3A14" w:rsidR="008A796A" w:rsidRPr="008C01FC" w:rsidRDefault="00AD4442" w:rsidP="003E59D4">
      <w:pPr>
        <w:pStyle w:val="Liststycke"/>
        <w:numPr>
          <w:ilvl w:val="0"/>
          <w:numId w:val="36"/>
        </w:numPr>
        <w:rPr>
          <w:color w:val="000000" w:themeColor="text1"/>
          <w:sz w:val="22"/>
          <w:szCs w:val="22"/>
        </w:rPr>
      </w:pPr>
      <w:r w:rsidRPr="008C01FC">
        <w:rPr>
          <w:rFonts w:cs="Arial"/>
          <w:color w:val="000000" w:themeColor="text1"/>
          <w:sz w:val="22"/>
          <w:szCs w:val="22"/>
        </w:rPr>
        <w:t xml:space="preserve">Entreprenör ska dokumentera tidpunkt för </w:t>
      </w:r>
      <w:proofErr w:type="spellStart"/>
      <w:r w:rsidRPr="008C01FC">
        <w:rPr>
          <w:rFonts w:cs="Arial"/>
          <w:color w:val="000000" w:themeColor="text1"/>
          <w:sz w:val="22"/>
          <w:szCs w:val="22"/>
        </w:rPr>
        <w:t>avetablering</w:t>
      </w:r>
      <w:proofErr w:type="spellEnd"/>
      <w:r w:rsidRPr="008C01FC">
        <w:rPr>
          <w:rFonts w:cs="Arial"/>
          <w:color w:val="000000" w:themeColor="text1"/>
          <w:sz w:val="22"/>
          <w:szCs w:val="22"/>
        </w:rPr>
        <w:t xml:space="preserve"> på aktuell trakt.</w:t>
      </w:r>
      <w:r w:rsidR="008A796A" w:rsidRPr="008C01FC">
        <w:rPr>
          <w:rFonts w:cs="Arial"/>
          <w:color w:val="000000" w:themeColor="text1"/>
          <w:sz w:val="22"/>
          <w:szCs w:val="22"/>
        </w:rPr>
        <w:br/>
      </w:r>
    </w:p>
    <w:p w14:paraId="61367B82" w14:textId="15725C9C" w:rsidR="00606DF3" w:rsidRPr="008C01FC" w:rsidRDefault="00307485" w:rsidP="003E59D4">
      <w:pPr>
        <w:pStyle w:val="Liststycke"/>
        <w:numPr>
          <w:ilvl w:val="0"/>
          <w:numId w:val="42"/>
        </w:numPr>
        <w:rPr>
          <w:rFonts w:cs="Arial"/>
          <w:bCs/>
          <w:sz w:val="22"/>
          <w:szCs w:val="22"/>
        </w:rPr>
      </w:pPr>
      <w:r w:rsidRPr="008C01FC">
        <w:rPr>
          <w:rFonts w:cs="Arial"/>
          <w:color w:val="000000" w:themeColor="text1"/>
          <w:sz w:val="22"/>
          <w:szCs w:val="22"/>
        </w:rPr>
        <w:t>Efter avsluta</w:t>
      </w:r>
      <w:r w:rsidR="008C6025">
        <w:rPr>
          <w:rFonts w:cs="Arial"/>
          <w:color w:val="000000" w:themeColor="text1"/>
          <w:sz w:val="22"/>
          <w:szCs w:val="22"/>
        </w:rPr>
        <w:t>d åtgärd</w:t>
      </w:r>
      <w:r w:rsidRPr="008C01FC">
        <w:rPr>
          <w:rFonts w:cs="Arial"/>
          <w:color w:val="000000" w:themeColor="text1"/>
          <w:sz w:val="22"/>
          <w:szCs w:val="22"/>
        </w:rPr>
        <w:t xml:space="preserve"> skall en uppföljning genomföras och distribueras till beställaren</w:t>
      </w:r>
      <w:r w:rsidR="00606DF3" w:rsidRPr="008C01FC">
        <w:rPr>
          <w:rFonts w:cs="Arial"/>
          <w:color w:val="000000" w:themeColor="text1"/>
          <w:sz w:val="22"/>
          <w:szCs w:val="22"/>
        </w:rPr>
        <w:t xml:space="preserve"> enligt</w:t>
      </w:r>
      <w:r w:rsidRPr="008C01FC">
        <w:rPr>
          <w:rFonts w:cs="Arial"/>
          <w:color w:val="000000" w:themeColor="text1"/>
          <w:sz w:val="22"/>
          <w:szCs w:val="22"/>
        </w:rPr>
        <w:t xml:space="preserve"> </w:t>
      </w:r>
      <w:r w:rsidR="00606DF3" w:rsidRPr="008C01FC">
        <w:rPr>
          <w:bCs/>
          <w:sz w:val="22"/>
          <w:szCs w:val="22"/>
        </w:rPr>
        <w:t xml:space="preserve">[gällande rutin för egenuppföljning/beställarens bilagda policy/instruktioner]. </w:t>
      </w:r>
      <w:r w:rsidR="00606DF3" w:rsidRPr="008C01FC">
        <w:rPr>
          <w:rFonts w:cs="Arial"/>
          <w:bCs/>
          <w:sz w:val="22"/>
          <w:szCs w:val="22"/>
        </w:rPr>
        <w:t xml:space="preserve">  </w:t>
      </w:r>
    </w:p>
    <w:p w14:paraId="42797F25" w14:textId="75B59E46" w:rsidR="00307485" w:rsidRPr="008C01FC" w:rsidRDefault="00307485" w:rsidP="00606DF3">
      <w:pPr>
        <w:ind w:left="720"/>
        <w:rPr>
          <w:color w:val="000000" w:themeColor="text1"/>
          <w:sz w:val="22"/>
          <w:szCs w:val="22"/>
        </w:rPr>
      </w:pPr>
    </w:p>
    <w:p w14:paraId="75A16800" w14:textId="77777777" w:rsidR="006566AC" w:rsidRPr="008C01FC" w:rsidRDefault="006566AC" w:rsidP="003E59D4">
      <w:pPr>
        <w:pStyle w:val="Liststycke"/>
        <w:numPr>
          <w:ilvl w:val="0"/>
          <w:numId w:val="22"/>
        </w:numPr>
        <w:rPr>
          <w:bCs/>
          <w:sz w:val="22"/>
          <w:szCs w:val="22"/>
        </w:rPr>
      </w:pPr>
      <w:r w:rsidRPr="008C01FC">
        <w:rPr>
          <w:bCs/>
          <w:sz w:val="22"/>
          <w:szCs w:val="22"/>
        </w:rPr>
        <w:t>Avsteg från instruktion i traktdirektivet ska noteras i egenuppföljningen.</w:t>
      </w:r>
    </w:p>
    <w:p w14:paraId="6EE8D788" w14:textId="77777777" w:rsidR="006566AC" w:rsidRPr="008A796A" w:rsidRDefault="006566AC" w:rsidP="006566AC">
      <w:pPr>
        <w:pStyle w:val="Liststycke"/>
        <w:ind w:left="1080"/>
        <w:rPr>
          <w:color w:val="000000" w:themeColor="text1"/>
        </w:rPr>
      </w:pPr>
    </w:p>
    <w:p w14:paraId="621AFB6B" w14:textId="77777777" w:rsidR="00742E1C" w:rsidRPr="00894940" w:rsidRDefault="00742E1C" w:rsidP="00742E1C"/>
    <w:p w14:paraId="09E7628C" w14:textId="77777777" w:rsidR="00C3505F" w:rsidRPr="00A00032" w:rsidRDefault="00C3505F" w:rsidP="00C3505F">
      <w:pPr>
        <w:pStyle w:val="Rubrik3"/>
        <w:rPr>
          <w:bCs w:val="0"/>
        </w:rPr>
      </w:pPr>
      <w:bookmarkStart w:id="940" w:name="_Toc68038849"/>
      <w:r w:rsidRPr="00A00032">
        <w:rPr>
          <w:bCs w:val="0"/>
        </w:rPr>
        <w:t>Avvikelserapportering</w:t>
      </w:r>
      <w:bookmarkEnd w:id="940"/>
    </w:p>
    <w:p w14:paraId="11CF411B" w14:textId="6DFD649D" w:rsidR="00B81DAF" w:rsidRPr="003E59D4" w:rsidRDefault="009C0188" w:rsidP="009C0188">
      <w:pPr>
        <w:ind w:left="1980"/>
        <w:rPr>
          <w:i/>
          <w:iCs/>
          <w:sz w:val="22"/>
          <w:szCs w:val="22"/>
        </w:rPr>
      </w:pPr>
      <w:r w:rsidRPr="003E59D4">
        <w:rPr>
          <w:i/>
          <w:iCs/>
          <w:sz w:val="22"/>
          <w:szCs w:val="22"/>
        </w:rPr>
        <w:t>Vad gäller vid avvike</w:t>
      </w:r>
      <w:r w:rsidR="00B4330A" w:rsidRPr="003E59D4">
        <w:rPr>
          <w:i/>
          <w:iCs/>
          <w:sz w:val="22"/>
          <w:szCs w:val="22"/>
        </w:rPr>
        <w:t>lser?</w:t>
      </w:r>
    </w:p>
    <w:p w14:paraId="0915588A" w14:textId="77777777" w:rsidR="00B81DAF" w:rsidRPr="003E59D4" w:rsidRDefault="00B81DAF" w:rsidP="00B81DAF">
      <w:pPr>
        <w:rPr>
          <w:b/>
          <w:color w:val="C0C0C0"/>
          <w:sz w:val="22"/>
          <w:szCs w:val="22"/>
        </w:rPr>
      </w:pPr>
    </w:p>
    <w:p w14:paraId="6ACC347F" w14:textId="77777777" w:rsidR="00E619AD" w:rsidRPr="003E59D4" w:rsidRDefault="00E619AD" w:rsidP="003E59D4">
      <w:pPr>
        <w:pStyle w:val="Liststycke"/>
        <w:numPr>
          <w:ilvl w:val="0"/>
          <w:numId w:val="42"/>
        </w:numPr>
        <w:rPr>
          <w:rFonts w:cs="Arial"/>
          <w:bCs/>
          <w:sz w:val="22"/>
          <w:szCs w:val="22"/>
        </w:rPr>
      </w:pPr>
      <w:r w:rsidRPr="003E59D4">
        <w:rPr>
          <w:bCs/>
          <w:sz w:val="22"/>
          <w:szCs w:val="22"/>
        </w:rPr>
        <w:t xml:space="preserve">Vid </w:t>
      </w:r>
      <w:r w:rsidRPr="003E59D4">
        <w:rPr>
          <w:rFonts w:cs="Arial"/>
          <w:bCs/>
          <w:sz w:val="22"/>
          <w:szCs w:val="22"/>
        </w:rPr>
        <w:t xml:space="preserve">avvikelse från denna uppdragsbeskrivning, tillhörande riktlinjer och/eller traktdirektiv ska en avvikelserapport upprättas enligt </w:t>
      </w:r>
      <w:r w:rsidRPr="003E59D4">
        <w:rPr>
          <w:bCs/>
          <w:sz w:val="22"/>
          <w:szCs w:val="22"/>
        </w:rPr>
        <w:t>[uppgörelse mellan parterna/</w:t>
      </w:r>
      <w:r w:rsidRPr="003E59D4">
        <w:rPr>
          <w:rFonts w:cs="Arial"/>
          <w:sz w:val="22"/>
          <w:szCs w:val="22"/>
        </w:rPr>
        <w:t xml:space="preserve">beställarens </w:t>
      </w:r>
      <w:r w:rsidRPr="003E59D4">
        <w:rPr>
          <w:bCs/>
          <w:sz w:val="22"/>
          <w:szCs w:val="22"/>
        </w:rPr>
        <w:t xml:space="preserve">bilagda policy/instruktioner]. </w:t>
      </w:r>
      <w:r w:rsidRPr="003E59D4">
        <w:rPr>
          <w:rFonts w:cs="Arial"/>
          <w:bCs/>
          <w:sz w:val="22"/>
          <w:szCs w:val="22"/>
        </w:rPr>
        <w:t xml:space="preserve">  </w:t>
      </w:r>
    </w:p>
    <w:p w14:paraId="6B1FC364" w14:textId="57472F09" w:rsidR="00D045C6" w:rsidRPr="003E59D4" w:rsidRDefault="00D045C6" w:rsidP="00E619AD">
      <w:pPr>
        <w:pStyle w:val="Liststycke"/>
        <w:ind w:left="1080"/>
        <w:rPr>
          <w:bCs/>
          <w:color w:val="000000" w:themeColor="text1"/>
          <w:sz w:val="22"/>
          <w:szCs w:val="22"/>
        </w:rPr>
      </w:pPr>
    </w:p>
    <w:p w14:paraId="776C231C" w14:textId="7D2ED310" w:rsidR="00EB5195" w:rsidRPr="003E59D4" w:rsidRDefault="00EB5195" w:rsidP="003E59D4">
      <w:pPr>
        <w:pStyle w:val="Liststycke"/>
        <w:numPr>
          <w:ilvl w:val="0"/>
          <w:numId w:val="24"/>
        </w:numPr>
        <w:ind w:left="1080"/>
        <w:rPr>
          <w:color w:val="767171" w:themeColor="background2" w:themeShade="80"/>
          <w:sz w:val="22"/>
          <w:szCs w:val="22"/>
        </w:rPr>
      </w:pPr>
      <w:r w:rsidRPr="003E59D4">
        <w:rPr>
          <w:rFonts w:eastAsia="Corbel"/>
          <w:color w:val="000000" w:themeColor="text1"/>
          <w:sz w:val="22"/>
          <w:szCs w:val="22"/>
        </w:rPr>
        <w:t xml:space="preserve">Vid stora avvikelser, t ex allvarliga körskador ska arbetet avbrytas och </w:t>
      </w:r>
      <w:r w:rsidR="00EF6910" w:rsidRPr="003E59D4">
        <w:rPr>
          <w:rFonts w:eastAsia="Corbel"/>
          <w:color w:val="000000" w:themeColor="text1"/>
          <w:sz w:val="22"/>
          <w:szCs w:val="22"/>
        </w:rPr>
        <w:t>beställaren</w:t>
      </w:r>
      <w:r w:rsidRPr="003E59D4">
        <w:rPr>
          <w:rFonts w:eastAsia="Corbel"/>
          <w:color w:val="000000" w:themeColor="text1"/>
          <w:sz w:val="22"/>
          <w:szCs w:val="22"/>
        </w:rPr>
        <w:t xml:space="preserve"> omedelbart kontaktas</w:t>
      </w:r>
      <w:r w:rsidRPr="003E59D4">
        <w:rPr>
          <w:rFonts w:eastAsia="Corbel"/>
          <w:color w:val="767171" w:themeColor="background2" w:themeShade="80"/>
          <w:sz w:val="22"/>
          <w:szCs w:val="22"/>
        </w:rPr>
        <w:t>.</w:t>
      </w:r>
    </w:p>
    <w:p w14:paraId="086416E9" w14:textId="77777777" w:rsidR="003E59D4" w:rsidRPr="003E59D4" w:rsidRDefault="003E59D4" w:rsidP="003E59D4">
      <w:pPr>
        <w:pStyle w:val="Liststycke"/>
        <w:ind w:left="1080"/>
        <w:rPr>
          <w:color w:val="767171" w:themeColor="background2" w:themeShade="80"/>
          <w:sz w:val="22"/>
          <w:szCs w:val="22"/>
        </w:rPr>
      </w:pPr>
    </w:p>
    <w:p w14:paraId="7AB8EBEA" w14:textId="77777777" w:rsidR="155F14AB" w:rsidRPr="00894940" w:rsidRDefault="155F14AB" w:rsidP="003051FD">
      <w:pPr>
        <w:ind w:left="360"/>
        <w:rPr>
          <w:lang w:eastAsia="en-US"/>
        </w:rPr>
      </w:pPr>
    </w:p>
    <w:p w14:paraId="597F29AA" w14:textId="77777777" w:rsidR="008A195D" w:rsidRPr="00894940" w:rsidRDefault="008A195D" w:rsidP="008A195D">
      <w:pPr>
        <w:pStyle w:val="Rubrik2"/>
        <w:tabs>
          <w:tab w:val="clear" w:pos="1296"/>
          <w:tab w:val="num" w:pos="1116"/>
        </w:tabs>
        <w:ind w:left="1116"/>
        <w:rPr>
          <w:sz w:val="24"/>
          <w:szCs w:val="24"/>
        </w:rPr>
      </w:pPr>
      <w:bookmarkStart w:id="941" w:name="_Toc214692450"/>
      <w:bookmarkStart w:id="942" w:name="_Toc214692451"/>
      <w:bookmarkStart w:id="943" w:name="_Toc214692452"/>
      <w:bookmarkStart w:id="944" w:name="_Toc214692453"/>
      <w:bookmarkStart w:id="945" w:name="_Toc214692454"/>
      <w:bookmarkStart w:id="946" w:name="_Toc68038850"/>
      <w:bookmarkEnd w:id="941"/>
      <w:bookmarkEnd w:id="942"/>
      <w:bookmarkEnd w:id="943"/>
      <w:bookmarkEnd w:id="944"/>
      <w:bookmarkEnd w:id="945"/>
      <w:r w:rsidRPr="00894940">
        <w:t>Kommunikation</w:t>
      </w:r>
      <w:bookmarkEnd w:id="946"/>
    </w:p>
    <w:p w14:paraId="1703FD5A" w14:textId="611F2B83" w:rsidR="004C54E7" w:rsidRPr="00B51632" w:rsidRDefault="004C54E7" w:rsidP="00B51632">
      <w:pPr>
        <w:pStyle w:val="Rubrik3"/>
      </w:pPr>
      <w:bookmarkStart w:id="947" w:name="_Toc200336274"/>
      <w:bookmarkStart w:id="948" w:name="_Toc200337403"/>
      <w:bookmarkStart w:id="949" w:name="_Toc200341944"/>
      <w:bookmarkStart w:id="950" w:name="_Toc200346546"/>
      <w:bookmarkStart w:id="951" w:name="_Toc200346718"/>
      <w:bookmarkStart w:id="952" w:name="_Toc200349261"/>
      <w:bookmarkStart w:id="953" w:name="_Toc200349423"/>
      <w:bookmarkStart w:id="954" w:name="_Toc200354821"/>
      <w:bookmarkStart w:id="955" w:name="_Toc200355390"/>
      <w:bookmarkStart w:id="956" w:name="_Toc200356993"/>
      <w:bookmarkStart w:id="957" w:name="_Toc200418466"/>
      <w:bookmarkStart w:id="958" w:name="_Toc200418701"/>
      <w:bookmarkStart w:id="959" w:name="_Toc200418850"/>
      <w:bookmarkStart w:id="960" w:name="_Toc200427521"/>
      <w:bookmarkStart w:id="961" w:name="_Toc200432043"/>
      <w:bookmarkStart w:id="962" w:name="_Toc200432941"/>
      <w:bookmarkStart w:id="963" w:name="_Toc200433375"/>
      <w:bookmarkStart w:id="964" w:name="_Toc200444683"/>
      <w:bookmarkStart w:id="965" w:name="_Toc200445012"/>
      <w:bookmarkStart w:id="966" w:name="_Toc203898745"/>
      <w:bookmarkStart w:id="967" w:name="_Toc203898886"/>
      <w:bookmarkStart w:id="968" w:name="_Toc203991191"/>
      <w:bookmarkStart w:id="969" w:name="_Toc204019078"/>
      <w:bookmarkStart w:id="970" w:name="_Toc206917481"/>
      <w:bookmarkStart w:id="971" w:name="_Toc206920482"/>
      <w:bookmarkStart w:id="972" w:name="_Toc207682272"/>
      <w:bookmarkStart w:id="973" w:name="_Toc207701129"/>
      <w:bookmarkStart w:id="974" w:name="_Toc207704348"/>
      <w:bookmarkStart w:id="975" w:name="_Toc208032103"/>
      <w:bookmarkStart w:id="976" w:name="_Toc208045992"/>
      <w:bookmarkStart w:id="977" w:name="_Toc208121422"/>
      <w:bookmarkStart w:id="978" w:name="_Toc208121550"/>
      <w:bookmarkStart w:id="979" w:name="_Toc208121840"/>
      <w:bookmarkStart w:id="980" w:name="_Toc208212160"/>
      <w:bookmarkStart w:id="981" w:name="_Toc208214374"/>
      <w:bookmarkStart w:id="982" w:name="_Toc208214802"/>
      <w:bookmarkStart w:id="983" w:name="_Toc208829376"/>
      <w:bookmarkStart w:id="984" w:name="_Toc200336275"/>
      <w:bookmarkStart w:id="985" w:name="_Toc200337404"/>
      <w:bookmarkStart w:id="986" w:name="_Toc200341945"/>
      <w:bookmarkStart w:id="987" w:name="_Toc200346547"/>
      <w:bookmarkStart w:id="988" w:name="_Toc200346719"/>
      <w:bookmarkStart w:id="989" w:name="_Toc200349262"/>
      <w:bookmarkStart w:id="990" w:name="_Toc200349424"/>
      <w:bookmarkStart w:id="991" w:name="_Toc200354822"/>
      <w:bookmarkStart w:id="992" w:name="_Toc200355391"/>
      <w:bookmarkStart w:id="993" w:name="_Toc200356994"/>
      <w:bookmarkStart w:id="994" w:name="_Toc200418467"/>
      <w:bookmarkStart w:id="995" w:name="_Toc200418702"/>
      <w:bookmarkStart w:id="996" w:name="_Toc200418851"/>
      <w:bookmarkStart w:id="997" w:name="_Toc200427522"/>
      <w:bookmarkStart w:id="998" w:name="_Toc200432044"/>
      <w:bookmarkStart w:id="999" w:name="_Toc200432942"/>
      <w:bookmarkStart w:id="1000" w:name="_Toc200433376"/>
      <w:bookmarkStart w:id="1001" w:name="_Toc200444684"/>
      <w:bookmarkStart w:id="1002" w:name="_Toc200445013"/>
      <w:bookmarkStart w:id="1003" w:name="_Toc203898746"/>
      <w:bookmarkStart w:id="1004" w:name="_Toc203898887"/>
      <w:bookmarkStart w:id="1005" w:name="_Toc203991192"/>
      <w:bookmarkStart w:id="1006" w:name="_Toc204019079"/>
      <w:bookmarkStart w:id="1007" w:name="_Toc206917482"/>
      <w:bookmarkStart w:id="1008" w:name="_Toc206920483"/>
      <w:bookmarkStart w:id="1009" w:name="_Toc207682273"/>
      <w:bookmarkStart w:id="1010" w:name="_Toc207701130"/>
      <w:bookmarkStart w:id="1011" w:name="_Toc207704349"/>
      <w:bookmarkStart w:id="1012" w:name="_Toc208032104"/>
      <w:bookmarkStart w:id="1013" w:name="_Toc208045993"/>
      <w:bookmarkStart w:id="1014" w:name="_Toc208121423"/>
      <w:bookmarkStart w:id="1015" w:name="_Toc208121551"/>
      <w:bookmarkStart w:id="1016" w:name="_Toc208121841"/>
      <w:bookmarkStart w:id="1017" w:name="_Toc208212161"/>
      <w:bookmarkStart w:id="1018" w:name="_Toc208214375"/>
      <w:bookmarkStart w:id="1019" w:name="_Toc208214803"/>
      <w:bookmarkStart w:id="1020" w:name="_Toc208829377"/>
      <w:bookmarkStart w:id="1021" w:name="_Toc200336109"/>
      <w:bookmarkStart w:id="1022" w:name="_Toc200336276"/>
      <w:bookmarkStart w:id="1023" w:name="_Toc200337405"/>
      <w:bookmarkStart w:id="1024" w:name="_Toc200341946"/>
      <w:bookmarkStart w:id="1025" w:name="_Toc200346548"/>
      <w:bookmarkStart w:id="1026" w:name="_Toc200346720"/>
      <w:bookmarkStart w:id="1027" w:name="_Toc200349263"/>
      <w:bookmarkStart w:id="1028" w:name="_Toc200349425"/>
      <w:bookmarkStart w:id="1029" w:name="_Toc200354823"/>
      <w:bookmarkStart w:id="1030" w:name="_Toc200355392"/>
      <w:bookmarkStart w:id="1031" w:name="_Toc200356995"/>
      <w:bookmarkStart w:id="1032" w:name="_Toc200418468"/>
      <w:bookmarkStart w:id="1033" w:name="_Toc200418703"/>
      <w:bookmarkStart w:id="1034" w:name="_Toc200418852"/>
      <w:bookmarkStart w:id="1035" w:name="_Toc200427523"/>
      <w:bookmarkStart w:id="1036" w:name="_Toc200432045"/>
      <w:bookmarkStart w:id="1037" w:name="_Toc200432943"/>
      <w:bookmarkStart w:id="1038" w:name="_Toc200433377"/>
      <w:bookmarkStart w:id="1039" w:name="_Toc200444685"/>
      <w:bookmarkStart w:id="1040" w:name="_Toc200445014"/>
      <w:bookmarkStart w:id="1041" w:name="_Toc203898747"/>
      <w:bookmarkStart w:id="1042" w:name="_Toc203898888"/>
      <w:bookmarkStart w:id="1043" w:name="_Toc203991193"/>
      <w:bookmarkStart w:id="1044" w:name="_Toc204019080"/>
      <w:bookmarkStart w:id="1045" w:name="_Toc206917483"/>
      <w:bookmarkStart w:id="1046" w:name="_Toc206920484"/>
      <w:bookmarkStart w:id="1047" w:name="_Toc207682274"/>
      <w:bookmarkStart w:id="1048" w:name="_Toc207701131"/>
      <w:bookmarkStart w:id="1049" w:name="_Toc207704350"/>
      <w:bookmarkStart w:id="1050" w:name="_Toc208032105"/>
      <w:bookmarkStart w:id="1051" w:name="_Toc208045994"/>
      <w:bookmarkStart w:id="1052" w:name="_Toc208121424"/>
      <w:bookmarkStart w:id="1053" w:name="_Toc208121552"/>
      <w:bookmarkStart w:id="1054" w:name="_Toc208121842"/>
      <w:bookmarkStart w:id="1055" w:name="_Toc208212162"/>
      <w:bookmarkStart w:id="1056" w:name="_Toc208214376"/>
      <w:bookmarkStart w:id="1057" w:name="_Toc208214804"/>
      <w:bookmarkStart w:id="1058" w:name="_Toc208829378"/>
      <w:bookmarkStart w:id="1059" w:name="_Toc200335944"/>
      <w:bookmarkStart w:id="1060" w:name="_Toc200336110"/>
      <w:bookmarkStart w:id="1061" w:name="_Toc200336277"/>
      <w:bookmarkStart w:id="1062" w:name="_Toc200337406"/>
      <w:bookmarkStart w:id="1063" w:name="_Toc200341947"/>
      <w:bookmarkStart w:id="1064" w:name="_Toc200346549"/>
      <w:bookmarkStart w:id="1065" w:name="_Toc200346721"/>
      <w:bookmarkStart w:id="1066" w:name="_Toc200349264"/>
      <w:bookmarkStart w:id="1067" w:name="_Toc200349426"/>
      <w:bookmarkStart w:id="1068" w:name="_Toc200354824"/>
      <w:bookmarkStart w:id="1069" w:name="_Toc200355393"/>
      <w:bookmarkStart w:id="1070" w:name="_Toc200356996"/>
      <w:bookmarkStart w:id="1071" w:name="_Toc200418469"/>
      <w:bookmarkStart w:id="1072" w:name="_Toc200418704"/>
      <w:bookmarkStart w:id="1073" w:name="_Toc200418853"/>
      <w:bookmarkStart w:id="1074" w:name="_Toc200427524"/>
      <w:bookmarkStart w:id="1075" w:name="_Toc200432046"/>
      <w:bookmarkStart w:id="1076" w:name="_Toc200432944"/>
      <w:bookmarkStart w:id="1077" w:name="_Toc200433378"/>
      <w:bookmarkStart w:id="1078" w:name="_Toc200444686"/>
      <w:bookmarkStart w:id="1079" w:name="_Toc200445015"/>
      <w:bookmarkStart w:id="1080" w:name="_Toc203898748"/>
      <w:bookmarkStart w:id="1081" w:name="_Toc203898889"/>
      <w:bookmarkStart w:id="1082" w:name="_Toc203991194"/>
      <w:bookmarkStart w:id="1083" w:name="_Toc204019081"/>
      <w:bookmarkStart w:id="1084" w:name="_Toc206917484"/>
      <w:bookmarkStart w:id="1085" w:name="_Toc206920485"/>
      <w:bookmarkStart w:id="1086" w:name="_Toc207682275"/>
      <w:bookmarkStart w:id="1087" w:name="_Toc207701132"/>
      <w:bookmarkStart w:id="1088" w:name="_Toc207704351"/>
      <w:bookmarkStart w:id="1089" w:name="_Toc208032106"/>
      <w:bookmarkStart w:id="1090" w:name="_Toc208045995"/>
      <w:bookmarkStart w:id="1091" w:name="_Toc208121425"/>
      <w:bookmarkStart w:id="1092" w:name="_Toc208121553"/>
      <w:bookmarkStart w:id="1093" w:name="_Toc208121843"/>
      <w:bookmarkStart w:id="1094" w:name="_Toc208212163"/>
      <w:bookmarkStart w:id="1095" w:name="_Toc208214377"/>
      <w:bookmarkStart w:id="1096" w:name="_Toc208214805"/>
      <w:bookmarkStart w:id="1097" w:name="_Toc208829379"/>
      <w:bookmarkStart w:id="1098" w:name="_Toc200336111"/>
      <w:bookmarkStart w:id="1099" w:name="_Toc200336278"/>
      <w:bookmarkStart w:id="1100" w:name="_Toc200337407"/>
      <w:bookmarkStart w:id="1101" w:name="_Toc200341948"/>
      <w:bookmarkStart w:id="1102" w:name="_Toc200346550"/>
      <w:bookmarkStart w:id="1103" w:name="_Toc200346722"/>
      <w:bookmarkStart w:id="1104" w:name="_Toc200349265"/>
      <w:bookmarkStart w:id="1105" w:name="_Toc200349427"/>
      <w:bookmarkStart w:id="1106" w:name="_Toc200354825"/>
      <w:bookmarkStart w:id="1107" w:name="_Toc200355394"/>
      <w:bookmarkStart w:id="1108" w:name="_Toc200356997"/>
      <w:bookmarkStart w:id="1109" w:name="_Toc200418470"/>
      <w:bookmarkStart w:id="1110" w:name="_Toc200418705"/>
      <w:bookmarkStart w:id="1111" w:name="_Toc200418854"/>
      <w:bookmarkStart w:id="1112" w:name="_Toc200427525"/>
      <w:bookmarkStart w:id="1113" w:name="_Toc200432047"/>
      <w:bookmarkStart w:id="1114" w:name="_Toc200432945"/>
      <w:bookmarkStart w:id="1115" w:name="_Toc200433379"/>
      <w:bookmarkStart w:id="1116" w:name="_Toc200444687"/>
      <w:bookmarkStart w:id="1117" w:name="_Toc200445016"/>
      <w:bookmarkStart w:id="1118" w:name="_Toc203898749"/>
      <w:bookmarkStart w:id="1119" w:name="_Toc203898890"/>
      <w:bookmarkStart w:id="1120" w:name="_Toc203991195"/>
      <w:bookmarkStart w:id="1121" w:name="_Toc204019082"/>
      <w:bookmarkStart w:id="1122" w:name="_Toc206917485"/>
      <w:bookmarkStart w:id="1123" w:name="_Toc206920486"/>
      <w:bookmarkStart w:id="1124" w:name="_Toc207682276"/>
      <w:bookmarkStart w:id="1125" w:name="_Toc207701133"/>
      <w:bookmarkStart w:id="1126" w:name="_Toc207704352"/>
      <w:bookmarkStart w:id="1127" w:name="_Toc208032107"/>
      <w:bookmarkStart w:id="1128" w:name="_Toc208045996"/>
      <w:bookmarkStart w:id="1129" w:name="_Toc208121426"/>
      <w:bookmarkStart w:id="1130" w:name="_Toc208121554"/>
      <w:bookmarkStart w:id="1131" w:name="_Toc208121844"/>
      <w:bookmarkStart w:id="1132" w:name="_Toc208212164"/>
      <w:bookmarkStart w:id="1133" w:name="_Toc208214378"/>
      <w:bookmarkStart w:id="1134" w:name="_Toc208214806"/>
      <w:bookmarkStart w:id="1135" w:name="_Toc208829380"/>
      <w:bookmarkStart w:id="1136" w:name="_Toc68038851"/>
      <w:bookmarkEnd w:id="938"/>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r w:rsidRPr="00B51632">
        <w:t>Kommunikation me</w:t>
      </w:r>
      <w:r w:rsidR="00305677">
        <w:t>llan</w:t>
      </w:r>
      <w:r w:rsidRPr="00B51632">
        <w:t xml:space="preserve"> </w:t>
      </w:r>
      <w:r w:rsidR="00980A98">
        <w:t>parterna</w:t>
      </w:r>
      <w:bookmarkEnd w:id="1136"/>
      <w:r w:rsidRPr="00B51632">
        <w:t xml:space="preserve"> </w:t>
      </w:r>
    </w:p>
    <w:p w14:paraId="24FA39AD" w14:textId="77777777" w:rsidR="00722EE9" w:rsidRPr="008C01FC" w:rsidRDefault="00722EE9" w:rsidP="00722EE9">
      <w:pPr>
        <w:ind w:left="676" w:firstLine="1304"/>
        <w:rPr>
          <w:i/>
          <w:iCs/>
          <w:color w:val="000000" w:themeColor="text1"/>
          <w:sz w:val="22"/>
          <w:szCs w:val="22"/>
        </w:rPr>
      </w:pPr>
      <w:r w:rsidRPr="008C01FC">
        <w:rPr>
          <w:i/>
          <w:iCs/>
          <w:color w:val="000000" w:themeColor="text1"/>
          <w:sz w:val="22"/>
          <w:szCs w:val="22"/>
        </w:rPr>
        <w:t>Hur säkerställs en väl fungerande kommunikation mellan parterna?</w:t>
      </w:r>
    </w:p>
    <w:p w14:paraId="2E836BA7" w14:textId="77777777" w:rsidR="00722EE9" w:rsidRPr="008C01FC" w:rsidRDefault="00722EE9" w:rsidP="00722EE9">
      <w:pPr>
        <w:ind w:left="1980"/>
        <w:rPr>
          <w:i/>
          <w:iCs/>
          <w:color w:val="000000" w:themeColor="text1"/>
          <w:sz w:val="22"/>
          <w:szCs w:val="22"/>
        </w:rPr>
      </w:pPr>
      <w:r w:rsidRPr="008C01FC">
        <w:rPr>
          <w:i/>
          <w:iCs/>
          <w:color w:val="000000" w:themeColor="text1"/>
          <w:sz w:val="22"/>
          <w:szCs w:val="22"/>
        </w:rPr>
        <w:t xml:space="preserve">Vilka olika sätt för kommunikation är aktuella och under vilka tider ska parterna finnas tillgängliga för varandra? </w:t>
      </w:r>
    </w:p>
    <w:p w14:paraId="02C5BC4A" w14:textId="2B58A806" w:rsidR="00722EE9" w:rsidRPr="008C01FC" w:rsidRDefault="00722EE9" w:rsidP="00722EE9">
      <w:pPr>
        <w:ind w:left="1576" w:firstLine="404"/>
        <w:rPr>
          <w:i/>
          <w:iCs/>
          <w:color w:val="000000" w:themeColor="text1"/>
          <w:sz w:val="22"/>
          <w:szCs w:val="22"/>
        </w:rPr>
      </w:pPr>
      <w:r w:rsidRPr="008C01FC">
        <w:rPr>
          <w:i/>
          <w:iCs/>
          <w:color w:val="000000" w:themeColor="text1"/>
          <w:sz w:val="22"/>
          <w:szCs w:val="22"/>
        </w:rPr>
        <w:t>Finns några specifika språkkrav?</w:t>
      </w:r>
      <w:r w:rsidRPr="008C01FC">
        <w:rPr>
          <w:i/>
          <w:iCs/>
          <w:color w:val="000000" w:themeColor="text1"/>
          <w:sz w:val="22"/>
          <w:szCs w:val="22"/>
        </w:rPr>
        <w:br/>
      </w:r>
    </w:p>
    <w:p w14:paraId="11066754" w14:textId="77777777" w:rsidR="0049020E" w:rsidRPr="008C01FC" w:rsidRDefault="0049020E" w:rsidP="0049020E">
      <w:pPr>
        <w:rPr>
          <w:b/>
          <w:color w:val="000000" w:themeColor="text1"/>
          <w:sz w:val="22"/>
          <w:szCs w:val="22"/>
          <w:highlight w:val="cyan"/>
        </w:rPr>
      </w:pPr>
    </w:p>
    <w:p w14:paraId="3DB6CD59" w14:textId="59C99780" w:rsidR="0049020E" w:rsidRPr="008C01FC" w:rsidRDefault="0049020E" w:rsidP="003E59D4">
      <w:pPr>
        <w:pStyle w:val="Brd"/>
        <w:numPr>
          <w:ilvl w:val="0"/>
          <w:numId w:val="25"/>
        </w:numPr>
        <w:rPr>
          <w:rFonts w:ascii="Times New Roman" w:hAnsi="Times New Roman"/>
          <w:color w:val="000000" w:themeColor="text1"/>
          <w:sz w:val="22"/>
          <w:szCs w:val="22"/>
        </w:rPr>
      </w:pPr>
      <w:r w:rsidRPr="008C01FC">
        <w:rPr>
          <w:rFonts w:ascii="Times New Roman" w:hAnsi="Times New Roman"/>
          <w:color w:val="000000" w:themeColor="text1"/>
          <w:sz w:val="22"/>
          <w:szCs w:val="22"/>
        </w:rPr>
        <w:t>Båda parter</w:t>
      </w:r>
      <w:r w:rsidR="00380386" w:rsidRPr="008C01FC">
        <w:rPr>
          <w:rFonts w:ascii="Times New Roman" w:hAnsi="Times New Roman"/>
          <w:color w:val="000000" w:themeColor="text1"/>
          <w:sz w:val="22"/>
          <w:szCs w:val="22"/>
        </w:rPr>
        <w:t>s kontaktpersoner</w:t>
      </w:r>
      <w:r w:rsidRPr="008C01FC">
        <w:rPr>
          <w:rFonts w:ascii="Times New Roman" w:hAnsi="Times New Roman"/>
          <w:color w:val="000000" w:themeColor="text1"/>
          <w:sz w:val="22"/>
          <w:szCs w:val="22"/>
        </w:rPr>
        <w:t xml:space="preserve"> skall vara nåbara via mobiltelefon (</w:t>
      </w:r>
      <w:proofErr w:type="spellStart"/>
      <w:r w:rsidRPr="008C01FC">
        <w:rPr>
          <w:rFonts w:ascii="Times New Roman" w:hAnsi="Times New Roman"/>
          <w:color w:val="000000" w:themeColor="text1"/>
          <w:sz w:val="22"/>
          <w:szCs w:val="22"/>
        </w:rPr>
        <w:t>inkl</w:t>
      </w:r>
      <w:proofErr w:type="spellEnd"/>
      <w:r w:rsidRPr="008C01FC">
        <w:rPr>
          <w:rFonts w:ascii="Times New Roman" w:hAnsi="Times New Roman"/>
          <w:color w:val="000000" w:themeColor="text1"/>
          <w:sz w:val="22"/>
          <w:szCs w:val="22"/>
        </w:rPr>
        <w:t xml:space="preserve"> mobilsvar) under ”normala” arbetstider. (8.00 - 17.00 vardagar).</w:t>
      </w:r>
    </w:p>
    <w:p w14:paraId="28F092EB" w14:textId="19686924" w:rsidR="0049020E" w:rsidRPr="008C01FC" w:rsidRDefault="0049020E" w:rsidP="003E59D4">
      <w:pPr>
        <w:pStyle w:val="Liststycke"/>
        <w:numPr>
          <w:ilvl w:val="0"/>
          <w:numId w:val="25"/>
        </w:numPr>
        <w:rPr>
          <w:b/>
          <w:bCs/>
          <w:color w:val="000000" w:themeColor="text1"/>
          <w:sz w:val="22"/>
          <w:szCs w:val="22"/>
        </w:rPr>
      </w:pPr>
      <w:r w:rsidRPr="008C01FC">
        <w:rPr>
          <w:sz w:val="22"/>
          <w:szCs w:val="22"/>
        </w:rPr>
        <w:t>Båda parter</w:t>
      </w:r>
      <w:r w:rsidR="00380386" w:rsidRPr="008C01FC">
        <w:rPr>
          <w:sz w:val="22"/>
          <w:szCs w:val="22"/>
        </w:rPr>
        <w:t xml:space="preserve">s </w:t>
      </w:r>
      <w:r w:rsidR="00380386" w:rsidRPr="008C01FC">
        <w:rPr>
          <w:color w:val="000000" w:themeColor="text1"/>
          <w:sz w:val="22"/>
          <w:szCs w:val="22"/>
        </w:rPr>
        <w:t>kontaktpersoner</w:t>
      </w:r>
      <w:r w:rsidRPr="008C01FC">
        <w:rPr>
          <w:sz w:val="22"/>
          <w:szCs w:val="22"/>
        </w:rPr>
        <w:t xml:space="preserve"> skall kunna </w:t>
      </w:r>
      <w:r w:rsidRPr="008C01FC">
        <w:rPr>
          <w:color w:val="000000" w:themeColor="text1"/>
          <w:sz w:val="22"/>
          <w:szCs w:val="22"/>
        </w:rPr>
        <w:t>kommunicera via e-mailadress och enligt rutin regelbundet läsa av dessa</w:t>
      </w:r>
      <w:r w:rsidRPr="008C01FC">
        <w:rPr>
          <w:b/>
          <w:bCs/>
          <w:color w:val="000000" w:themeColor="text1"/>
          <w:sz w:val="22"/>
          <w:szCs w:val="22"/>
        </w:rPr>
        <w:t xml:space="preserve">. </w:t>
      </w:r>
    </w:p>
    <w:p w14:paraId="30411511" w14:textId="77777777" w:rsidR="0049020E" w:rsidRPr="008C01FC" w:rsidRDefault="0049020E" w:rsidP="0049020E">
      <w:pPr>
        <w:autoSpaceDE w:val="0"/>
        <w:autoSpaceDN w:val="0"/>
        <w:adjustRightInd w:val="0"/>
        <w:rPr>
          <w:b/>
          <w:bCs/>
          <w:color w:val="000000" w:themeColor="text1"/>
          <w:sz w:val="22"/>
          <w:szCs w:val="22"/>
        </w:rPr>
      </w:pPr>
    </w:p>
    <w:p w14:paraId="4BD202E5" w14:textId="7B85BB94" w:rsidR="0049020E" w:rsidRPr="008C01FC" w:rsidRDefault="0049020E" w:rsidP="003E59D4">
      <w:pPr>
        <w:pStyle w:val="Liststycke"/>
        <w:numPr>
          <w:ilvl w:val="0"/>
          <w:numId w:val="25"/>
        </w:numPr>
        <w:autoSpaceDE w:val="0"/>
        <w:autoSpaceDN w:val="0"/>
        <w:adjustRightInd w:val="0"/>
        <w:rPr>
          <w:bCs/>
          <w:color w:val="000000" w:themeColor="text1"/>
          <w:sz w:val="22"/>
          <w:szCs w:val="22"/>
        </w:rPr>
      </w:pPr>
      <w:r w:rsidRPr="008C01FC">
        <w:rPr>
          <w:bCs/>
          <w:color w:val="000000" w:themeColor="text1"/>
          <w:sz w:val="22"/>
          <w:szCs w:val="22"/>
        </w:rPr>
        <w:t>Kommunikation mellan parterna skall ske på [svenska/engelska]. [</w:t>
      </w:r>
      <w:r w:rsidR="003E59D4" w:rsidRPr="008C01FC">
        <w:rPr>
          <w:bCs/>
          <w:color w:val="000000" w:themeColor="text1"/>
          <w:sz w:val="22"/>
          <w:szCs w:val="22"/>
        </w:rPr>
        <w:t>s</w:t>
      </w:r>
      <w:r w:rsidRPr="008C01FC">
        <w:rPr>
          <w:bCs/>
          <w:color w:val="000000" w:themeColor="text1"/>
          <w:sz w:val="22"/>
          <w:szCs w:val="22"/>
        </w:rPr>
        <w:t xml:space="preserve">vensktalande/engelsktalande] personal skall därför finnas tillgänglig. </w:t>
      </w:r>
    </w:p>
    <w:p w14:paraId="52C5DD3D" w14:textId="77777777" w:rsidR="0049020E" w:rsidRPr="008C01FC" w:rsidRDefault="0049020E" w:rsidP="0049020E">
      <w:pPr>
        <w:autoSpaceDE w:val="0"/>
        <w:autoSpaceDN w:val="0"/>
        <w:adjustRightInd w:val="0"/>
        <w:rPr>
          <w:b/>
          <w:color w:val="000000" w:themeColor="text1"/>
          <w:sz w:val="22"/>
          <w:szCs w:val="22"/>
        </w:rPr>
      </w:pPr>
    </w:p>
    <w:p w14:paraId="0BC54308" w14:textId="5CDAB215" w:rsidR="0049020E" w:rsidRDefault="0049020E" w:rsidP="003E59D4">
      <w:pPr>
        <w:pStyle w:val="Liststycke"/>
        <w:numPr>
          <w:ilvl w:val="0"/>
          <w:numId w:val="25"/>
        </w:numPr>
        <w:rPr>
          <w:bCs/>
          <w:color w:val="000000" w:themeColor="text1"/>
          <w:sz w:val="22"/>
          <w:szCs w:val="22"/>
        </w:rPr>
      </w:pPr>
      <w:r w:rsidRPr="008C01FC">
        <w:rPr>
          <w:bCs/>
          <w:color w:val="000000" w:themeColor="text1"/>
          <w:sz w:val="22"/>
          <w:szCs w:val="22"/>
        </w:rPr>
        <w:t>Parterna skall med god framförhållning informera varandra om personal – och systemförändringar av sådan karaktär att det kan förväntas påverka kommunikationen mellan parterna, och kommunikation med tredje man.</w:t>
      </w:r>
    </w:p>
    <w:p w14:paraId="7B442E20" w14:textId="77777777" w:rsidR="00876DF0" w:rsidRPr="00876DF0" w:rsidRDefault="00876DF0" w:rsidP="00876DF0">
      <w:pPr>
        <w:pStyle w:val="Liststycke"/>
        <w:rPr>
          <w:bCs/>
          <w:color w:val="000000" w:themeColor="text1"/>
          <w:sz w:val="22"/>
          <w:szCs w:val="22"/>
        </w:rPr>
      </w:pPr>
    </w:p>
    <w:p w14:paraId="63F85CD0" w14:textId="77777777" w:rsidR="00876DF0" w:rsidRDefault="00876DF0" w:rsidP="00876DF0">
      <w:pPr>
        <w:pStyle w:val="Liststycke"/>
        <w:numPr>
          <w:ilvl w:val="0"/>
          <w:numId w:val="25"/>
        </w:numPr>
        <w:rPr>
          <w:bCs/>
          <w:color w:val="000000" w:themeColor="text1"/>
        </w:rPr>
      </w:pPr>
      <w:r>
        <w:rPr>
          <w:bCs/>
          <w:color w:val="000000" w:themeColor="text1"/>
          <w:sz w:val="22"/>
          <w:szCs w:val="22"/>
        </w:rPr>
        <w:t xml:space="preserve">Båda parter ansvarar för att se till att överförd information från den andra parten utan oskälig tidsfördröjning kommer berörda inom den egna organisationen till del.  </w:t>
      </w:r>
    </w:p>
    <w:p w14:paraId="4CEEABDD" w14:textId="77777777" w:rsidR="00876DF0" w:rsidRPr="008C01FC" w:rsidRDefault="00876DF0" w:rsidP="00876DF0">
      <w:pPr>
        <w:pStyle w:val="Liststycke"/>
        <w:ind w:left="1080"/>
        <w:rPr>
          <w:bCs/>
          <w:color w:val="000000" w:themeColor="text1"/>
          <w:sz w:val="22"/>
          <w:szCs w:val="22"/>
        </w:rPr>
      </w:pPr>
    </w:p>
    <w:p w14:paraId="5E10DA10" w14:textId="77777777" w:rsidR="003E59D4" w:rsidRPr="003E59D4" w:rsidRDefault="003E59D4" w:rsidP="003E59D4">
      <w:pPr>
        <w:pStyle w:val="Liststycke"/>
        <w:rPr>
          <w:bCs/>
          <w:color w:val="000000" w:themeColor="text1"/>
        </w:rPr>
      </w:pPr>
    </w:p>
    <w:p w14:paraId="08AAA810" w14:textId="77777777" w:rsidR="00A44AD6" w:rsidRPr="00894940" w:rsidRDefault="00A44AD6" w:rsidP="004C54E7">
      <w:pPr>
        <w:rPr>
          <w:b/>
          <w:color w:val="C0C0C0"/>
        </w:rPr>
      </w:pPr>
    </w:p>
    <w:p w14:paraId="16C111C6" w14:textId="77777777" w:rsidR="005C7D10" w:rsidRPr="00B51632" w:rsidRDefault="006C18C9" w:rsidP="00B51632">
      <w:pPr>
        <w:pStyle w:val="Rubrik3"/>
      </w:pPr>
      <w:bookmarkStart w:id="1137" w:name="_Toc199753368"/>
      <w:bookmarkStart w:id="1138" w:name="_Toc199837588"/>
      <w:bookmarkStart w:id="1139" w:name="_Toc199838067"/>
      <w:bookmarkStart w:id="1140" w:name="_Toc200169395"/>
      <w:bookmarkStart w:id="1141" w:name="_Toc200178072"/>
      <w:bookmarkStart w:id="1142" w:name="_Toc200265665"/>
      <w:bookmarkStart w:id="1143" w:name="_Toc200266110"/>
      <w:bookmarkStart w:id="1144" w:name="_Toc200333315"/>
      <w:bookmarkStart w:id="1145" w:name="_Toc200333718"/>
      <w:bookmarkStart w:id="1146" w:name="_Toc200334078"/>
      <w:bookmarkStart w:id="1147" w:name="_Toc200335126"/>
      <w:bookmarkStart w:id="1148" w:name="_Toc200335291"/>
      <w:bookmarkStart w:id="1149" w:name="_Toc200335455"/>
      <w:bookmarkStart w:id="1150" w:name="_Toc200335619"/>
      <w:bookmarkStart w:id="1151" w:name="_Toc200335783"/>
      <w:bookmarkStart w:id="1152" w:name="_Toc200335947"/>
      <w:bookmarkStart w:id="1153" w:name="_Toc200336113"/>
      <w:bookmarkStart w:id="1154" w:name="_Toc200336280"/>
      <w:bookmarkStart w:id="1155" w:name="_Toc200337409"/>
      <w:bookmarkStart w:id="1156" w:name="_Toc200341950"/>
      <w:bookmarkStart w:id="1157" w:name="_Toc200346552"/>
      <w:bookmarkStart w:id="1158" w:name="_Toc200346724"/>
      <w:bookmarkStart w:id="1159" w:name="_Toc200349267"/>
      <w:bookmarkStart w:id="1160" w:name="_Toc200349429"/>
      <w:bookmarkStart w:id="1161" w:name="_Toc200354827"/>
      <w:bookmarkStart w:id="1162" w:name="_Toc200355396"/>
      <w:bookmarkStart w:id="1163" w:name="_Toc200356999"/>
      <w:bookmarkStart w:id="1164" w:name="_Toc200418472"/>
      <w:bookmarkStart w:id="1165" w:name="_Toc200418707"/>
      <w:bookmarkStart w:id="1166" w:name="_Toc200418856"/>
      <w:bookmarkStart w:id="1167" w:name="_Toc200427527"/>
      <w:bookmarkStart w:id="1168" w:name="_Toc200432049"/>
      <w:bookmarkStart w:id="1169" w:name="_Toc200432947"/>
      <w:bookmarkStart w:id="1170" w:name="_Toc200433381"/>
      <w:bookmarkStart w:id="1171" w:name="_Toc200444689"/>
      <w:bookmarkStart w:id="1172" w:name="_Toc200445018"/>
      <w:bookmarkStart w:id="1173" w:name="_Toc203898751"/>
      <w:bookmarkStart w:id="1174" w:name="_Toc203898892"/>
      <w:bookmarkStart w:id="1175" w:name="_Toc203991197"/>
      <w:bookmarkStart w:id="1176" w:name="_Toc204019084"/>
      <w:bookmarkStart w:id="1177" w:name="_Toc206917487"/>
      <w:bookmarkStart w:id="1178" w:name="_Toc206920488"/>
      <w:bookmarkStart w:id="1179" w:name="_Toc207682278"/>
      <w:bookmarkStart w:id="1180" w:name="_Toc207701135"/>
      <w:bookmarkStart w:id="1181" w:name="_Toc207704354"/>
      <w:bookmarkStart w:id="1182" w:name="_Toc208032109"/>
      <w:bookmarkStart w:id="1183" w:name="_Toc208045998"/>
      <w:bookmarkStart w:id="1184" w:name="_Toc208121428"/>
      <w:bookmarkStart w:id="1185" w:name="_Toc208121556"/>
      <w:bookmarkStart w:id="1186" w:name="_Toc208121846"/>
      <w:bookmarkStart w:id="1187" w:name="_Toc208212166"/>
      <w:bookmarkStart w:id="1188" w:name="_Toc208214380"/>
      <w:bookmarkStart w:id="1189" w:name="_Toc208214808"/>
      <w:bookmarkStart w:id="1190" w:name="_Toc208829382"/>
      <w:bookmarkStart w:id="1191" w:name="_Toc68038852"/>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r w:rsidRPr="00B51632">
        <w:t>Entreprenörswebb</w:t>
      </w:r>
      <w:bookmarkEnd w:id="1191"/>
    </w:p>
    <w:p w14:paraId="08E49D78" w14:textId="77777777" w:rsidR="00235017" w:rsidRPr="008C01FC" w:rsidRDefault="00235017" w:rsidP="008C01FC">
      <w:pPr>
        <w:ind w:left="1980"/>
        <w:rPr>
          <w:i/>
          <w:iCs/>
          <w:sz w:val="22"/>
          <w:szCs w:val="22"/>
        </w:rPr>
      </w:pPr>
      <w:r w:rsidRPr="008C01FC">
        <w:rPr>
          <w:i/>
          <w:iCs/>
          <w:sz w:val="22"/>
          <w:szCs w:val="22"/>
        </w:rPr>
        <w:t>Vilka rutiner gäller för hur traktdirektiv och traktpaket görs tillgängliga för entreprenören?</w:t>
      </w:r>
    </w:p>
    <w:p w14:paraId="4579BE5D" w14:textId="77777777" w:rsidR="00235017" w:rsidRPr="008C01FC" w:rsidRDefault="00235017" w:rsidP="00235017">
      <w:pPr>
        <w:ind w:left="1576" w:firstLine="404"/>
        <w:rPr>
          <w:sz w:val="22"/>
          <w:szCs w:val="22"/>
        </w:rPr>
      </w:pPr>
      <w:r w:rsidRPr="008C01FC">
        <w:rPr>
          <w:i/>
          <w:iCs/>
          <w:sz w:val="22"/>
          <w:szCs w:val="22"/>
        </w:rPr>
        <w:t>Vilka övriga rutiner är kopplade till användandet av entreprenörswebben</w:t>
      </w:r>
      <w:r w:rsidRPr="008C01FC">
        <w:rPr>
          <w:sz w:val="22"/>
          <w:szCs w:val="22"/>
        </w:rPr>
        <w:t xml:space="preserve">? </w:t>
      </w:r>
    </w:p>
    <w:p w14:paraId="330838BD" w14:textId="77777777" w:rsidR="004C54E7" w:rsidRPr="008C01FC" w:rsidRDefault="004C54E7" w:rsidP="00ED3388">
      <w:pPr>
        <w:rPr>
          <w:b/>
          <w:color w:val="000000"/>
          <w:sz w:val="22"/>
          <w:szCs w:val="22"/>
        </w:rPr>
      </w:pPr>
    </w:p>
    <w:p w14:paraId="4BB569C0" w14:textId="77777777" w:rsidR="002F24E5" w:rsidRPr="008C01FC" w:rsidRDefault="003741E4" w:rsidP="003E59D4">
      <w:pPr>
        <w:pStyle w:val="Liststycke"/>
        <w:numPr>
          <w:ilvl w:val="0"/>
          <w:numId w:val="26"/>
        </w:numPr>
        <w:rPr>
          <w:bCs/>
          <w:sz w:val="22"/>
          <w:szCs w:val="22"/>
        </w:rPr>
      </w:pPr>
      <w:r w:rsidRPr="008C01FC">
        <w:rPr>
          <w:bCs/>
          <w:sz w:val="22"/>
          <w:szCs w:val="22"/>
        </w:rPr>
        <w:t xml:space="preserve">Entreprenören skall kunna läsa och kommunicera </w:t>
      </w:r>
      <w:r w:rsidR="002F24E5" w:rsidRPr="008C01FC">
        <w:rPr>
          <w:bCs/>
          <w:sz w:val="22"/>
          <w:szCs w:val="22"/>
        </w:rPr>
        <w:t xml:space="preserve">via den av beställaren administrerade entreprenörswebben. </w:t>
      </w:r>
    </w:p>
    <w:p w14:paraId="63E9CBDE" w14:textId="77777777" w:rsidR="003741E4" w:rsidRPr="008C01FC" w:rsidRDefault="003741E4" w:rsidP="003741E4">
      <w:pPr>
        <w:rPr>
          <w:bCs/>
          <w:sz w:val="22"/>
          <w:szCs w:val="22"/>
        </w:rPr>
      </w:pPr>
    </w:p>
    <w:p w14:paraId="1B3EF624" w14:textId="77777777" w:rsidR="003741E4" w:rsidRPr="008C01FC" w:rsidRDefault="003741E4" w:rsidP="003E59D4">
      <w:pPr>
        <w:pStyle w:val="Liststycke"/>
        <w:numPr>
          <w:ilvl w:val="0"/>
          <w:numId w:val="26"/>
        </w:numPr>
        <w:rPr>
          <w:bCs/>
          <w:sz w:val="22"/>
          <w:szCs w:val="22"/>
        </w:rPr>
      </w:pPr>
      <w:r w:rsidRPr="008C01FC">
        <w:rPr>
          <w:bCs/>
          <w:sz w:val="22"/>
          <w:szCs w:val="22"/>
        </w:rPr>
        <w:t xml:space="preserve">Entreprenören skall använda entreprenörsweb för nedladdning av traktdirektiv, prislistor, fältpärm m.m. samt för återrapporteringar. </w:t>
      </w:r>
      <w:r w:rsidRPr="008C01FC">
        <w:rPr>
          <w:bCs/>
          <w:sz w:val="22"/>
          <w:szCs w:val="22"/>
        </w:rPr>
        <w:br/>
      </w:r>
    </w:p>
    <w:p w14:paraId="59758B88" w14:textId="1790E073" w:rsidR="003741E4" w:rsidRPr="008C01FC" w:rsidRDefault="003741E4" w:rsidP="003E59D4">
      <w:pPr>
        <w:pStyle w:val="Liststycke"/>
        <w:numPr>
          <w:ilvl w:val="0"/>
          <w:numId w:val="26"/>
        </w:numPr>
        <w:rPr>
          <w:bCs/>
          <w:sz w:val="22"/>
          <w:szCs w:val="22"/>
        </w:rPr>
      </w:pPr>
      <w:r w:rsidRPr="008C01FC">
        <w:rPr>
          <w:bCs/>
          <w:sz w:val="22"/>
          <w:szCs w:val="22"/>
        </w:rPr>
        <w:t xml:space="preserve">Det åligger entreprenören att hålla sig väl underrättad om information som presenteras på </w:t>
      </w:r>
      <w:r w:rsidR="009C3636" w:rsidRPr="008C01FC">
        <w:rPr>
          <w:bCs/>
          <w:sz w:val="22"/>
          <w:szCs w:val="22"/>
        </w:rPr>
        <w:t>entreprenörswebben</w:t>
      </w:r>
      <w:r w:rsidR="003E59D4" w:rsidRPr="008C01FC">
        <w:rPr>
          <w:bCs/>
          <w:sz w:val="22"/>
          <w:szCs w:val="22"/>
        </w:rPr>
        <w:t>.</w:t>
      </w:r>
    </w:p>
    <w:p w14:paraId="0D76D30D" w14:textId="77777777" w:rsidR="003741E4" w:rsidRPr="008C01FC" w:rsidRDefault="003741E4" w:rsidP="003741E4">
      <w:pPr>
        <w:rPr>
          <w:bCs/>
          <w:sz w:val="22"/>
          <w:szCs w:val="22"/>
        </w:rPr>
      </w:pPr>
    </w:p>
    <w:p w14:paraId="228B49C1" w14:textId="77777777" w:rsidR="003741E4" w:rsidRPr="008C01FC" w:rsidRDefault="003741E4" w:rsidP="003E59D4">
      <w:pPr>
        <w:pStyle w:val="Liststycke"/>
        <w:numPr>
          <w:ilvl w:val="0"/>
          <w:numId w:val="26"/>
        </w:numPr>
        <w:rPr>
          <w:bCs/>
          <w:sz w:val="22"/>
          <w:szCs w:val="22"/>
        </w:rPr>
      </w:pPr>
      <w:r w:rsidRPr="008C01FC">
        <w:rPr>
          <w:bCs/>
          <w:sz w:val="22"/>
          <w:szCs w:val="22"/>
        </w:rPr>
        <w:t>IT-tjänsterna utvecklas ständigt och det åligger entreprenören att fortlöpande lära sig använda nödvändig modern teknik.</w:t>
      </w:r>
    </w:p>
    <w:p w14:paraId="1BF5E8EE" w14:textId="77777777" w:rsidR="00B2437C" w:rsidRPr="00894940" w:rsidRDefault="00B2437C" w:rsidP="00ED3388">
      <w:pPr>
        <w:rPr>
          <w:b/>
          <w:sz w:val="18"/>
          <w:szCs w:val="18"/>
        </w:rPr>
      </w:pPr>
    </w:p>
    <w:p w14:paraId="13194A63" w14:textId="11435045" w:rsidR="00C01C4C" w:rsidRPr="00894940" w:rsidRDefault="004C54E7" w:rsidP="00910F2A">
      <w:pPr>
        <w:rPr>
          <w:b/>
          <w:color w:val="000000"/>
        </w:rPr>
      </w:pPr>
      <w:r w:rsidRPr="00894940">
        <w:rPr>
          <w:b/>
          <w:color w:val="000000"/>
        </w:rPr>
        <w:t xml:space="preserve"> </w:t>
      </w:r>
    </w:p>
    <w:p w14:paraId="1A0E0355" w14:textId="77777777" w:rsidR="00327479" w:rsidRPr="00980EF4" w:rsidRDefault="00327479" w:rsidP="00980EF4">
      <w:pPr>
        <w:pStyle w:val="Rubrik3"/>
      </w:pPr>
      <w:bookmarkStart w:id="1192" w:name="_Toc68038853"/>
      <w:r w:rsidRPr="00980EF4">
        <w:t>Kommunikation med markägare annan än beställare</w:t>
      </w:r>
      <w:bookmarkEnd w:id="1192"/>
    </w:p>
    <w:p w14:paraId="74862DCE" w14:textId="77777777" w:rsidR="00662CF0" w:rsidRPr="008C01FC" w:rsidRDefault="00662CF0" w:rsidP="00662CF0">
      <w:pPr>
        <w:ind w:left="676" w:firstLine="1304"/>
        <w:rPr>
          <w:i/>
          <w:iCs/>
          <w:sz w:val="22"/>
          <w:szCs w:val="22"/>
        </w:rPr>
      </w:pPr>
      <w:r w:rsidRPr="008C01FC">
        <w:rPr>
          <w:i/>
          <w:iCs/>
          <w:sz w:val="22"/>
          <w:szCs w:val="22"/>
        </w:rPr>
        <w:t>På vilket sätt förväntas kommunikation med markägare att ske?</w:t>
      </w:r>
    </w:p>
    <w:p w14:paraId="5A98241C" w14:textId="42847BE5" w:rsidR="00662CF0" w:rsidRPr="008C01FC" w:rsidRDefault="00662CF0" w:rsidP="008C01FC">
      <w:pPr>
        <w:ind w:left="1980"/>
        <w:rPr>
          <w:bCs/>
          <w:i/>
          <w:iCs/>
          <w:sz w:val="22"/>
          <w:szCs w:val="22"/>
        </w:rPr>
      </w:pPr>
      <w:r w:rsidRPr="008C01FC">
        <w:rPr>
          <w:i/>
          <w:iCs/>
          <w:sz w:val="22"/>
          <w:szCs w:val="22"/>
        </w:rPr>
        <w:t xml:space="preserve">Hur förväntas </w:t>
      </w:r>
      <w:r w:rsidRPr="008C01FC">
        <w:rPr>
          <w:bCs/>
          <w:i/>
          <w:iCs/>
          <w:sz w:val="22"/>
          <w:szCs w:val="22"/>
        </w:rPr>
        <w:t>entreprenören uppträda gentemot markägare, och vilket är syftet med detta?</w:t>
      </w:r>
    </w:p>
    <w:p w14:paraId="6F91D11D" w14:textId="481025F8" w:rsidR="003E59D4" w:rsidRPr="008C01FC" w:rsidRDefault="003E59D4" w:rsidP="00662CF0">
      <w:pPr>
        <w:ind w:left="1216" w:firstLine="764"/>
        <w:rPr>
          <w:bCs/>
          <w:i/>
          <w:iCs/>
          <w:sz w:val="22"/>
          <w:szCs w:val="22"/>
        </w:rPr>
      </w:pPr>
    </w:p>
    <w:p w14:paraId="027E5580" w14:textId="77777777" w:rsidR="003E59D4" w:rsidRPr="008C01FC" w:rsidRDefault="003E59D4" w:rsidP="003E59D4">
      <w:pPr>
        <w:pStyle w:val="Liststycke"/>
        <w:numPr>
          <w:ilvl w:val="0"/>
          <w:numId w:val="46"/>
        </w:numPr>
        <w:textAlignment w:val="baseline"/>
        <w:rPr>
          <w:rStyle w:val="normaltextrun"/>
          <w:b/>
          <w:bCs/>
          <w:sz w:val="22"/>
          <w:szCs w:val="22"/>
        </w:rPr>
      </w:pPr>
      <w:r w:rsidRPr="008C01FC">
        <w:rPr>
          <w:rFonts w:eastAsia="Corbel"/>
          <w:sz w:val="22"/>
          <w:szCs w:val="22"/>
        </w:rPr>
        <w:t xml:space="preserve">Om markägare skall kontaktas av entreprenören per telefon, ring i god tid före arbetet påbörjas. Kontakt skall ske på svenska. Nås inte markägare efter upprepade försök meddelas ansvarig hos beställaren. </w:t>
      </w:r>
    </w:p>
    <w:p w14:paraId="43A2D436" w14:textId="77777777" w:rsidR="003E59D4" w:rsidRPr="008C01FC" w:rsidRDefault="003E59D4" w:rsidP="003E59D4">
      <w:pPr>
        <w:rPr>
          <w:bCs/>
          <w:color w:val="D0CECE" w:themeColor="background2" w:themeShade="E6"/>
          <w:sz w:val="22"/>
          <w:szCs w:val="22"/>
        </w:rPr>
      </w:pPr>
    </w:p>
    <w:p w14:paraId="58B3E4C0" w14:textId="77777777" w:rsidR="003E59D4" w:rsidRPr="008C01FC" w:rsidRDefault="003E59D4" w:rsidP="003E59D4">
      <w:pPr>
        <w:pStyle w:val="Liststycke"/>
        <w:numPr>
          <w:ilvl w:val="0"/>
          <w:numId w:val="46"/>
        </w:numPr>
        <w:rPr>
          <w:bCs/>
          <w:sz w:val="22"/>
          <w:szCs w:val="22"/>
        </w:rPr>
      </w:pPr>
      <w:r w:rsidRPr="008C01FC">
        <w:rPr>
          <w:bCs/>
          <w:sz w:val="22"/>
          <w:szCs w:val="22"/>
        </w:rPr>
        <w:t xml:space="preserve">Om markägare framför önskemål som är av betydelse utöver vad som framgår av traktdirektivet ska kontakt tas med ansvarig [produktionsledare/ inspektor/kontaktperson] innan eventuella åtgärder utförs. </w:t>
      </w:r>
    </w:p>
    <w:p w14:paraId="085B6F06" w14:textId="77777777" w:rsidR="003E59D4" w:rsidRPr="008C01FC" w:rsidRDefault="003E59D4" w:rsidP="003E59D4">
      <w:pPr>
        <w:autoSpaceDE w:val="0"/>
        <w:autoSpaceDN w:val="0"/>
        <w:adjustRightInd w:val="0"/>
        <w:rPr>
          <w:bCs/>
          <w:sz w:val="22"/>
          <w:szCs w:val="22"/>
        </w:rPr>
      </w:pPr>
    </w:p>
    <w:p w14:paraId="36BEE16B" w14:textId="77777777" w:rsidR="003E59D4" w:rsidRPr="008C01FC" w:rsidRDefault="003E59D4" w:rsidP="003E59D4">
      <w:pPr>
        <w:pStyle w:val="Liststycke"/>
        <w:numPr>
          <w:ilvl w:val="0"/>
          <w:numId w:val="46"/>
        </w:numPr>
        <w:autoSpaceDE w:val="0"/>
        <w:autoSpaceDN w:val="0"/>
        <w:adjustRightInd w:val="0"/>
        <w:rPr>
          <w:bCs/>
          <w:sz w:val="22"/>
          <w:szCs w:val="22"/>
        </w:rPr>
      </w:pPr>
      <w:r w:rsidRPr="008C01FC">
        <w:rPr>
          <w:bCs/>
          <w:sz w:val="22"/>
          <w:szCs w:val="22"/>
        </w:rPr>
        <w:t>Entreprenören företräder på många sätt beställaren gentemot enskild markägare. Entreprenören har därför ansvar för att skapa och förstärka ett gott rykte och renommé både för sig själv och sin kund hos markägare. Entreprenören skall arbeta för att skapa förståelse i sin organisation för vikten av ett sådant ansvar.</w:t>
      </w:r>
    </w:p>
    <w:p w14:paraId="2E8D6C3E" w14:textId="77777777" w:rsidR="003E59D4" w:rsidRPr="004B4180" w:rsidRDefault="003E59D4" w:rsidP="00662CF0">
      <w:pPr>
        <w:ind w:left="1216" w:firstLine="764"/>
        <w:rPr>
          <w:bCs/>
          <w:i/>
          <w:iCs/>
          <w:sz w:val="18"/>
          <w:szCs w:val="18"/>
        </w:rPr>
      </w:pPr>
    </w:p>
    <w:p w14:paraId="7836CA9C" w14:textId="77777777" w:rsidR="00C01C4C" w:rsidRPr="00894940" w:rsidRDefault="00C01C4C" w:rsidP="00ED3388">
      <w:pPr>
        <w:autoSpaceDE w:val="0"/>
        <w:autoSpaceDN w:val="0"/>
        <w:adjustRightInd w:val="0"/>
        <w:rPr>
          <w:b/>
          <w:color w:val="000000"/>
        </w:rPr>
      </w:pPr>
    </w:p>
    <w:p w14:paraId="2D2571CD" w14:textId="77777777" w:rsidR="004E5EBF" w:rsidRPr="00894940" w:rsidRDefault="004E5EBF" w:rsidP="002D363B">
      <w:pPr>
        <w:pStyle w:val="Rubrik3"/>
      </w:pPr>
      <w:bookmarkStart w:id="1193" w:name="_Toc514072032"/>
      <w:bookmarkStart w:id="1194" w:name="_Toc68038854"/>
      <w:r w:rsidRPr="00894940">
        <w:t>Kommunikation med myndigheter</w:t>
      </w:r>
      <w:bookmarkEnd w:id="1193"/>
      <w:bookmarkEnd w:id="1194"/>
    </w:p>
    <w:p w14:paraId="2001583B" w14:textId="77777777" w:rsidR="006F1119" w:rsidRPr="008C01FC" w:rsidRDefault="006F1119" w:rsidP="004F6FEB">
      <w:pPr>
        <w:ind w:left="1980"/>
        <w:rPr>
          <w:i/>
          <w:iCs/>
          <w:color w:val="000000" w:themeColor="text1"/>
          <w:sz w:val="22"/>
          <w:szCs w:val="22"/>
        </w:rPr>
      </w:pPr>
      <w:r w:rsidRPr="008C01FC">
        <w:rPr>
          <w:i/>
          <w:iCs/>
          <w:color w:val="000000" w:themeColor="text1"/>
          <w:sz w:val="22"/>
          <w:szCs w:val="22"/>
        </w:rPr>
        <w:t>Vem ansvarar för kommunikation med myndigheter i händelse av brand eller annan olycka?</w:t>
      </w:r>
    </w:p>
    <w:p w14:paraId="3ADFD508" w14:textId="77777777" w:rsidR="004E5EBF" w:rsidRPr="008C01FC" w:rsidRDefault="004E5EBF" w:rsidP="006F1119">
      <w:pPr>
        <w:ind w:left="1980"/>
        <w:rPr>
          <w:bCs/>
          <w:sz w:val="22"/>
          <w:szCs w:val="22"/>
        </w:rPr>
      </w:pPr>
    </w:p>
    <w:p w14:paraId="00DAA5EF" w14:textId="4C8D69B4" w:rsidR="004E5EBF" w:rsidRPr="008C01FC" w:rsidRDefault="004E5EBF" w:rsidP="003E59D4">
      <w:pPr>
        <w:pStyle w:val="Liststycke"/>
        <w:numPr>
          <w:ilvl w:val="0"/>
          <w:numId w:val="27"/>
        </w:numPr>
        <w:autoSpaceDE w:val="0"/>
        <w:autoSpaceDN w:val="0"/>
        <w:adjustRightInd w:val="0"/>
        <w:ind w:left="1036"/>
        <w:rPr>
          <w:bCs/>
          <w:color w:val="000000"/>
          <w:sz w:val="22"/>
          <w:szCs w:val="22"/>
        </w:rPr>
      </w:pPr>
      <w:r w:rsidRPr="008C01FC">
        <w:rPr>
          <w:bCs/>
          <w:color w:val="000000"/>
          <w:sz w:val="22"/>
          <w:szCs w:val="22"/>
        </w:rPr>
        <w:t xml:space="preserve">I händelse av brand eller annan olycka ligger ansvaret för att larma 112 eller motsvarande hos den individ, oavsett organisatorisk hemvist, som upptäcker händelsen/olyckan. Efter den första akuta kontakten med myndighet, ansvarar beställaren för upprättande av </w:t>
      </w:r>
      <w:r w:rsidRPr="008C01FC">
        <w:rPr>
          <w:bCs/>
          <w:color w:val="000000"/>
          <w:sz w:val="22"/>
          <w:szCs w:val="22"/>
        </w:rPr>
        <w:lastRenderedPageBreak/>
        <w:t>löpande kommunikation med dessa. Beställaren ansvarar även för samordning av informationsflödet till samtliga av händelsen berörda personer, företag och organisationer.</w:t>
      </w:r>
    </w:p>
    <w:p w14:paraId="19750B75" w14:textId="77777777" w:rsidR="0090496C" w:rsidRPr="00894940" w:rsidRDefault="0090496C" w:rsidP="003051FD">
      <w:pPr>
        <w:autoSpaceDE w:val="0"/>
        <w:autoSpaceDN w:val="0"/>
        <w:adjustRightInd w:val="0"/>
        <w:ind w:left="316"/>
        <w:rPr>
          <w:b/>
          <w:color w:val="C0C0C0"/>
        </w:rPr>
      </w:pPr>
    </w:p>
    <w:p w14:paraId="3AA51D8E" w14:textId="5525B2A5" w:rsidR="003C1549" w:rsidRPr="00894940" w:rsidRDefault="0083139A" w:rsidP="003C1549">
      <w:pPr>
        <w:pStyle w:val="Rubrik2"/>
      </w:pPr>
      <w:bookmarkStart w:id="1195" w:name="_Toc68038855"/>
      <w:r>
        <w:t>Kontraktsmöte</w:t>
      </w:r>
      <w:r w:rsidR="008C0072" w:rsidRPr="00894940">
        <w:t xml:space="preserve">n </w:t>
      </w:r>
      <w:r w:rsidR="003C1549" w:rsidRPr="00894940">
        <w:t>och affärsutvecklingssamtal</w:t>
      </w:r>
      <w:bookmarkEnd w:id="1195"/>
      <w:r w:rsidR="003C1549" w:rsidRPr="00894940">
        <w:t xml:space="preserve"> </w:t>
      </w:r>
    </w:p>
    <w:p w14:paraId="04B786BB" w14:textId="77777777" w:rsidR="004B479E" w:rsidRPr="008C01FC" w:rsidRDefault="004B479E" w:rsidP="004F6FEB">
      <w:pPr>
        <w:ind w:left="1296"/>
        <w:rPr>
          <w:i/>
          <w:iCs/>
          <w:sz w:val="22"/>
          <w:szCs w:val="22"/>
        </w:rPr>
      </w:pPr>
      <w:r w:rsidRPr="008C01FC">
        <w:rPr>
          <w:i/>
          <w:iCs/>
          <w:sz w:val="22"/>
          <w:szCs w:val="22"/>
        </w:rPr>
        <w:t xml:space="preserve">Hur skall eventuella kontraktsmöten och affärsutvecklingssamtal under avtalsperioden gå till? </w:t>
      </w:r>
    </w:p>
    <w:p w14:paraId="0FB86863" w14:textId="77777777" w:rsidR="004B479E" w:rsidRPr="008C01FC" w:rsidRDefault="004B479E" w:rsidP="004F6FEB">
      <w:pPr>
        <w:ind w:firstLine="1296"/>
        <w:rPr>
          <w:i/>
          <w:iCs/>
          <w:sz w:val="22"/>
          <w:szCs w:val="22"/>
        </w:rPr>
      </w:pPr>
      <w:r w:rsidRPr="008C01FC">
        <w:rPr>
          <w:i/>
          <w:iCs/>
          <w:sz w:val="22"/>
          <w:szCs w:val="22"/>
        </w:rPr>
        <w:t>Hur ofta skall de hållas, vad skall de innehålla och vem ansvarar för att kalla till dem?</w:t>
      </w:r>
    </w:p>
    <w:p w14:paraId="4CD14B65" w14:textId="77777777" w:rsidR="003C1549" w:rsidRPr="008C01FC" w:rsidRDefault="003C1549" w:rsidP="003C1549">
      <w:pPr>
        <w:rPr>
          <w:sz w:val="22"/>
          <w:szCs w:val="22"/>
        </w:rPr>
      </w:pPr>
    </w:p>
    <w:p w14:paraId="142306DF" w14:textId="1ECB5B53" w:rsidR="003051FD" w:rsidRPr="008C01FC" w:rsidRDefault="00900878" w:rsidP="003E59D4">
      <w:pPr>
        <w:pStyle w:val="Liststycke"/>
        <w:numPr>
          <w:ilvl w:val="0"/>
          <w:numId w:val="28"/>
        </w:numPr>
        <w:rPr>
          <w:bCs/>
          <w:sz w:val="22"/>
          <w:szCs w:val="22"/>
        </w:rPr>
      </w:pPr>
      <w:r w:rsidRPr="008C01FC">
        <w:rPr>
          <w:bCs/>
          <w:sz w:val="22"/>
          <w:szCs w:val="22"/>
        </w:rPr>
        <w:t xml:space="preserve">Beställaren eller entreprenören tar vid behov initiativ till att avtala om kontraktsmöten. </w:t>
      </w:r>
      <w:r w:rsidR="003051FD" w:rsidRPr="008C01FC">
        <w:rPr>
          <w:bCs/>
          <w:sz w:val="22"/>
          <w:szCs w:val="22"/>
        </w:rPr>
        <w:br/>
      </w:r>
    </w:p>
    <w:p w14:paraId="5966E1B7" w14:textId="77777777" w:rsidR="003C3A66" w:rsidRPr="008C01FC" w:rsidRDefault="003C3A66" w:rsidP="003E59D4">
      <w:pPr>
        <w:pStyle w:val="Liststycke"/>
        <w:numPr>
          <w:ilvl w:val="0"/>
          <w:numId w:val="28"/>
        </w:numPr>
        <w:rPr>
          <w:bCs/>
          <w:sz w:val="22"/>
          <w:szCs w:val="22"/>
        </w:rPr>
      </w:pPr>
      <w:r w:rsidRPr="008C01FC">
        <w:rPr>
          <w:bCs/>
          <w:sz w:val="22"/>
          <w:szCs w:val="22"/>
        </w:rPr>
        <w:t xml:space="preserve">Affärsutvecklingssamtal hålls ….. gånger årligen. </w:t>
      </w:r>
      <w:r w:rsidRPr="008C01FC">
        <w:rPr>
          <w:sz w:val="22"/>
          <w:szCs w:val="22"/>
        </w:rPr>
        <w:t>Beställare ansvarar för att kalla till affärsutvecklingssamtal, om så ej sker bör entreprenören påtala detta</w:t>
      </w:r>
      <w:r w:rsidRPr="008C01FC">
        <w:rPr>
          <w:bCs/>
          <w:sz w:val="22"/>
          <w:szCs w:val="22"/>
        </w:rPr>
        <w:t xml:space="preserve">. Områden som planering, kvalité, uppföljning, volymer, teknikutveckling, avvikelser m.m. diskuteras i syfte att förbättra entreprenörens affärsmöjligheter och beställarens kundnytta. </w:t>
      </w:r>
    </w:p>
    <w:p w14:paraId="573AE814" w14:textId="433BB7BA" w:rsidR="00A62BA2" w:rsidRPr="008D2A3A" w:rsidRDefault="00A62BA2" w:rsidP="008D2A3A">
      <w:pPr>
        <w:pStyle w:val="paragraph"/>
        <w:spacing w:before="0" w:beforeAutospacing="0" w:after="0" w:afterAutospacing="0"/>
        <w:textAlignment w:val="baseline"/>
        <w:rPr>
          <w:rStyle w:val="scxw170449519"/>
          <w:rFonts w:ascii="Segoe UI" w:hAnsi="Segoe UI" w:cs="Segoe UI"/>
          <w:sz w:val="18"/>
          <w:szCs w:val="18"/>
          <w:lang w:val="sv-SE"/>
        </w:rPr>
      </w:pPr>
    </w:p>
    <w:p w14:paraId="2B2C3BEE" w14:textId="77777777" w:rsidR="00A62BA2" w:rsidRPr="00894940" w:rsidRDefault="00A62BA2" w:rsidP="00A62BA2">
      <w:pPr>
        <w:pStyle w:val="paragraph"/>
        <w:spacing w:before="0" w:beforeAutospacing="0" w:after="0" w:afterAutospacing="0"/>
        <w:textAlignment w:val="baseline"/>
        <w:rPr>
          <w:rStyle w:val="scxw170449519"/>
          <w:sz w:val="22"/>
          <w:szCs w:val="22"/>
          <w:lang w:val="sv-SE"/>
        </w:rPr>
      </w:pPr>
    </w:p>
    <w:p w14:paraId="1AACB88B" w14:textId="77777777" w:rsidR="00531320" w:rsidRPr="00894940" w:rsidRDefault="005F612B" w:rsidP="00531320">
      <w:pPr>
        <w:pStyle w:val="Rubrik2"/>
      </w:pPr>
      <w:bookmarkStart w:id="1196" w:name="_Toc200337415"/>
      <w:bookmarkStart w:id="1197" w:name="_Toc200341956"/>
      <w:bookmarkStart w:id="1198" w:name="_Toc200346558"/>
      <w:bookmarkStart w:id="1199" w:name="_Toc200346730"/>
      <w:bookmarkStart w:id="1200" w:name="_Toc200349273"/>
      <w:bookmarkStart w:id="1201" w:name="_Toc200349435"/>
      <w:bookmarkStart w:id="1202" w:name="_Toc200354833"/>
      <w:bookmarkStart w:id="1203" w:name="_Toc200355402"/>
      <w:bookmarkStart w:id="1204" w:name="_Toc200357005"/>
      <w:bookmarkStart w:id="1205" w:name="_Toc200418478"/>
      <w:bookmarkStart w:id="1206" w:name="_Toc200418713"/>
      <w:bookmarkStart w:id="1207" w:name="_Toc200418862"/>
      <w:bookmarkStart w:id="1208" w:name="_Toc200427533"/>
      <w:bookmarkStart w:id="1209" w:name="_Toc200432055"/>
      <w:bookmarkStart w:id="1210" w:name="_Toc200432953"/>
      <w:bookmarkStart w:id="1211" w:name="_Toc200433387"/>
      <w:bookmarkStart w:id="1212" w:name="_Toc200444695"/>
      <w:bookmarkStart w:id="1213" w:name="_Toc200445024"/>
      <w:bookmarkStart w:id="1214" w:name="_Toc203898757"/>
      <w:bookmarkStart w:id="1215" w:name="_Toc203898898"/>
      <w:bookmarkStart w:id="1216" w:name="_Toc203991203"/>
      <w:bookmarkStart w:id="1217" w:name="_Toc204019090"/>
      <w:bookmarkStart w:id="1218" w:name="_Toc206917493"/>
      <w:bookmarkStart w:id="1219" w:name="_Toc206920494"/>
      <w:bookmarkStart w:id="1220" w:name="_Toc207682284"/>
      <w:bookmarkStart w:id="1221" w:name="_Toc207701141"/>
      <w:bookmarkStart w:id="1222" w:name="_Toc207704360"/>
      <w:bookmarkStart w:id="1223" w:name="_Toc208032115"/>
      <w:bookmarkStart w:id="1224" w:name="_Toc208046004"/>
      <w:bookmarkStart w:id="1225" w:name="_Toc208121434"/>
      <w:bookmarkStart w:id="1226" w:name="_Toc208121562"/>
      <w:bookmarkStart w:id="1227" w:name="_Toc208121852"/>
      <w:bookmarkStart w:id="1228" w:name="_Toc208212172"/>
      <w:bookmarkStart w:id="1229" w:name="_Toc208214386"/>
      <w:bookmarkStart w:id="1230" w:name="_Toc208214814"/>
      <w:bookmarkStart w:id="1231" w:name="_Toc208829388"/>
      <w:bookmarkStart w:id="1232" w:name="_Toc68038856"/>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r w:rsidRPr="00894940">
        <w:t>Beställares u</w:t>
      </w:r>
      <w:r w:rsidR="00531320" w:rsidRPr="00894940">
        <w:t>ppföljning</w:t>
      </w:r>
      <w:r w:rsidRPr="00894940">
        <w:t>srutiner</w:t>
      </w:r>
      <w:bookmarkEnd w:id="1232"/>
      <w:r w:rsidR="005C7D10" w:rsidRPr="00894940">
        <w:t xml:space="preserve"> </w:t>
      </w:r>
    </w:p>
    <w:p w14:paraId="16054254" w14:textId="77777777" w:rsidR="003F2E87" w:rsidRPr="008C01FC" w:rsidRDefault="003F2E87" w:rsidP="003F2E87">
      <w:pPr>
        <w:ind w:firstLine="1296"/>
        <w:rPr>
          <w:i/>
          <w:iCs/>
          <w:color w:val="000000" w:themeColor="text1"/>
          <w:sz w:val="22"/>
          <w:szCs w:val="22"/>
        </w:rPr>
      </w:pPr>
      <w:r w:rsidRPr="008C01FC">
        <w:rPr>
          <w:i/>
          <w:iCs/>
          <w:color w:val="000000" w:themeColor="text1"/>
          <w:sz w:val="22"/>
          <w:szCs w:val="22"/>
        </w:rPr>
        <w:t xml:space="preserve">Hur ser beställarens uppföljningsrutiner av entreprenaden ut? </w:t>
      </w:r>
    </w:p>
    <w:p w14:paraId="62CE59CB" w14:textId="77777777" w:rsidR="003F2E87" w:rsidRPr="008C01FC" w:rsidRDefault="003F2E87" w:rsidP="008C01FC">
      <w:pPr>
        <w:ind w:left="1296"/>
        <w:rPr>
          <w:i/>
          <w:iCs/>
          <w:color w:val="000000" w:themeColor="text1"/>
          <w:sz w:val="22"/>
          <w:szCs w:val="22"/>
        </w:rPr>
      </w:pPr>
      <w:r w:rsidRPr="008C01FC">
        <w:rPr>
          <w:i/>
          <w:iCs/>
          <w:color w:val="000000" w:themeColor="text1"/>
          <w:sz w:val="22"/>
          <w:szCs w:val="22"/>
        </w:rPr>
        <w:t xml:space="preserve">Hur ofta genomförs de, vad innehåller de samt hur ser ansvarsfördelningen ut kopplat till dessa. </w:t>
      </w:r>
    </w:p>
    <w:p w14:paraId="3AEF006C" w14:textId="77777777" w:rsidR="003051FD" w:rsidRPr="008C01FC" w:rsidRDefault="003051FD" w:rsidP="003051FD">
      <w:pPr>
        <w:textAlignment w:val="baseline"/>
        <w:rPr>
          <w:sz w:val="22"/>
          <w:szCs w:val="22"/>
        </w:rPr>
      </w:pPr>
    </w:p>
    <w:p w14:paraId="6A4D3AEF" w14:textId="63E1D304" w:rsidR="00114763" w:rsidRPr="008C01FC" w:rsidRDefault="00114763" w:rsidP="003E59D4">
      <w:pPr>
        <w:pStyle w:val="Liststycke"/>
        <w:numPr>
          <w:ilvl w:val="0"/>
          <w:numId w:val="44"/>
        </w:numPr>
        <w:rPr>
          <w:bCs/>
          <w:color w:val="000000"/>
          <w:sz w:val="22"/>
          <w:szCs w:val="22"/>
        </w:rPr>
      </w:pPr>
      <w:r w:rsidRPr="008C01FC">
        <w:rPr>
          <w:bCs/>
          <w:color w:val="000000"/>
          <w:sz w:val="22"/>
          <w:szCs w:val="22"/>
        </w:rPr>
        <w:t xml:space="preserve">Beställaren genomför uppföljning av entreprenaden på ett antal trakter varje år. Hur många som genomförs beslutas av beställaren. Syftet är att kvalitetssäkra utförda arbeten och återkoppla </w:t>
      </w:r>
      <w:r w:rsidR="0068621F" w:rsidRPr="008C01FC">
        <w:rPr>
          <w:bCs/>
          <w:color w:val="000000"/>
          <w:sz w:val="22"/>
          <w:szCs w:val="22"/>
        </w:rPr>
        <w:t xml:space="preserve">resultatet </w:t>
      </w:r>
      <w:r w:rsidRPr="008C01FC">
        <w:rPr>
          <w:bCs/>
          <w:color w:val="000000"/>
          <w:sz w:val="22"/>
          <w:szCs w:val="22"/>
        </w:rPr>
        <w:t xml:space="preserve">till entreprenören. </w:t>
      </w:r>
    </w:p>
    <w:p w14:paraId="75A90C43" w14:textId="201A08BF" w:rsidR="003F2E87" w:rsidRPr="008C01FC" w:rsidRDefault="003F2E87" w:rsidP="00114763">
      <w:pPr>
        <w:pStyle w:val="Liststycke"/>
        <w:ind w:left="1080"/>
        <w:textAlignment w:val="baseline"/>
        <w:rPr>
          <w:sz w:val="22"/>
          <w:szCs w:val="22"/>
        </w:rPr>
      </w:pPr>
    </w:p>
    <w:p w14:paraId="739929B5" w14:textId="06BF126E" w:rsidR="00A62BA2" w:rsidRDefault="00432D49" w:rsidP="003E59D4">
      <w:pPr>
        <w:pStyle w:val="Liststycke"/>
        <w:numPr>
          <w:ilvl w:val="0"/>
          <w:numId w:val="27"/>
        </w:numPr>
        <w:ind w:left="1080"/>
        <w:textAlignment w:val="baseline"/>
        <w:rPr>
          <w:sz w:val="22"/>
          <w:szCs w:val="22"/>
        </w:rPr>
      </w:pPr>
      <w:r w:rsidRPr="008C01FC">
        <w:rPr>
          <w:sz w:val="22"/>
          <w:szCs w:val="22"/>
        </w:rPr>
        <w:t>Entreprenören</w:t>
      </w:r>
      <w:r w:rsidR="640687FA" w:rsidRPr="008C01FC">
        <w:rPr>
          <w:sz w:val="22"/>
          <w:szCs w:val="22"/>
        </w:rPr>
        <w:t xml:space="preserve"> är skyldig att medverka vid såväl interna revisioner som externa när så erfordras, exempelvis ISO 14001 och PEFC/FSC.</w:t>
      </w:r>
    </w:p>
    <w:p w14:paraId="6B32C20D" w14:textId="77777777" w:rsidR="008C01FC" w:rsidRPr="008C01FC" w:rsidRDefault="008C01FC" w:rsidP="008C01FC">
      <w:pPr>
        <w:pStyle w:val="Liststycke"/>
        <w:ind w:left="1080"/>
        <w:textAlignment w:val="baseline"/>
        <w:rPr>
          <w:sz w:val="22"/>
          <w:szCs w:val="22"/>
        </w:rPr>
      </w:pPr>
    </w:p>
    <w:p w14:paraId="1C335C25" w14:textId="6CA25EDF" w:rsidR="00A62BA2" w:rsidRPr="00894940" w:rsidRDefault="00A62BA2" w:rsidP="003051FD">
      <w:pPr>
        <w:pStyle w:val="paragraph"/>
        <w:spacing w:before="0" w:beforeAutospacing="0" w:after="0" w:afterAutospacing="0"/>
        <w:ind w:left="360"/>
        <w:textAlignment w:val="baseline"/>
        <w:rPr>
          <w:rStyle w:val="normaltextrun"/>
          <w:b/>
          <w:bCs/>
          <w:sz w:val="22"/>
          <w:szCs w:val="22"/>
          <w:lang w:val="sv-SE"/>
        </w:rPr>
      </w:pPr>
    </w:p>
    <w:p w14:paraId="62C602B9" w14:textId="1A3939B1" w:rsidR="00A62BA2" w:rsidRDefault="00EE12C9" w:rsidP="00ED3388">
      <w:pPr>
        <w:pStyle w:val="Rubrik1"/>
      </w:pPr>
      <w:bookmarkStart w:id="1233" w:name="_Toc68038857"/>
      <w:r w:rsidRPr="00894940">
        <w:t>Organisation</w:t>
      </w:r>
      <w:bookmarkEnd w:id="1233"/>
    </w:p>
    <w:p w14:paraId="130101CD" w14:textId="2C338179" w:rsidR="00057740" w:rsidRDefault="00057740" w:rsidP="00057740">
      <w:pPr>
        <w:pStyle w:val="Rubrik2"/>
      </w:pPr>
      <w:bookmarkStart w:id="1234" w:name="_Toc68038858"/>
      <w:r w:rsidRPr="00894940">
        <w:t>Generell</w:t>
      </w:r>
      <w:r>
        <w:t>t</w:t>
      </w:r>
      <w:bookmarkEnd w:id="1234"/>
    </w:p>
    <w:p w14:paraId="6DE6089E" w14:textId="77777777" w:rsidR="00057740" w:rsidRPr="00894940" w:rsidRDefault="00057740" w:rsidP="00ED3388"/>
    <w:p w14:paraId="23E7E7F0" w14:textId="53B544F5" w:rsidR="00057740" w:rsidRPr="008C01FC" w:rsidRDefault="00057740" w:rsidP="003E59D4">
      <w:pPr>
        <w:pStyle w:val="Liststycke"/>
        <w:numPr>
          <w:ilvl w:val="0"/>
          <w:numId w:val="29"/>
        </w:numPr>
        <w:ind w:left="1080"/>
        <w:rPr>
          <w:bCs/>
          <w:sz w:val="22"/>
          <w:szCs w:val="22"/>
        </w:rPr>
      </w:pPr>
      <w:r w:rsidRPr="008C01FC">
        <w:rPr>
          <w:bCs/>
          <w:sz w:val="22"/>
          <w:szCs w:val="22"/>
        </w:rPr>
        <w:t xml:space="preserve">Entreprenören skall </w:t>
      </w:r>
      <w:r w:rsidR="004A2A1D" w:rsidRPr="008C01FC">
        <w:rPr>
          <w:bCs/>
          <w:sz w:val="22"/>
          <w:szCs w:val="22"/>
        </w:rPr>
        <w:t xml:space="preserve">utöver vad som anges i kontraktshandlingarna </w:t>
      </w:r>
      <w:r w:rsidRPr="008C01FC">
        <w:rPr>
          <w:bCs/>
          <w:sz w:val="22"/>
          <w:szCs w:val="22"/>
        </w:rPr>
        <w:t>uppträda som självständigt företag och själv ta ansvar för kompetensutveckling, arbetsmiljöarbete och maskinutrustning samt ansvara för att verksamheten bedrivs enligt gällande lagar och avtal samt god sed på arbetsmarknaden.</w:t>
      </w:r>
    </w:p>
    <w:p w14:paraId="12B9ADDE" w14:textId="77777777" w:rsidR="00057740" w:rsidRPr="008C01FC" w:rsidRDefault="00057740" w:rsidP="003051FD">
      <w:pPr>
        <w:ind w:left="360"/>
        <w:rPr>
          <w:bCs/>
          <w:color w:val="D0CECE" w:themeColor="background2" w:themeShade="E6"/>
          <w:sz w:val="22"/>
          <w:szCs w:val="22"/>
        </w:rPr>
      </w:pPr>
    </w:p>
    <w:p w14:paraId="784FE2A7" w14:textId="59529ED2" w:rsidR="00057740" w:rsidRPr="008C01FC" w:rsidRDefault="00057740" w:rsidP="003E59D4">
      <w:pPr>
        <w:pStyle w:val="Liststycke"/>
        <w:numPr>
          <w:ilvl w:val="0"/>
          <w:numId w:val="29"/>
        </w:numPr>
        <w:ind w:left="1080"/>
        <w:rPr>
          <w:bCs/>
          <w:color w:val="C45911" w:themeColor="accent2" w:themeShade="BF"/>
          <w:sz w:val="22"/>
          <w:szCs w:val="22"/>
        </w:rPr>
      </w:pPr>
      <w:r w:rsidRPr="008C01FC">
        <w:rPr>
          <w:rFonts w:eastAsia="Arial"/>
          <w:bCs/>
          <w:sz w:val="22"/>
          <w:szCs w:val="22"/>
        </w:rPr>
        <w:t xml:space="preserve">Entreprenören skall utföra uppdraget med egen personal och egna produktionsresurser samt i enlighet med beställarens </w:t>
      </w:r>
      <w:r w:rsidR="004A2A1D" w:rsidRPr="008C01FC">
        <w:rPr>
          <w:rFonts w:eastAsia="Arial"/>
          <w:bCs/>
          <w:sz w:val="22"/>
          <w:szCs w:val="22"/>
        </w:rPr>
        <w:t>bilagda policy/</w:t>
      </w:r>
      <w:r w:rsidRPr="008C01FC">
        <w:rPr>
          <w:rFonts w:eastAsia="Arial"/>
          <w:bCs/>
          <w:sz w:val="22"/>
          <w:szCs w:val="22"/>
        </w:rPr>
        <w:t xml:space="preserve">instruktioner. </w:t>
      </w:r>
    </w:p>
    <w:p w14:paraId="149899E8" w14:textId="77777777" w:rsidR="008C01FC" w:rsidRPr="008C01FC" w:rsidRDefault="008C01FC" w:rsidP="008C01FC">
      <w:pPr>
        <w:pStyle w:val="Liststycke"/>
        <w:rPr>
          <w:bCs/>
          <w:color w:val="C45911" w:themeColor="accent2" w:themeShade="BF"/>
          <w:sz w:val="22"/>
          <w:szCs w:val="22"/>
        </w:rPr>
      </w:pPr>
    </w:p>
    <w:p w14:paraId="47A1F791" w14:textId="77777777" w:rsidR="00A62BA2" w:rsidRPr="008C01FC" w:rsidRDefault="00A62BA2" w:rsidP="00B434ED">
      <w:pPr>
        <w:rPr>
          <w:sz w:val="22"/>
          <w:szCs w:val="22"/>
        </w:rPr>
      </w:pPr>
    </w:p>
    <w:p w14:paraId="682E0367" w14:textId="51149995" w:rsidR="00152B29" w:rsidRPr="00894940" w:rsidRDefault="00057740" w:rsidP="00152B29">
      <w:pPr>
        <w:pStyle w:val="Rubrik2"/>
      </w:pPr>
      <w:bookmarkStart w:id="1235" w:name="_Toc199753376"/>
      <w:bookmarkStart w:id="1236" w:name="_Toc199837596"/>
      <w:bookmarkStart w:id="1237" w:name="_Toc199838075"/>
      <w:bookmarkStart w:id="1238" w:name="_Toc200169403"/>
      <w:bookmarkStart w:id="1239" w:name="_Toc200178080"/>
      <w:bookmarkStart w:id="1240" w:name="_Toc200265673"/>
      <w:bookmarkStart w:id="1241" w:name="_Toc200266118"/>
      <w:bookmarkStart w:id="1242" w:name="_Toc200333323"/>
      <w:bookmarkStart w:id="1243" w:name="_Toc200333726"/>
      <w:bookmarkStart w:id="1244" w:name="_Toc200334086"/>
      <w:bookmarkStart w:id="1245" w:name="_Toc200335134"/>
      <w:bookmarkStart w:id="1246" w:name="_Toc200335299"/>
      <w:bookmarkStart w:id="1247" w:name="_Toc200335463"/>
      <w:bookmarkStart w:id="1248" w:name="_Toc200335627"/>
      <w:bookmarkStart w:id="1249" w:name="_Toc200335791"/>
      <w:bookmarkStart w:id="1250" w:name="_Toc200335955"/>
      <w:bookmarkStart w:id="1251" w:name="_Toc200336121"/>
      <w:bookmarkStart w:id="1252" w:name="_Toc200336288"/>
      <w:bookmarkStart w:id="1253" w:name="_Toc200337418"/>
      <w:bookmarkStart w:id="1254" w:name="_Toc200341959"/>
      <w:bookmarkStart w:id="1255" w:name="_Toc200346561"/>
      <w:bookmarkStart w:id="1256" w:name="_Toc200346733"/>
      <w:bookmarkStart w:id="1257" w:name="_Toc200349276"/>
      <w:bookmarkStart w:id="1258" w:name="_Toc200349438"/>
      <w:bookmarkStart w:id="1259" w:name="_Toc200354836"/>
      <w:bookmarkStart w:id="1260" w:name="_Toc200355405"/>
      <w:bookmarkStart w:id="1261" w:name="_Toc200357008"/>
      <w:bookmarkStart w:id="1262" w:name="_Toc200418481"/>
      <w:bookmarkStart w:id="1263" w:name="_Toc200418716"/>
      <w:bookmarkStart w:id="1264" w:name="_Toc200418865"/>
      <w:bookmarkStart w:id="1265" w:name="_Toc200427536"/>
      <w:bookmarkStart w:id="1266" w:name="_Toc200432058"/>
      <w:bookmarkStart w:id="1267" w:name="_Toc200432956"/>
      <w:bookmarkStart w:id="1268" w:name="_Toc200433390"/>
      <w:bookmarkStart w:id="1269" w:name="_Toc200444698"/>
      <w:bookmarkStart w:id="1270" w:name="_Toc200445027"/>
      <w:bookmarkStart w:id="1271" w:name="_Toc203898760"/>
      <w:bookmarkStart w:id="1272" w:name="_Toc203898901"/>
      <w:bookmarkStart w:id="1273" w:name="_Toc203991206"/>
      <w:bookmarkStart w:id="1274" w:name="_Toc204019093"/>
      <w:bookmarkStart w:id="1275" w:name="_Toc206917496"/>
      <w:bookmarkStart w:id="1276" w:name="_Toc206920497"/>
      <w:bookmarkStart w:id="1277" w:name="_Toc207682287"/>
      <w:bookmarkStart w:id="1278" w:name="_Toc207701144"/>
      <w:bookmarkStart w:id="1279" w:name="_Toc207704363"/>
      <w:bookmarkStart w:id="1280" w:name="_Toc208032118"/>
      <w:bookmarkStart w:id="1281" w:name="_Toc208046007"/>
      <w:bookmarkStart w:id="1282" w:name="_Toc208121437"/>
      <w:bookmarkStart w:id="1283" w:name="_Toc208121565"/>
      <w:bookmarkStart w:id="1284" w:name="_Toc208121855"/>
      <w:bookmarkStart w:id="1285" w:name="_Toc208212175"/>
      <w:bookmarkStart w:id="1286" w:name="_Toc208214389"/>
      <w:bookmarkStart w:id="1287" w:name="_Toc208214817"/>
      <w:bookmarkStart w:id="1288" w:name="_Toc208829391"/>
      <w:bookmarkStart w:id="1289" w:name="_Toc68038859"/>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r>
        <w:t>K</w:t>
      </w:r>
      <w:r w:rsidR="00152B29" w:rsidRPr="00894940">
        <w:t>ompetens</w:t>
      </w:r>
      <w:bookmarkEnd w:id="1289"/>
    </w:p>
    <w:p w14:paraId="09334F97" w14:textId="08A75ED6" w:rsidR="00744A70" w:rsidRPr="008C01FC" w:rsidRDefault="00744A70" w:rsidP="00744A70">
      <w:pPr>
        <w:ind w:left="1296"/>
        <w:rPr>
          <w:i/>
          <w:iCs/>
          <w:sz w:val="22"/>
          <w:szCs w:val="22"/>
        </w:rPr>
      </w:pPr>
      <w:r w:rsidRPr="008C01FC">
        <w:rPr>
          <w:i/>
          <w:iCs/>
          <w:sz w:val="22"/>
          <w:szCs w:val="22"/>
        </w:rPr>
        <w:t>Vilken kompetens krävs att entreprenören och anställda besitter (obs! skilj kompetens från krävda utbildningar)?</w:t>
      </w:r>
      <w:r w:rsidR="00646F25" w:rsidRPr="008C01FC">
        <w:rPr>
          <w:i/>
          <w:iCs/>
          <w:sz w:val="22"/>
          <w:szCs w:val="22"/>
        </w:rPr>
        <w:br/>
      </w:r>
    </w:p>
    <w:p w14:paraId="25A50DB4" w14:textId="3560AAB5" w:rsidR="007E5AE4" w:rsidRPr="008C01FC" w:rsidRDefault="00646F25" w:rsidP="003E59D4">
      <w:pPr>
        <w:pStyle w:val="Liststycke"/>
        <w:numPr>
          <w:ilvl w:val="0"/>
          <w:numId w:val="36"/>
        </w:numPr>
        <w:textAlignment w:val="baseline"/>
        <w:rPr>
          <w:bCs/>
          <w:sz w:val="22"/>
          <w:szCs w:val="22"/>
        </w:rPr>
      </w:pPr>
      <w:r w:rsidRPr="008C01FC">
        <w:rPr>
          <w:bCs/>
          <w:sz w:val="22"/>
          <w:szCs w:val="22"/>
        </w:rPr>
        <w:t xml:space="preserve">Entreprenörens personal ska ha erforderlig teoretisk och praktisk kompetens att utföra uppdraget på ett säkert sätt och i övrigt enligt denna uppdragsbeskrivning, därtill kopplade </w:t>
      </w:r>
      <w:r w:rsidRPr="008C01FC">
        <w:rPr>
          <w:bCs/>
          <w:sz w:val="22"/>
          <w:szCs w:val="22"/>
        </w:rPr>
        <w:lastRenderedPageBreak/>
        <w:t xml:space="preserve">instruktioner, samt vad som kan anses krävas för ett fackmannamässigt utförande. </w:t>
      </w:r>
      <w:r w:rsidRPr="008C01FC">
        <w:rPr>
          <w:rFonts w:eastAsia="Arial"/>
          <w:bCs/>
          <w:sz w:val="22"/>
          <w:szCs w:val="22"/>
        </w:rPr>
        <w:t>Det innebär bland annat:</w:t>
      </w:r>
    </w:p>
    <w:p w14:paraId="5881ACAE" w14:textId="0CFA7751" w:rsidR="007E5AE4" w:rsidRPr="008C01FC" w:rsidRDefault="007E5AE4" w:rsidP="007E5AE4">
      <w:pPr>
        <w:ind w:left="720"/>
        <w:textAlignment w:val="baseline"/>
        <w:rPr>
          <w:bCs/>
          <w:sz w:val="22"/>
          <w:szCs w:val="22"/>
        </w:rPr>
      </w:pPr>
    </w:p>
    <w:p w14:paraId="793B712A" w14:textId="77777777" w:rsidR="00646F25" w:rsidRPr="008C01FC" w:rsidRDefault="00646F25" w:rsidP="007E5AE4">
      <w:pPr>
        <w:pStyle w:val="Liststycke"/>
        <w:numPr>
          <w:ilvl w:val="0"/>
          <w:numId w:val="1"/>
        </w:numPr>
        <w:ind w:left="1843"/>
        <w:textAlignment w:val="baseline"/>
        <w:rPr>
          <w:rFonts w:eastAsia="Arial"/>
          <w:bCs/>
          <w:sz w:val="22"/>
          <w:szCs w:val="22"/>
        </w:rPr>
      </w:pPr>
      <w:r w:rsidRPr="008C01FC">
        <w:rPr>
          <w:rFonts w:eastAsia="Arial"/>
          <w:bCs/>
          <w:sz w:val="22"/>
          <w:szCs w:val="22"/>
        </w:rPr>
        <w:t>Att kunna hantera brandsläckningsutrustning på ett korrekt sätt.</w:t>
      </w:r>
    </w:p>
    <w:p w14:paraId="78713F95" w14:textId="77777777" w:rsidR="00646F25" w:rsidRPr="008C01FC" w:rsidRDefault="00646F25" w:rsidP="007E5AE4">
      <w:pPr>
        <w:pStyle w:val="Liststycke"/>
        <w:numPr>
          <w:ilvl w:val="0"/>
          <w:numId w:val="1"/>
        </w:numPr>
        <w:ind w:left="1843"/>
        <w:textAlignment w:val="baseline"/>
        <w:rPr>
          <w:rFonts w:eastAsia="Arial"/>
          <w:bCs/>
          <w:sz w:val="22"/>
          <w:szCs w:val="22"/>
        </w:rPr>
      </w:pPr>
      <w:r w:rsidRPr="008C01FC">
        <w:rPr>
          <w:rFonts w:eastAsia="Arial"/>
          <w:bCs/>
          <w:sz w:val="22"/>
          <w:szCs w:val="22"/>
        </w:rPr>
        <w:t>Att kunna hantera oljesaneringsutrustning på ett korrekt sätt.</w:t>
      </w:r>
    </w:p>
    <w:p w14:paraId="2BA1238D" w14:textId="77777777" w:rsidR="00646F25" w:rsidRPr="008C01FC" w:rsidRDefault="00646F25" w:rsidP="007E5AE4">
      <w:pPr>
        <w:pStyle w:val="Liststycke"/>
        <w:numPr>
          <w:ilvl w:val="0"/>
          <w:numId w:val="1"/>
        </w:numPr>
        <w:ind w:left="1843"/>
        <w:textAlignment w:val="baseline"/>
        <w:rPr>
          <w:rFonts w:eastAsia="Arial"/>
          <w:bCs/>
          <w:sz w:val="22"/>
          <w:szCs w:val="22"/>
        </w:rPr>
      </w:pPr>
      <w:r w:rsidRPr="008C01FC">
        <w:rPr>
          <w:rFonts w:eastAsia="Arial"/>
          <w:bCs/>
          <w:sz w:val="22"/>
          <w:szCs w:val="22"/>
        </w:rPr>
        <w:t>Att kunna larma SOS-alarm (112) och ange larmkoordinater på svenska eller engelska.</w:t>
      </w:r>
    </w:p>
    <w:p w14:paraId="415284E4" w14:textId="1D97DDDD" w:rsidR="00592C7B" w:rsidRPr="008C01FC" w:rsidRDefault="00592C7B" w:rsidP="003051FD">
      <w:pPr>
        <w:rPr>
          <w:b/>
          <w:sz w:val="22"/>
          <w:szCs w:val="22"/>
        </w:rPr>
      </w:pPr>
    </w:p>
    <w:p w14:paraId="0770C30A" w14:textId="6006C5A0" w:rsidR="00996D0E" w:rsidRPr="008C01FC" w:rsidRDefault="00996D0E" w:rsidP="003E59D4">
      <w:pPr>
        <w:pStyle w:val="Liststycke"/>
        <w:numPr>
          <w:ilvl w:val="0"/>
          <w:numId w:val="31"/>
        </w:numPr>
        <w:ind w:left="1080"/>
        <w:jc w:val="both"/>
        <w:textAlignment w:val="baseline"/>
        <w:rPr>
          <w:sz w:val="22"/>
          <w:szCs w:val="22"/>
        </w:rPr>
      </w:pPr>
      <w:r w:rsidRPr="008C01FC">
        <w:rPr>
          <w:rFonts w:eastAsia="Arial"/>
          <w:sz w:val="22"/>
          <w:szCs w:val="22"/>
        </w:rPr>
        <w:t>Entreprenören</w:t>
      </w:r>
      <w:r w:rsidR="00017053" w:rsidRPr="008C01FC">
        <w:rPr>
          <w:rFonts w:eastAsia="Arial"/>
          <w:sz w:val="22"/>
          <w:szCs w:val="22"/>
        </w:rPr>
        <w:t xml:space="preserve"> </w:t>
      </w:r>
      <w:r w:rsidRPr="008C01FC">
        <w:rPr>
          <w:rFonts w:eastAsia="Arial"/>
          <w:sz w:val="22"/>
          <w:szCs w:val="22"/>
        </w:rPr>
        <w:t>och arbetsledare hos entreprenören ska delta i av beställaren anordnad eller anvisad utbildning, t.ex. uppstartsövningar. Entreprenören står vid sådana tillfällen kostnaderna för egen arbetstid och egna resor.</w:t>
      </w:r>
    </w:p>
    <w:p w14:paraId="0BF70372" w14:textId="77777777" w:rsidR="00996D0E" w:rsidRPr="008C01FC" w:rsidRDefault="00996D0E" w:rsidP="003051FD">
      <w:pPr>
        <w:ind w:left="360"/>
        <w:jc w:val="both"/>
        <w:textAlignment w:val="baseline"/>
        <w:rPr>
          <w:rFonts w:eastAsia="Arial"/>
          <w:sz w:val="22"/>
          <w:szCs w:val="22"/>
        </w:rPr>
      </w:pPr>
    </w:p>
    <w:p w14:paraId="7D038F41" w14:textId="1628924B" w:rsidR="00AE728A" w:rsidRPr="008C01FC" w:rsidRDefault="00996D0E" w:rsidP="003E59D4">
      <w:pPr>
        <w:pStyle w:val="Liststycke"/>
        <w:numPr>
          <w:ilvl w:val="0"/>
          <w:numId w:val="31"/>
        </w:numPr>
        <w:ind w:left="1080"/>
        <w:rPr>
          <w:rFonts w:eastAsia="Arial"/>
          <w:sz w:val="22"/>
          <w:szCs w:val="22"/>
        </w:rPr>
      </w:pPr>
      <w:r w:rsidRPr="008C01FC">
        <w:rPr>
          <w:rFonts w:eastAsia="Arial"/>
          <w:sz w:val="22"/>
          <w:szCs w:val="22"/>
        </w:rPr>
        <w:t xml:space="preserve">Samtliga förare ska genomgå beställarens Skötselskola för markberedning med </w:t>
      </w:r>
    </w:p>
    <w:p w14:paraId="66272985" w14:textId="20569F58" w:rsidR="00996D0E" w:rsidRDefault="00996D0E" w:rsidP="00017053">
      <w:pPr>
        <w:pStyle w:val="Liststycke"/>
        <w:ind w:left="1080"/>
        <w:rPr>
          <w:rFonts w:eastAsia="Arial"/>
          <w:sz w:val="22"/>
          <w:szCs w:val="22"/>
        </w:rPr>
      </w:pPr>
      <w:r w:rsidRPr="008C01FC">
        <w:rPr>
          <w:rFonts w:eastAsia="Arial"/>
          <w:sz w:val="22"/>
          <w:szCs w:val="22"/>
        </w:rPr>
        <w:t>godkänt resultat innan arbete får utföras åt beställaren. Intyg om godkänd utbildning i Skötselskolan medförs på arbetsplatsen</w:t>
      </w:r>
      <w:r w:rsidR="008C01FC">
        <w:rPr>
          <w:rFonts w:eastAsia="Arial"/>
          <w:sz w:val="22"/>
          <w:szCs w:val="22"/>
        </w:rPr>
        <w:t>.</w:t>
      </w:r>
    </w:p>
    <w:p w14:paraId="362BB834" w14:textId="77777777" w:rsidR="008C01FC" w:rsidRPr="008C01FC" w:rsidRDefault="008C01FC" w:rsidP="00017053">
      <w:pPr>
        <w:pStyle w:val="Liststycke"/>
        <w:ind w:left="1080"/>
        <w:rPr>
          <w:b/>
          <w:sz w:val="22"/>
          <w:szCs w:val="22"/>
        </w:rPr>
      </w:pPr>
    </w:p>
    <w:p w14:paraId="51643681" w14:textId="0DE35E23" w:rsidR="00A62BA2" w:rsidRPr="005F266A" w:rsidRDefault="00015A35" w:rsidP="005F266A">
      <w:pPr>
        <w:ind w:left="540"/>
        <w:rPr>
          <w:b/>
          <w:highlight w:val="lightGray"/>
        </w:rPr>
      </w:pPr>
      <w:r w:rsidRPr="00894940">
        <w:rPr>
          <w:b/>
          <w:highlight w:val="lightGray"/>
        </w:rPr>
        <w:t xml:space="preserve"> </w:t>
      </w:r>
    </w:p>
    <w:p w14:paraId="3B2C0F8F" w14:textId="77777777" w:rsidR="007A5BE9" w:rsidRPr="00894940" w:rsidRDefault="007A5BE9" w:rsidP="007A5BE9">
      <w:pPr>
        <w:pStyle w:val="Rubrik2"/>
      </w:pPr>
      <w:bookmarkStart w:id="1290" w:name="_Toc68038860"/>
      <w:r w:rsidRPr="00894940">
        <w:t>Lagkrav</w:t>
      </w:r>
      <w:bookmarkEnd w:id="1290"/>
      <w:r w:rsidRPr="00894940">
        <w:t xml:space="preserve"> </w:t>
      </w:r>
    </w:p>
    <w:p w14:paraId="6DA80C52" w14:textId="77777777" w:rsidR="0075717C" w:rsidRPr="008C01FC" w:rsidRDefault="0075717C" w:rsidP="0075717C">
      <w:pPr>
        <w:ind w:left="1296"/>
        <w:rPr>
          <w:b/>
          <w:i/>
          <w:iCs/>
          <w:sz w:val="22"/>
          <w:szCs w:val="22"/>
        </w:rPr>
      </w:pPr>
      <w:r w:rsidRPr="008C01FC">
        <w:rPr>
          <w:i/>
          <w:iCs/>
          <w:sz w:val="22"/>
          <w:szCs w:val="22"/>
        </w:rPr>
        <w:t>Vilka krav på entreprenören gäller avseende kunskaper om lagstiftning och annan juridisk och avtalsrättslig dokumentation som kopplar till entreprenadavtalet?</w:t>
      </w:r>
    </w:p>
    <w:p w14:paraId="77CBE861" w14:textId="77777777" w:rsidR="008B5951" w:rsidRPr="008C01FC" w:rsidRDefault="008B5951" w:rsidP="007A5BE9">
      <w:pPr>
        <w:rPr>
          <w:b/>
          <w:sz w:val="22"/>
          <w:szCs w:val="22"/>
        </w:rPr>
      </w:pPr>
    </w:p>
    <w:p w14:paraId="0E6E53AE" w14:textId="474B253E" w:rsidR="004F64C3" w:rsidRPr="008C01FC" w:rsidRDefault="00F6787E" w:rsidP="003E59D4">
      <w:pPr>
        <w:pStyle w:val="Liststycke"/>
        <w:numPr>
          <w:ilvl w:val="0"/>
          <w:numId w:val="30"/>
        </w:numPr>
        <w:ind w:left="1069"/>
        <w:rPr>
          <w:bCs/>
          <w:sz w:val="22"/>
          <w:szCs w:val="22"/>
        </w:rPr>
      </w:pPr>
      <w:r w:rsidRPr="008C01FC">
        <w:rPr>
          <w:bCs/>
          <w:sz w:val="22"/>
          <w:szCs w:val="22"/>
        </w:rPr>
        <w:t>P</w:t>
      </w:r>
      <w:r w:rsidR="00F461D3" w:rsidRPr="008C01FC">
        <w:rPr>
          <w:bCs/>
          <w:sz w:val="22"/>
          <w:szCs w:val="22"/>
        </w:rPr>
        <w:t>a</w:t>
      </w:r>
      <w:r w:rsidRPr="008C01FC">
        <w:rPr>
          <w:bCs/>
          <w:sz w:val="22"/>
          <w:szCs w:val="22"/>
        </w:rPr>
        <w:t>rterna</w:t>
      </w:r>
      <w:r w:rsidR="004F64C3" w:rsidRPr="008C01FC">
        <w:rPr>
          <w:bCs/>
          <w:sz w:val="22"/>
          <w:szCs w:val="22"/>
        </w:rPr>
        <w:t xml:space="preserve"> skall följa svensk lagstiftning samt följa och vara väl införstådd i branschens Allmänna bestämmelser (ABSE). </w:t>
      </w:r>
    </w:p>
    <w:p w14:paraId="398D025E" w14:textId="77777777" w:rsidR="004F64C3" w:rsidRPr="008C01FC" w:rsidRDefault="004F64C3" w:rsidP="007E5AE4">
      <w:pPr>
        <w:ind w:left="360"/>
        <w:rPr>
          <w:b/>
          <w:sz w:val="22"/>
          <w:szCs w:val="22"/>
        </w:rPr>
      </w:pPr>
    </w:p>
    <w:p w14:paraId="71A0A6EA" w14:textId="148E0CB4" w:rsidR="004F64C3" w:rsidRPr="008C01FC" w:rsidRDefault="004F64C3" w:rsidP="003E59D4">
      <w:pPr>
        <w:pStyle w:val="Liststycke"/>
        <w:numPr>
          <w:ilvl w:val="0"/>
          <w:numId w:val="30"/>
        </w:numPr>
        <w:tabs>
          <w:tab w:val="num" w:pos="1644"/>
        </w:tabs>
        <w:ind w:left="1069"/>
        <w:rPr>
          <w:bCs/>
          <w:color w:val="D0CECE" w:themeColor="background2" w:themeShade="E6"/>
          <w:sz w:val="22"/>
          <w:szCs w:val="22"/>
        </w:rPr>
      </w:pPr>
      <w:r w:rsidRPr="008C01FC">
        <w:rPr>
          <w:bCs/>
          <w:sz w:val="22"/>
          <w:szCs w:val="22"/>
        </w:rPr>
        <w:t>Inom entreprenaden ska sådant bränsle till maskiner och fordon användas som uppfyller krav enligt energimyndighetens aktuella reduktionsplikt</w:t>
      </w:r>
      <w:r w:rsidRPr="008C01FC">
        <w:rPr>
          <w:bCs/>
          <w:color w:val="C45911" w:themeColor="accent2" w:themeShade="BF"/>
          <w:sz w:val="22"/>
          <w:szCs w:val="22"/>
        </w:rPr>
        <w:t xml:space="preserve">. </w:t>
      </w:r>
    </w:p>
    <w:p w14:paraId="53941209" w14:textId="77777777" w:rsidR="008C01FC" w:rsidRPr="008C01FC" w:rsidRDefault="008C01FC" w:rsidP="008C01FC">
      <w:pPr>
        <w:pStyle w:val="Liststycke"/>
        <w:rPr>
          <w:bCs/>
          <w:color w:val="D0CECE" w:themeColor="background2" w:themeShade="E6"/>
          <w:sz w:val="22"/>
          <w:szCs w:val="22"/>
        </w:rPr>
      </w:pPr>
    </w:p>
    <w:p w14:paraId="142D48B9" w14:textId="5DF4AC08" w:rsidR="00A62BA2" w:rsidRPr="00E467F6" w:rsidRDefault="00A62BA2" w:rsidP="007E5AE4">
      <w:pPr>
        <w:pStyle w:val="paragraph"/>
        <w:spacing w:before="0" w:beforeAutospacing="0" w:after="0" w:afterAutospacing="0"/>
        <w:ind w:left="360"/>
        <w:textAlignment w:val="baseline"/>
        <w:rPr>
          <w:rFonts w:ascii="Segoe UI" w:hAnsi="Segoe UI" w:cs="Segoe UI"/>
          <w:sz w:val="18"/>
          <w:szCs w:val="18"/>
          <w:lang w:val="sv-SE"/>
        </w:rPr>
      </w:pPr>
    </w:p>
    <w:p w14:paraId="3A4AEB08" w14:textId="77777777" w:rsidR="0077306B" w:rsidRPr="00894940" w:rsidRDefault="007A5BE9" w:rsidP="007A5BE9">
      <w:pPr>
        <w:pStyle w:val="Rubrik2"/>
      </w:pPr>
      <w:bookmarkStart w:id="1291" w:name="_Toc68038861"/>
      <w:r w:rsidRPr="00894940">
        <w:t>Bolagsform</w:t>
      </w:r>
      <w:bookmarkEnd w:id="1291"/>
      <w:r w:rsidR="00ED59E5" w:rsidRPr="00894940">
        <w:t xml:space="preserve"> </w:t>
      </w:r>
    </w:p>
    <w:p w14:paraId="60FB33F4" w14:textId="77777777" w:rsidR="003435C3" w:rsidRPr="008C01FC" w:rsidRDefault="000F3A0B" w:rsidP="003435C3">
      <w:pPr>
        <w:rPr>
          <w:b/>
          <w:i/>
          <w:iCs/>
          <w:sz w:val="22"/>
          <w:szCs w:val="22"/>
        </w:rPr>
      </w:pPr>
      <w:r w:rsidRPr="00894940">
        <w:rPr>
          <w:b/>
          <w:sz w:val="22"/>
          <w:szCs w:val="22"/>
        </w:rPr>
        <w:tab/>
      </w:r>
      <w:r w:rsidR="003435C3" w:rsidRPr="008C01FC">
        <w:rPr>
          <w:bCs/>
          <w:i/>
          <w:iCs/>
          <w:sz w:val="22"/>
          <w:szCs w:val="22"/>
        </w:rPr>
        <w:t xml:space="preserve">Vilka krav finns avseende bolagsform samt eventuella krav på dokumentation om detta? </w:t>
      </w:r>
    </w:p>
    <w:p w14:paraId="2004F2D5" w14:textId="77777777" w:rsidR="003435C3" w:rsidRPr="008C01FC" w:rsidRDefault="003435C3" w:rsidP="007E5AE4">
      <w:pPr>
        <w:ind w:left="360"/>
        <w:rPr>
          <w:b/>
          <w:sz w:val="22"/>
          <w:szCs w:val="22"/>
        </w:rPr>
      </w:pPr>
    </w:p>
    <w:p w14:paraId="78E48B06" w14:textId="77777777" w:rsidR="003435C3" w:rsidRPr="008C01FC" w:rsidRDefault="003435C3" w:rsidP="003E59D4">
      <w:pPr>
        <w:pStyle w:val="Liststycke"/>
        <w:numPr>
          <w:ilvl w:val="0"/>
          <w:numId w:val="32"/>
        </w:numPr>
        <w:ind w:left="1080"/>
        <w:rPr>
          <w:bCs/>
          <w:sz w:val="22"/>
          <w:szCs w:val="22"/>
        </w:rPr>
      </w:pPr>
      <w:r w:rsidRPr="008C01FC">
        <w:rPr>
          <w:bCs/>
          <w:sz w:val="22"/>
          <w:szCs w:val="22"/>
        </w:rPr>
        <w:t xml:space="preserve">Entreprenören skall driva sitt företag som [enskild firma/HB/AB……….….]. </w:t>
      </w:r>
    </w:p>
    <w:p w14:paraId="72B6677A" w14:textId="77777777" w:rsidR="003435C3" w:rsidRPr="008C01FC" w:rsidRDefault="003435C3" w:rsidP="007E5AE4">
      <w:pPr>
        <w:ind w:left="360" w:firstLine="720"/>
        <w:rPr>
          <w:bCs/>
          <w:sz w:val="22"/>
          <w:szCs w:val="22"/>
        </w:rPr>
      </w:pPr>
      <w:r w:rsidRPr="008C01FC">
        <w:rPr>
          <w:bCs/>
          <w:sz w:val="22"/>
          <w:szCs w:val="22"/>
        </w:rPr>
        <w:t>F-skattebevis biläggs anbud och utgör del i kontraktshandlingarna.</w:t>
      </w:r>
    </w:p>
    <w:p w14:paraId="0C51AAC7" w14:textId="2D96BFAC" w:rsidR="00E467F6" w:rsidRDefault="00E467F6" w:rsidP="007E5AE4">
      <w:pPr>
        <w:ind w:left="360"/>
        <w:rPr>
          <w:b/>
        </w:rPr>
      </w:pPr>
    </w:p>
    <w:p w14:paraId="0B43EDBF" w14:textId="77777777" w:rsidR="008C01FC" w:rsidRPr="00894940" w:rsidRDefault="008C01FC" w:rsidP="007E5AE4">
      <w:pPr>
        <w:ind w:left="360"/>
        <w:rPr>
          <w:b/>
        </w:rPr>
      </w:pPr>
    </w:p>
    <w:p w14:paraId="34114572" w14:textId="77777777" w:rsidR="00E467F6" w:rsidRPr="00A97A22" w:rsidRDefault="00E467F6" w:rsidP="00E467F6">
      <w:pPr>
        <w:pStyle w:val="Rubrik2"/>
      </w:pPr>
      <w:bookmarkStart w:id="1292" w:name="_Toc68038862"/>
      <w:r w:rsidRPr="00894940">
        <w:t>Anslutning till arbetsgivarförbund</w:t>
      </w:r>
      <w:bookmarkEnd w:id="1292"/>
    </w:p>
    <w:p w14:paraId="15A20640" w14:textId="77777777" w:rsidR="00E467F6" w:rsidRPr="008C01FC" w:rsidRDefault="00E467F6" w:rsidP="00E467F6">
      <w:pPr>
        <w:ind w:firstLine="1296"/>
        <w:rPr>
          <w:bCs/>
          <w:i/>
          <w:iCs/>
          <w:sz w:val="22"/>
          <w:szCs w:val="22"/>
        </w:rPr>
      </w:pPr>
      <w:r w:rsidRPr="008C01FC">
        <w:rPr>
          <w:bCs/>
          <w:i/>
          <w:iCs/>
          <w:sz w:val="22"/>
          <w:szCs w:val="22"/>
        </w:rPr>
        <w:t xml:space="preserve">Skall entreprenören vara ansluten till arbetsgivarförbund/hängavtal? </w:t>
      </w:r>
    </w:p>
    <w:p w14:paraId="03D684F1" w14:textId="77777777" w:rsidR="00E467F6" w:rsidRPr="008C01FC" w:rsidRDefault="00E467F6" w:rsidP="00E467F6">
      <w:pPr>
        <w:ind w:firstLine="1296"/>
        <w:rPr>
          <w:bCs/>
          <w:i/>
          <w:iCs/>
          <w:sz w:val="22"/>
          <w:szCs w:val="22"/>
        </w:rPr>
      </w:pPr>
      <w:r w:rsidRPr="008C01FC">
        <w:rPr>
          <w:bCs/>
          <w:i/>
          <w:iCs/>
          <w:sz w:val="22"/>
          <w:szCs w:val="22"/>
        </w:rPr>
        <w:t>I så fall, på vilket sätt samt hur skall detta verifieras?</w:t>
      </w:r>
    </w:p>
    <w:p w14:paraId="57B6D429" w14:textId="77777777" w:rsidR="00E467F6" w:rsidRPr="008C01FC" w:rsidRDefault="00E467F6" w:rsidP="007E5AE4">
      <w:pPr>
        <w:ind w:left="360"/>
        <w:rPr>
          <w:bCs/>
          <w:sz w:val="22"/>
          <w:szCs w:val="22"/>
        </w:rPr>
      </w:pPr>
    </w:p>
    <w:p w14:paraId="1BF61518" w14:textId="5F5E60CD" w:rsidR="00E467F6" w:rsidRDefault="00E467F6" w:rsidP="003E59D4">
      <w:pPr>
        <w:pStyle w:val="Liststycke"/>
        <w:numPr>
          <w:ilvl w:val="0"/>
          <w:numId w:val="33"/>
        </w:numPr>
        <w:ind w:left="1080"/>
        <w:rPr>
          <w:bCs/>
          <w:sz w:val="22"/>
          <w:szCs w:val="22"/>
        </w:rPr>
      </w:pPr>
      <w:r w:rsidRPr="008C01FC">
        <w:rPr>
          <w:bCs/>
          <w:sz w:val="22"/>
          <w:szCs w:val="22"/>
        </w:rPr>
        <w:t xml:space="preserve">Entreprenören ska antingen genom medlemskap i arbetsgivarförbund eller tecknande av s.k. hängavtal med GS-facket, vara bunden av kollektivavtal för sina anställda. Detta skall via kopia från dokument verifieras vid avtalstecknandet. </w:t>
      </w:r>
    </w:p>
    <w:p w14:paraId="42B47229" w14:textId="77777777" w:rsidR="008C01FC" w:rsidRPr="008C01FC" w:rsidRDefault="008C01FC" w:rsidP="008C01FC">
      <w:pPr>
        <w:pStyle w:val="Liststycke"/>
        <w:ind w:left="1080"/>
        <w:rPr>
          <w:bCs/>
          <w:sz w:val="22"/>
          <w:szCs w:val="22"/>
        </w:rPr>
      </w:pPr>
    </w:p>
    <w:p w14:paraId="4A93F849" w14:textId="77777777" w:rsidR="00E467F6" w:rsidRPr="00894940" w:rsidRDefault="00E467F6" w:rsidP="007E5AE4">
      <w:pPr>
        <w:ind w:left="360"/>
        <w:rPr>
          <w:b/>
        </w:rPr>
      </w:pPr>
    </w:p>
    <w:p w14:paraId="7512E81C" w14:textId="77777777" w:rsidR="00E467F6" w:rsidRPr="00374B93" w:rsidRDefault="00E467F6" w:rsidP="00E467F6">
      <w:pPr>
        <w:pStyle w:val="Rubrik2"/>
      </w:pPr>
      <w:bookmarkStart w:id="1293" w:name="_Toc64643558"/>
      <w:bookmarkStart w:id="1294" w:name="_Toc68038863"/>
      <w:r>
        <w:t>F</w:t>
      </w:r>
      <w:r w:rsidRPr="00374B93">
        <w:t>örsäkring</w:t>
      </w:r>
      <w:r>
        <w:t>ar</w:t>
      </w:r>
      <w:bookmarkEnd w:id="1293"/>
      <w:bookmarkEnd w:id="1294"/>
    </w:p>
    <w:p w14:paraId="715F799F" w14:textId="77777777" w:rsidR="00E467F6" w:rsidRPr="008C01FC" w:rsidRDefault="00E467F6" w:rsidP="00E467F6">
      <w:pPr>
        <w:ind w:left="1296"/>
        <w:rPr>
          <w:bCs/>
          <w:i/>
          <w:iCs/>
          <w:color w:val="000000" w:themeColor="text1"/>
          <w:sz w:val="22"/>
          <w:szCs w:val="22"/>
        </w:rPr>
      </w:pPr>
      <w:r w:rsidRPr="008C01FC">
        <w:rPr>
          <w:bCs/>
          <w:i/>
          <w:iCs/>
          <w:color w:val="000000" w:themeColor="text1"/>
          <w:sz w:val="22"/>
          <w:szCs w:val="22"/>
        </w:rPr>
        <w:t xml:space="preserve">Vilka krav gäller avseende ansvarsförsäkring? </w:t>
      </w:r>
      <w:r w:rsidRPr="008C01FC">
        <w:rPr>
          <w:bCs/>
          <w:i/>
          <w:iCs/>
          <w:color w:val="000000" w:themeColor="text1"/>
          <w:sz w:val="22"/>
          <w:szCs w:val="22"/>
        </w:rPr>
        <w:br/>
        <w:t>Har alla fordon och maskiner som används trafikförsäkring</w:t>
      </w:r>
    </w:p>
    <w:p w14:paraId="41EB6FD8" w14:textId="1A2C86A9" w:rsidR="007E5AE4" w:rsidRPr="008C01FC" w:rsidRDefault="007E5AE4" w:rsidP="007E5AE4">
      <w:pPr>
        <w:rPr>
          <w:color w:val="000000" w:themeColor="text1"/>
          <w:sz w:val="22"/>
          <w:szCs w:val="22"/>
        </w:rPr>
      </w:pPr>
    </w:p>
    <w:p w14:paraId="36073F4A" w14:textId="3936C67B" w:rsidR="00E467F6" w:rsidRPr="008C01FC" w:rsidRDefault="008C01FC" w:rsidP="003E59D4">
      <w:pPr>
        <w:pStyle w:val="Liststycke"/>
        <w:numPr>
          <w:ilvl w:val="0"/>
          <w:numId w:val="33"/>
        </w:numPr>
        <w:ind w:left="1134"/>
        <w:rPr>
          <w:rFonts w:eastAsia="Arial"/>
          <w:sz w:val="22"/>
          <w:szCs w:val="22"/>
        </w:rPr>
      </w:pPr>
      <w:r w:rsidRPr="008C01FC">
        <w:rPr>
          <w:noProof/>
          <w:sz w:val="22"/>
          <w:szCs w:val="22"/>
        </w:rPr>
        <w:lastRenderedPageBreak/>
        <w:drawing>
          <wp:anchor distT="0" distB="0" distL="114300" distR="114300" simplePos="0" relativeHeight="251658243" behindDoc="0" locked="0" layoutInCell="1" allowOverlap="1" wp14:anchorId="44D10759" wp14:editId="5D39266C">
            <wp:simplePos x="0" y="0"/>
            <wp:positionH relativeFrom="rightMargin">
              <wp:posOffset>179408</wp:posOffset>
            </wp:positionH>
            <wp:positionV relativeFrom="paragraph">
              <wp:posOffset>97678</wp:posOffset>
            </wp:positionV>
            <wp:extent cx="262255" cy="262255"/>
            <wp:effectExtent l="0" t="0" r="0" b="4445"/>
            <wp:wrapNone/>
            <wp:docPr id="9" name="Bild 9" descr="Gem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ild 33" descr="Gem med hel fyllnin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62255" cy="262255"/>
                    </a:xfrm>
                    <a:prstGeom prst="rect">
                      <a:avLst/>
                    </a:prstGeom>
                  </pic:spPr>
                </pic:pic>
              </a:graphicData>
            </a:graphic>
            <wp14:sizeRelH relativeFrom="margin">
              <wp14:pctWidth>0</wp14:pctWidth>
            </wp14:sizeRelH>
            <wp14:sizeRelV relativeFrom="margin">
              <wp14:pctHeight>0</wp14:pctHeight>
            </wp14:sizeRelV>
          </wp:anchor>
        </w:drawing>
      </w:r>
      <w:r w:rsidR="12C0DBF5" w:rsidRPr="008C01FC">
        <w:rPr>
          <w:rFonts w:eastAsia="Arial"/>
          <w:sz w:val="22"/>
          <w:szCs w:val="22"/>
        </w:rPr>
        <w:t xml:space="preserve">Entreprenören skall inneha ansvarsförsäkring på upp till minst 235 prisbasbelopp per skada. Försäkringsbevis ska uppvisas och försäkringsnummer noteras i </w:t>
      </w:r>
      <w:r w:rsidR="12C0DBF5" w:rsidRPr="008C01FC">
        <w:rPr>
          <w:rFonts w:eastAsia="Arial"/>
          <w:sz w:val="22"/>
          <w:szCs w:val="22"/>
          <w:u w:val="single"/>
        </w:rPr>
        <w:t>Checklista</w:t>
      </w:r>
      <w:r w:rsidR="12C0DBF5" w:rsidRPr="008C01FC">
        <w:rPr>
          <w:rFonts w:eastAsia="Arial"/>
          <w:sz w:val="22"/>
          <w:szCs w:val="22"/>
        </w:rPr>
        <w:t xml:space="preserve"> skogsentreprenad. Ansvarsförsäkringen ska vara giltig 2 år efter kontraktstidens utgång.</w:t>
      </w:r>
      <w:r w:rsidR="00E467F6" w:rsidRPr="008C01FC">
        <w:rPr>
          <w:rFonts w:eastAsia="Arial"/>
          <w:sz w:val="22"/>
          <w:szCs w:val="22"/>
        </w:rPr>
        <w:br/>
      </w:r>
    </w:p>
    <w:p w14:paraId="29A8D5B3" w14:textId="36C5A235" w:rsidR="00E467F6" w:rsidRDefault="00E467F6" w:rsidP="003E59D4">
      <w:pPr>
        <w:pStyle w:val="Liststycke"/>
        <w:numPr>
          <w:ilvl w:val="0"/>
          <w:numId w:val="33"/>
        </w:numPr>
        <w:ind w:left="1134"/>
        <w:rPr>
          <w:rFonts w:eastAsia="Arial"/>
          <w:sz w:val="22"/>
          <w:szCs w:val="22"/>
        </w:rPr>
      </w:pPr>
      <w:r w:rsidRPr="008C01FC">
        <w:rPr>
          <w:rFonts w:eastAsia="Arial"/>
          <w:sz w:val="22"/>
          <w:szCs w:val="22"/>
        </w:rPr>
        <w:t>Entreprenören ska inneha trafikförsäkring för de fordon och maskiner som används för uppdraget.</w:t>
      </w:r>
    </w:p>
    <w:p w14:paraId="56ECA9D0" w14:textId="77777777" w:rsidR="008C01FC" w:rsidRDefault="008C01FC" w:rsidP="008C01FC">
      <w:pPr>
        <w:pStyle w:val="Liststycke"/>
        <w:ind w:left="1134"/>
        <w:rPr>
          <w:rFonts w:eastAsia="Arial"/>
          <w:sz w:val="22"/>
          <w:szCs w:val="22"/>
        </w:rPr>
      </w:pPr>
    </w:p>
    <w:p w14:paraId="45B7F788" w14:textId="77777777" w:rsidR="00E467F6" w:rsidRPr="00F02754" w:rsidRDefault="00E467F6" w:rsidP="00E467F6">
      <w:pPr>
        <w:pStyle w:val="paragraph"/>
        <w:spacing w:before="0" w:beforeAutospacing="0" w:after="0" w:afterAutospacing="0"/>
        <w:textAlignment w:val="baseline"/>
        <w:rPr>
          <w:sz w:val="22"/>
          <w:szCs w:val="22"/>
          <w:lang w:val="sv-SE"/>
        </w:rPr>
      </w:pPr>
    </w:p>
    <w:p w14:paraId="3D9FFAF7" w14:textId="77777777" w:rsidR="00E467F6" w:rsidRPr="00894940" w:rsidRDefault="00E467F6" w:rsidP="00E467F6">
      <w:pPr>
        <w:pStyle w:val="Rubrik2"/>
        <w:rPr>
          <w:bCs w:val="0"/>
        </w:rPr>
      </w:pPr>
      <w:bookmarkStart w:id="1295" w:name="_Toc68038864"/>
      <w:r>
        <w:t>U</w:t>
      </w:r>
      <w:r w:rsidRPr="00894940">
        <w:t>tbildning</w:t>
      </w:r>
      <w:bookmarkEnd w:id="1295"/>
    </w:p>
    <w:p w14:paraId="3D6BB869" w14:textId="77777777" w:rsidR="00E467F6" w:rsidRPr="008C01FC" w:rsidRDefault="00E467F6" w:rsidP="00E467F6">
      <w:pPr>
        <w:rPr>
          <w:bCs/>
          <w:i/>
          <w:iCs/>
          <w:sz w:val="22"/>
          <w:szCs w:val="22"/>
        </w:rPr>
      </w:pPr>
      <w:r w:rsidRPr="00894940">
        <w:rPr>
          <w:bCs/>
        </w:rPr>
        <w:tab/>
      </w:r>
      <w:r w:rsidRPr="008C01FC">
        <w:rPr>
          <w:bCs/>
          <w:i/>
          <w:iCs/>
          <w:sz w:val="22"/>
          <w:szCs w:val="22"/>
        </w:rPr>
        <w:t xml:space="preserve">Vilka krav på utbildning ställs på entreprenören samt anställda? </w:t>
      </w:r>
    </w:p>
    <w:p w14:paraId="688E7673" w14:textId="77777777" w:rsidR="00E467F6" w:rsidRPr="008C01FC" w:rsidRDefault="00E467F6" w:rsidP="00E467F6">
      <w:pPr>
        <w:rPr>
          <w:sz w:val="22"/>
          <w:szCs w:val="22"/>
        </w:rPr>
      </w:pPr>
    </w:p>
    <w:p w14:paraId="3C62FF9B" w14:textId="77777777" w:rsidR="00E467F6" w:rsidRPr="008C01FC" w:rsidRDefault="00E467F6" w:rsidP="003E59D4">
      <w:pPr>
        <w:pStyle w:val="Liststycke"/>
        <w:numPr>
          <w:ilvl w:val="0"/>
          <w:numId w:val="30"/>
        </w:numPr>
        <w:textAlignment w:val="baseline"/>
        <w:rPr>
          <w:rStyle w:val="normaltextrun"/>
          <w:sz w:val="22"/>
          <w:szCs w:val="22"/>
        </w:rPr>
      </w:pPr>
      <w:r w:rsidRPr="008C01FC">
        <w:rPr>
          <w:rStyle w:val="normaltextrun"/>
          <w:sz w:val="22"/>
          <w:szCs w:val="22"/>
        </w:rPr>
        <w:t>Entreprenör och anställda ska ha dokumenterade utbildningar i enlighet med certifieringsregler och lagkrav. Utbildningskravet omfattar bland annat:</w:t>
      </w:r>
      <w:r w:rsidRPr="008C01FC">
        <w:rPr>
          <w:rStyle w:val="normaltextrun"/>
          <w:sz w:val="22"/>
          <w:szCs w:val="22"/>
        </w:rPr>
        <w:br/>
      </w:r>
    </w:p>
    <w:p w14:paraId="3CF4B161" w14:textId="77777777" w:rsidR="00E467F6" w:rsidRPr="008C01FC" w:rsidRDefault="00E467F6" w:rsidP="003E59D4">
      <w:pPr>
        <w:pStyle w:val="Liststycke"/>
        <w:numPr>
          <w:ilvl w:val="1"/>
          <w:numId w:val="34"/>
        </w:numPr>
        <w:ind w:left="1843"/>
        <w:textAlignment w:val="baseline"/>
        <w:rPr>
          <w:rStyle w:val="normaltextrun"/>
          <w:sz w:val="22"/>
          <w:szCs w:val="22"/>
        </w:rPr>
      </w:pPr>
      <w:proofErr w:type="spellStart"/>
      <w:r w:rsidRPr="008C01FC">
        <w:rPr>
          <w:rFonts w:eastAsia="Corbel"/>
          <w:sz w:val="22"/>
          <w:szCs w:val="22"/>
        </w:rPr>
        <w:t>SYN:s</w:t>
      </w:r>
      <w:proofErr w:type="spellEnd"/>
      <w:r w:rsidRPr="008C01FC">
        <w:rPr>
          <w:rFonts w:eastAsia="Corbel"/>
          <w:sz w:val="22"/>
          <w:szCs w:val="22"/>
        </w:rPr>
        <w:t xml:space="preserve"> kurs i Natur och Kulturmiljöutbildning, ofta kallad Grönt kort i skogen, eller motsvarande.</w:t>
      </w:r>
    </w:p>
    <w:p w14:paraId="1245A870" w14:textId="7D205CA2" w:rsidR="00E467F6" w:rsidRPr="008C01FC" w:rsidRDefault="00280332" w:rsidP="003E59D4">
      <w:pPr>
        <w:pStyle w:val="Liststycke"/>
        <w:numPr>
          <w:ilvl w:val="1"/>
          <w:numId w:val="34"/>
        </w:numPr>
        <w:ind w:left="1843"/>
        <w:textAlignment w:val="baseline"/>
        <w:rPr>
          <w:sz w:val="22"/>
          <w:szCs w:val="22"/>
        </w:rPr>
      </w:pPr>
      <w:r w:rsidRPr="008C01FC">
        <w:rPr>
          <w:rFonts w:eastAsia="Corbel"/>
          <w:sz w:val="22"/>
          <w:szCs w:val="22"/>
        </w:rPr>
        <w:t>Uppdragsspecifika</w:t>
      </w:r>
      <w:r w:rsidR="00E467F6" w:rsidRPr="008C01FC">
        <w:rPr>
          <w:rFonts w:eastAsia="Corbel"/>
          <w:sz w:val="22"/>
          <w:szCs w:val="22"/>
        </w:rPr>
        <w:t xml:space="preserve"> kurser ingående i Skötselskolan</w:t>
      </w:r>
    </w:p>
    <w:p w14:paraId="155B8E22" w14:textId="1AF168BC" w:rsidR="00E467F6" w:rsidRPr="008C01FC" w:rsidRDefault="00E467F6" w:rsidP="003E59D4">
      <w:pPr>
        <w:pStyle w:val="Liststycke"/>
        <w:numPr>
          <w:ilvl w:val="1"/>
          <w:numId w:val="34"/>
        </w:numPr>
        <w:ind w:left="1843"/>
        <w:textAlignment w:val="baseline"/>
        <w:rPr>
          <w:sz w:val="22"/>
          <w:szCs w:val="22"/>
        </w:rPr>
      </w:pPr>
      <w:r w:rsidRPr="008C01FC">
        <w:rPr>
          <w:rFonts w:eastAsia="Corbel"/>
          <w:sz w:val="22"/>
          <w:szCs w:val="22"/>
        </w:rPr>
        <w:t>Beställarspecifika utbildningar i en omfattning enligt ABSE 20 alternativt vad som överenskommits mellan parterna.</w:t>
      </w:r>
    </w:p>
    <w:p w14:paraId="3A4BB64F" w14:textId="77777777" w:rsidR="008C01FC" w:rsidRPr="008C01FC" w:rsidRDefault="008C01FC" w:rsidP="008C01FC">
      <w:pPr>
        <w:pStyle w:val="Liststycke"/>
        <w:ind w:left="1843"/>
        <w:textAlignment w:val="baseline"/>
        <w:rPr>
          <w:sz w:val="22"/>
          <w:szCs w:val="22"/>
        </w:rPr>
      </w:pPr>
    </w:p>
    <w:p w14:paraId="2A2417F6" w14:textId="77777777" w:rsidR="00E467F6" w:rsidRPr="00894940" w:rsidRDefault="00E467F6" w:rsidP="00E467F6">
      <w:pPr>
        <w:pStyle w:val="paragraph"/>
        <w:spacing w:before="0" w:beforeAutospacing="0" w:after="0" w:afterAutospacing="0"/>
        <w:textAlignment w:val="baseline"/>
        <w:rPr>
          <w:rFonts w:ascii="Segoe UI" w:hAnsi="Segoe UI" w:cs="Segoe UI"/>
          <w:sz w:val="18"/>
          <w:szCs w:val="18"/>
          <w:lang w:val="sv-SE"/>
        </w:rPr>
      </w:pPr>
    </w:p>
    <w:p w14:paraId="5D1E07EE" w14:textId="77777777" w:rsidR="00E467F6" w:rsidRPr="00894940" w:rsidRDefault="00E467F6" w:rsidP="00E467F6">
      <w:pPr>
        <w:pStyle w:val="Rubrik2"/>
      </w:pPr>
      <w:bookmarkStart w:id="1296" w:name="_Toc68038865"/>
      <w:r w:rsidRPr="00894940">
        <w:t>Certifiering</w:t>
      </w:r>
      <w:bookmarkEnd w:id="1296"/>
    </w:p>
    <w:p w14:paraId="64231272" w14:textId="77777777" w:rsidR="00E467F6" w:rsidRPr="008C01FC" w:rsidRDefault="00E467F6" w:rsidP="00E467F6">
      <w:pPr>
        <w:ind w:left="1296"/>
        <w:rPr>
          <w:i/>
          <w:iCs/>
          <w:color w:val="000000" w:themeColor="text1"/>
          <w:sz w:val="22"/>
          <w:szCs w:val="22"/>
        </w:rPr>
      </w:pPr>
      <w:r w:rsidRPr="008C01FC">
        <w:rPr>
          <w:i/>
          <w:iCs/>
          <w:color w:val="000000" w:themeColor="text1"/>
          <w:sz w:val="22"/>
          <w:szCs w:val="22"/>
        </w:rPr>
        <w:t xml:space="preserve">Vilka krav ställs på entreprenören för att denne ska kunna utföra entreprenaden i enlighet med beställarens certifiering/certifieringar? </w:t>
      </w:r>
    </w:p>
    <w:p w14:paraId="30878937" w14:textId="77777777" w:rsidR="00E467F6" w:rsidRPr="008C01FC" w:rsidRDefault="00E467F6" w:rsidP="00E467F6">
      <w:pPr>
        <w:rPr>
          <w:b/>
          <w:color w:val="000000" w:themeColor="text1"/>
          <w:sz w:val="22"/>
          <w:szCs w:val="22"/>
        </w:rPr>
      </w:pPr>
    </w:p>
    <w:p w14:paraId="3F1EBE5D" w14:textId="77777777" w:rsidR="008C01FC" w:rsidRPr="008C01FC" w:rsidRDefault="00E467F6" w:rsidP="003E59D4">
      <w:pPr>
        <w:pStyle w:val="paragraph"/>
        <w:numPr>
          <w:ilvl w:val="0"/>
          <w:numId w:val="35"/>
        </w:numPr>
        <w:spacing w:before="0" w:beforeAutospacing="0" w:after="0" w:afterAutospacing="0"/>
        <w:textAlignment w:val="baseline"/>
        <w:rPr>
          <w:rFonts w:ascii="Segoe UI" w:hAnsi="Segoe UI" w:cs="Segoe UI"/>
          <w:sz w:val="22"/>
          <w:szCs w:val="22"/>
          <w:lang w:val="sv-SE"/>
        </w:rPr>
      </w:pPr>
      <w:r w:rsidRPr="008C01FC">
        <w:rPr>
          <w:bCs/>
          <w:color w:val="000000" w:themeColor="text1"/>
          <w:sz w:val="22"/>
          <w:szCs w:val="22"/>
          <w:lang w:val="sv-SE"/>
        </w:rPr>
        <w:t xml:space="preserve">Entreprenören skall vara certifierad enligt PEFC och/eller FSC. Personal skall ha erforderlig kunskap och kompetens för att säkerställa att entreprenaden utförs i enlighet med angiven tredjepartscertifiering. </w:t>
      </w:r>
    </w:p>
    <w:p w14:paraId="29220C94" w14:textId="435C1858" w:rsidR="00E467F6" w:rsidRPr="008C01FC" w:rsidRDefault="00E467F6" w:rsidP="008C01FC">
      <w:pPr>
        <w:pStyle w:val="paragraph"/>
        <w:spacing w:before="0" w:beforeAutospacing="0" w:after="0" w:afterAutospacing="0"/>
        <w:ind w:left="1080"/>
        <w:textAlignment w:val="baseline"/>
        <w:rPr>
          <w:rFonts w:ascii="Segoe UI" w:hAnsi="Segoe UI" w:cs="Segoe UI"/>
          <w:sz w:val="22"/>
          <w:szCs w:val="22"/>
          <w:lang w:val="sv-SE"/>
        </w:rPr>
      </w:pPr>
      <w:r w:rsidRPr="008C01FC">
        <w:rPr>
          <w:bCs/>
          <w:color w:val="000000" w:themeColor="text1"/>
          <w:sz w:val="22"/>
          <w:szCs w:val="22"/>
          <w:lang w:val="sv-SE"/>
        </w:rPr>
        <w:br/>
      </w:r>
    </w:p>
    <w:p w14:paraId="1A494C3B" w14:textId="77777777" w:rsidR="00E467F6" w:rsidRPr="00894940" w:rsidRDefault="00E467F6" w:rsidP="00E467F6">
      <w:pPr>
        <w:pStyle w:val="Rubrik2"/>
      </w:pPr>
      <w:bookmarkStart w:id="1297" w:name="_Toc68038866"/>
      <w:r w:rsidRPr="00894940">
        <w:t>Övriga policys och standarder</w:t>
      </w:r>
      <w:bookmarkEnd w:id="1297"/>
    </w:p>
    <w:p w14:paraId="08FE2B55" w14:textId="77777777" w:rsidR="00E467F6" w:rsidRPr="008C01FC" w:rsidRDefault="00E467F6" w:rsidP="00E467F6">
      <w:pPr>
        <w:ind w:left="1296"/>
        <w:rPr>
          <w:i/>
          <w:iCs/>
          <w:sz w:val="22"/>
          <w:szCs w:val="22"/>
        </w:rPr>
      </w:pPr>
      <w:r w:rsidRPr="008C01FC">
        <w:rPr>
          <w:i/>
          <w:iCs/>
          <w:sz w:val="22"/>
          <w:szCs w:val="22"/>
        </w:rPr>
        <w:t xml:space="preserve">Vilka andra standarder förutom certifiering, såsom företagsspecifika eller tredjepartskrav skall entreprenören följa? Hur skall eventuella merkostnader vid förändringar under löpande avtalsperiod regleras? </w:t>
      </w:r>
    </w:p>
    <w:p w14:paraId="09D19621" w14:textId="77777777" w:rsidR="00A04712" w:rsidRPr="008C01FC" w:rsidRDefault="00A04712" w:rsidP="00A04712">
      <w:pPr>
        <w:textAlignment w:val="baseline"/>
        <w:rPr>
          <w:rFonts w:eastAsiaTheme="minorEastAsia"/>
          <w:sz w:val="22"/>
          <w:szCs w:val="22"/>
        </w:rPr>
      </w:pPr>
    </w:p>
    <w:p w14:paraId="6DAE2649" w14:textId="65A7BEAC" w:rsidR="00A04712" w:rsidRPr="008C01FC" w:rsidRDefault="00A04712" w:rsidP="003E59D4">
      <w:pPr>
        <w:pStyle w:val="Liststycke"/>
        <w:numPr>
          <w:ilvl w:val="0"/>
          <w:numId w:val="32"/>
        </w:numPr>
        <w:ind w:left="1080"/>
        <w:textAlignment w:val="baseline"/>
        <w:rPr>
          <w:rFonts w:eastAsiaTheme="minorEastAsia"/>
          <w:sz w:val="22"/>
          <w:szCs w:val="22"/>
        </w:rPr>
      </w:pPr>
      <w:r w:rsidRPr="008C01FC">
        <w:rPr>
          <w:rFonts w:eastAsiaTheme="minorEastAsia"/>
          <w:sz w:val="22"/>
          <w:szCs w:val="22"/>
        </w:rPr>
        <w:t xml:space="preserve">Entreprenören ska, inom tillämpliga områden hålla sig löpande uppdaterad sam agera enligt [uppgörelse mellan parterna/beställarens bilagda policy/instruktioner].  </w:t>
      </w:r>
    </w:p>
    <w:p w14:paraId="522B821D" w14:textId="77777777" w:rsidR="00E467F6" w:rsidRPr="008C01FC" w:rsidRDefault="00E467F6" w:rsidP="007E5AE4">
      <w:pPr>
        <w:ind w:left="360"/>
        <w:textAlignment w:val="baseline"/>
        <w:rPr>
          <w:rFonts w:eastAsiaTheme="minorEastAsia"/>
          <w:sz w:val="22"/>
          <w:szCs w:val="22"/>
        </w:rPr>
      </w:pPr>
    </w:p>
    <w:p w14:paraId="6A2B74B0" w14:textId="1D202E91" w:rsidR="00E467F6" w:rsidRPr="008C01FC" w:rsidRDefault="00F3109B" w:rsidP="003E59D4">
      <w:pPr>
        <w:pStyle w:val="Liststycke"/>
        <w:numPr>
          <w:ilvl w:val="0"/>
          <w:numId w:val="32"/>
        </w:numPr>
        <w:ind w:left="1080"/>
        <w:textAlignment w:val="baseline"/>
        <w:rPr>
          <w:rFonts w:eastAsiaTheme="minorEastAsia"/>
          <w:sz w:val="22"/>
          <w:szCs w:val="22"/>
        </w:rPr>
      </w:pPr>
      <w:r w:rsidRPr="008C01FC">
        <w:rPr>
          <w:rFonts w:eastAsiaTheme="minorEastAsia"/>
          <w:sz w:val="22"/>
          <w:szCs w:val="22"/>
        </w:rPr>
        <w:t xml:space="preserve">Entreprenör och beställare ska vårda och stärka varandras varumärke. </w:t>
      </w:r>
      <w:r w:rsidR="00E467F6" w:rsidRPr="008C01FC">
        <w:rPr>
          <w:rFonts w:eastAsiaTheme="minorEastAsia"/>
          <w:sz w:val="22"/>
          <w:szCs w:val="22"/>
        </w:rPr>
        <w:t>Det innebär bland annat att beställaren inte tolererar sexism, rasism eller andra kränkningar av exempelvis kön, könsöverskridande identitet eller uttryck, etnisk tillhörighet, religion eller annan trosuppfattning, funktionsnedsättning, sexuell läggning eller ålder.</w:t>
      </w:r>
    </w:p>
    <w:p w14:paraId="20288232" w14:textId="6FA7DAC8" w:rsidR="00E467F6" w:rsidRPr="008C01FC" w:rsidRDefault="00E467F6" w:rsidP="007E5AE4">
      <w:pPr>
        <w:pStyle w:val="Liststycke"/>
        <w:ind w:left="1080"/>
        <w:rPr>
          <w:rFonts w:eastAsiaTheme="minorEastAsia"/>
          <w:sz w:val="22"/>
          <w:szCs w:val="22"/>
        </w:rPr>
      </w:pPr>
    </w:p>
    <w:p w14:paraId="4D176E1D" w14:textId="79F7FC1F" w:rsidR="00E467F6" w:rsidRPr="008C01FC" w:rsidRDefault="008C01FC" w:rsidP="003E59D4">
      <w:pPr>
        <w:pStyle w:val="Liststycke"/>
        <w:numPr>
          <w:ilvl w:val="0"/>
          <w:numId w:val="32"/>
        </w:numPr>
        <w:ind w:left="1080"/>
        <w:textAlignment w:val="baseline"/>
        <w:rPr>
          <w:rFonts w:eastAsiaTheme="minorEastAsia"/>
          <w:color w:val="767171" w:themeColor="background2" w:themeShade="80"/>
          <w:sz w:val="22"/>
          <w:szCs w:val="22"/>
        </w:rPr>
      </w:pPr>
      <w:r w:rsidRPr="008C01FC">
        <w:rPr>
          <w:noProof/>
          <w:sz w:val="22"/>
          <w:szCs w:val="22"/>
        </w:rPr>
        <w:drawing>
          <wp:anchor distT="0" distB="0" distL="114300" distR="114300" simplePos="0" relativeHeight="251658245" behindDoc="0" locked="0" layoutInCell="1" allowOverlap="1" wp14:anchorId="6649B1B6" wp14:editId="0D8F89DA">
            <wp:simplePos x="0" y="0"/>
            <wp:positionH relativeFrom="rightMargin">
              <wp:posOffset>144683</wp:posOffset>
            </wp:positionH>
            <wp:positionV relativeFrom="paragraph">
              <wp:posOffset>400943</wp:posOffset>
            </wp:positionV>
            <wp:extent cx="262255" cy="262255"/>
            <wp:effectExtent l="0" t="0" r="0" b="4445"/>
            <wp:wrapNone/>
            <wp:docPr id="3" name="Bild 44" descr="Gem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4"/>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62255" cy="262255"/>
                    </a:xfrm>
                    <a:prstGeom prst="rect">
                      <a:avLst/>
                    </a:prstGeom>
                  </pic:spPr>
                </pic:pic>
              </a:graphicData>
            </a:graphic>
          </wp:anchor>
        </w:drawing>
      </w:r>
      <w:r w:rsidR="00E467F6" w:rsidRPr="008C01FC">
        <w:rPr>
          <w:rFonts w:eastAsiaTheme="minorEastAsia"/>
          <w:sz w:val="22"/>
          <w:szCs w:val="22"/>
        </w:rPr>
        <w:t>Användning av uppdragsgivarens logotype får endast ske efter samråd med uppdragsgivaren.</w:t>
      </w:r>
      <w:r w:rsidR="00E467F6" w:rsidRPr="008C01FC">
        <w:rPr>
          <w:rFonts w:eastAsiaTheme="minorEastAsia"/>
          <w:sz w:val="22"/>
          <w:szCs w:val="22"/>
        </w:rPr>
        <w:br/>
      </w:r>
    </w:p>
    <w:p w14:paraId="16E81FFC" w14:textId="0A18F191" w:rsidR="00E467F6" w:rsidRPr="008C01FC" w:rsidRDefault="12C0DBF5" w:rsidP="003E59D4">
      <w:pPr>
        <w:pStyle w:val="Liststycke"/>
        <w:numPr>
          <w:ilvl w:val="0"/>
          <w:numId w:val="32"/>
        </w:numPr>
        <w:ind w:left="1080"/>
        <w:rPr>
          <w:sz w:val="22"/>
          <w:szCs w:val="22"/>
        </w:rPr>
      </w:pPr>
      <w:r w:rsidRPr="008C01FC">
        <w:rPr>
          <w:sz w:val="22"/>
          <w:szCs w:val="22"/>
        </w:rPr>
        <w:t xml:space="preserve">Entreprenören skall följa beställarens miljö- och naturvårdspolicy enligt bifogad </w:t>
      </w:r>
      <w:r w:rsidRPr="008C01FC">
        <w:rPr>
          <w:sz w:val="22"/>
          <w:szCs w:val="22"/>
          <w:u w:val="single"/>
        </w:rPr>
        <w:t>bilaga</w:t>
      </w:r>
      <w:r w:rsidRPr="008C01FC">
        <w:rPr>
          <w:sz w:val="22"/>
          <w:szCs w:val="22"/>
        </w:rPr>
        <w:t xml:space="preserve"> ……………………. . </w:t>
      </w:r>
    </w:p>
    <w:p w14:paraId="621FCB08" w14:textId="30DE8441" w:rsidR="00E467F6" w:rsidRPr="008C01FC" w:rsidRDefault="00E467F6" w:rsidP="007E5AE4">
      <w:pPr>
        <w:ind w:left="360"/>
        <w:rPr>
          <w:sz w:val="22"/>
          <w:szCs w:val="22"/>
        </w:rPr>
      </w:pPr>
    </w:p>
    <w:p w14:paraId="78BCCC7E" w14:textId="01307E41" w:rsidR="00E467F6" w:rsidRPr="008C01FC" w:rsidRDefault="00E467F6" w:rsidP="003E59D4">
      <w:pPr>
        <w:pStyle w:val="Liststycke"/>
        <w:numPr>
          <w:ilvl w:val="0"/>
          <w:numId w:val="32"/>
        </w:numPr>
        <w:ind w:left="1080"/>
        <w:rPr>
          <w:sz w:val="22"/>
          <w:szCs w:val="22"/>
        </w:rPr>
      </w:pPr>
      <w:r w:rsidRPr="008C01FC">
        <w:rPr>
          <w:sz w:val="22"/>
          <w:szCs w:val="22"/>
        </w:rPr>
        <w:t>Entreprenören skall följa [ISO 14 000/…………..].</w:t>
      </w:r>
    </w:p>
    <w:p w14:paraId="5AA7C8BD" w14:textId="339317FF" w:rsidR="00E467F6" w:rsidRPr="00374B93" w:rsidRDefault="00E467F6" w:rsidP="00BC1571">
      <w:pPr>
        <w:pStyle w:val="Liststycke"/>
        <w:rPr>
          <w:bCs/>
          <w:color w:val="000000" w:themeColor="text1"/>
        </w:rPr>
      </w:pPr>
    </w:p>
    <w:p w14:paraId="20897AAC" w14:textId="77777777" w:rsidR="00E467F6" w:rsidRPr="00894940" w:rsidRDefault="00E467F6" w:rsidP="007A5BE9">
      <w:pPr>
        <w:rPr>
          <w:b/>
          <w:sz w:val="22"/>
          <w:szCs w:val="22"/>
        </w:rPr>
      </w:pPr>
    </w:p>
    <w:p w14:paraId="7FF1347D" w14:textId="77777777" w:rsidR="007A5BE9" w:rsidRPr="00894940" w:rsidRDefault="007A5BE9" w:rsidP="007A5BE9">
      <w:pPr>
        <w:pStyle w:val="Rubrik2"/>
      </w:pPr>
      <w:bookmarkStart w:id="1298" w:name="_Toc68038867"/>
      <w:r w:rsidRPr="00894940">
        <w:t>Under</w:t>
      </w:r>
      <w:r w:rsidR="0051555D" w:rsidRPr="00894940">
        <w:t>entreprenörer (UE)</w:t>
      </w:r>
      <w:bookmarkEnd w:id="1298"/>
    </w:p>
    <w:p w14:paraId="0A29F290" w14:textId="77777777" w:rsidR="00DE0C3C" w:rsidRPr="008C01FC" w:rsidRDefault="00DE0C3C" w:rsidP="008C01FC">
      <w:pPr>
        <w:ind w:left="1284"/>
        <w:rPr>
          <w:b/>
          <w:i/>
          <w:iCs/>
          <w:sz w:val="22"/>
          <w:szCs w:val="22"/>
        </w:rPr>
      </w:pPr>
      <w:r w:rsidRPr="008C01FC">
        <w:rPr>
          <w:bCs/>
          <w:i/>
          <w:iCs/>
          <w:sz w:val="22"/>
          <w:szCs w:val="22"/>
        </w:rPr>
        <w:t xml:space="preserve">Vad gäller när entreprenören vill anlita underentreprenör för hjälp med att utföra entreprenaden? </w:t>
      </w:r>
    </w:p>
    <w:p w14:paraId="064B2B93" w14:textId="77777777" w:rsidR="00DE0C3C" w:rsidRPr="008C01FC" w:rsidRDefault="00DE0C3C" w:rsidP="00DE0C3C">
      <w:pPr>
        <w:rPr>
          <w:b/>
          <w:sz w:val="22"/>
          <w:szCs w:val="22"/>
        </w:rPr>
      </w:pPr>
    </w:p>
    <w:p w14:paraId="0CD34ECB" w14:textId="77777777" w:rsidR="00DE0C3C" w:rsidRPr="008C01FC" w:rsidRDefault="00DE0C3C" w:rsidP="003E59D4">
      <w:pPr>
        <w:pStyle w:val="Liststycke"/>
        <w:numPr>
          <w:ilvl w:val="0"/>
          <w:numId w:val="32"/>
        </w:numPr>
        <w:ind w:left="1134"/>
        <w:rPr>
          <w:bCs/>
          <w:sz w:val="22"/>
          <w:szCs w:val="22"/>
        </w:rPr>
      </w:pPr>
      <w:r w:rsidRPr="008C01FC">
        <w:rPr>
          <w:bCs/>
          <w:sz w:val="22"/>
          <w:szCs w:val="22"/>
        </w:rPr>
        <w:t xml:space="preserve">Endast av beställaren skriftligt godkända UE accepteras. För UE gäller samma villkor och krav som för anlitad huvudentreprenör. </w:t>
      </w:r>
    </w:p>
    <w:p w14:paraId="1E199C28" w14:textId="77777777" w:rsidR="00A62BA2" w:rsidRPr="00894940" w:rsidRDefault="00A62BA2" w:rsidP="007A5BE9">
      <w:pPr>
        <w:rPr>
          <w:b/>
        </w:rPr>
      </w:pPr>
    </w:p>
    <w:p w14:paraId="6311A337" w14:textId="77777777" w:rsidR="00A62BA2" w:rsidRPr="00894940" w:rsidRDefault="00A62BA2" w:rsidP="007A5BE9">
      <w:pPr>
        <w:rPr>
          <w:b/>
        </w:rPr>
      </w:pPr>
    </w:p>
    <w:p w14:paraId="1CA3D955" w14:textId="77777777" w:rsidR="00171D27" w:rsidRPr="00894940" w:rsidRDefault="00171D27" w:rsidP="007A5BE9">
      <w:pPr>
        <w:rPr>
          <w:b/>
        </w:rPr>
      </w:pPr>
    </w:p>
    <w:p w14:paraId="37DD0DF6" w14:textId="77777777" w:rsidR="00A62BA2" w:rsidRPr="00894940" w:rsidRDefault="00A62BA2" w:rsidP="007A5BE9">
      <w:pPr>
        <w:rPr>
          <w:b/>
        </w:rPr>
      </w:pPr>
    </w:p>
    <w:p w14:paraId="4BE093F1" w14:textId="1C3D2DAD" w:rsidR="00A62BA2" w:rsidRPr="00894940" w:rsidRDefault="00A62BA2" w:rsidP="00F05DF3">
      <w:pPr>
        <w:rPr>
          <w:b/>
        </w:rPr>
      </w:pPr>
    </w:p>
    <w:p w14:paraId="763AF4FC" w14:textId="2F32574A" w:rsidR="00A62BA2" w:rsidRPr="00F05DF3" w:rsidRDefault="00A62BA2" w:rsidP="00F05DF3">
      <w:pPr>
        <w:pStyle w:val="paragraph"/>
        <w:spacing w:before="0" w:beforeAutospacing="0" w:after="0" w:afterAutospacing="0"/>
        <w:textAlignment w:val="baseline"/>
        <w:rPr>
          <w:sz w:val="22"/>
          <w:szCs w:val="22"/>
          <w:lang w:val="sv-SE"/>
        </w:rPr>
      </w:pPr>
      <w:r w:rsidRPr="00F05DF3">
        <w:rPr>
          <w:rStyle w:val="eop"/>
          <w:sz w:val="22"/>
          <w:szCs w:val="22"/>
          <w:lang w:val="sv-SE"/>
        </w:rPr>
        <w:t> </w:t>
      </w:r>
    </w:p>
    <w:p w14:paraId="48B8E57F" w14:textId="77777777" w:rsidR="00A62BA2" w:rsidRPr="00894940" w:rsidRDefault="00A62BA2" w:rsidP="00A62BA2">
      <w:pPr>
        <w:pStyle w:val="paragraph"/>
        <w:spacing w:before="0" w:beforeAutospacing="0" w:after="0" w:afterAutospacing="0"/>
        <w:textAlignment w:val="baseline"/>
        <w:rPr>
          <w:rFonts w:ascii="Segoe UI" w:hAnsi="Segoe UI" w:cs="Segoe UI"/>
          <w:sz w:val="18"/>
          <w:szCs w:val="18"/>
          <w:lang w:val="sv-SE"/>
        </w:rPr>
      </w:pPr>
      <w:r w:rsidRPr="00894940">
        <w:rPr>
          <w:rStyle w:val="eop"/>
          <w:lang w:val="sv-SE"/>
        </w:rPr>
        <w:t> </w:t>
      </w:r>
    </w:p>
    <w:p w14:paraId="2CF09709" w14:textId="0A377535" w:rsidR="003F7310" w:rsidRDefault="00A62BA2" w:rsidP="004A0F94">
      <w:pPr>
        <w:pStyle w:val="Rubrik1"/>
        <w:numPr>
          <w:ilvl w:val="0"/>
          <w:numId w:val="0"/>
        </w:numPr>
        <w:ind w:left="432"/>
        <w:rPr>
          <w:b w:val="0"/>
          <w:sz w:val="22"/>
          <w:szCs w:val="22"/>
        </w:rPr>
      </w:pPr>
      <w:r w:rsidRPr="00894940">
        <w:rPr>
          <w:rStyle w:val="scxw170449519"/>
        </w:rPr>
        <w:t> </w:t>
      </w:r>
      <w:r w:rsidRPr="00894940">
        <w:br/>
      </w:r>
    </w:p>
    <w:p w14:paraId="7F66BADA" w14:textId="24DEF024" w:rsidR="00A62BA2" w:rsidRPr="00894940" w:rsidRDefault="00A62BA2" w:rsidP="00A62BA2">
      <w:pPr>
        <w:pStyle w:val="paragraph"/>
        <w:spacing w:before="0" w:beforeAutospacing="0" w:after="0" w:afterAutospacing="0"/>
        <w:textAlignment w:val="baseline"/>
        <w:rPr>
          <w:rStyle w:val="scxw170449519"/>
          <w:sz w:val="22"/>
          <w:szCs w:val="22"/>
          <w:lang w:val="sv-SE"/>
        </w:rPr>
      </w:pPr>
    </w:p>
    <w:sectPr w:rsidR="00A62BA2" w:rsidRPr="00894940" w:rsidSect="00C6303A">
      <w:footerReference w:type="even"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A15AC" w14:textId="77777777" w:rsidR="00017053" w:rsidRDefault="00017053">
      <w:r>
        <w:separator/>
      </w:r>
    </w:p>
  </w:endnote>
  <w:endnote w:type="continuationSeparator" w:id="0">
    <w:p w14:paraId="53A7658C" w14:textId="77777777" w:rsidR="00017053" w:rsidRDefault="00017053">
      <w:r>
        <w:continuationSeparator/>
      </w:r>
    </w:p>
  </w:endnote>
  <w:endnote w:type="continuationNotice" w:id="1">
    <w:p w14:paraId="1E360FAE" w14:textId="77777777" w:rsidR="00017053" w:rsidRDefault="000170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8121" w14:textId="77777777" w:rsidR="00017053" w:rsidRDefault="00017053" w:rsidP="00F90A76">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14:paraId="2FFD5B6E" w14:textId="77777777" w:rsidR="00017053" w:rsidRDefault="0001705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62A1F" w14:textId="77777777" w:rsidR="00017053" w:rsidRDefault="00017053" w:rsidP="00F90A76">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26</w:t>
    </w:r>
    <w:r>
      <w:rPr>
        <w:rStyle w:val="Sidnummer"/>
      </w:rPr>
      <w:fldChar w:fldCharType="end"/>
    </w:r>
  </w:p>
  <w:p w14:paraId="344B2E2B" w14:textId="77777777" w:rsidR="00017053" w:rsidRPr="00B57F8E" w:rsidRDefault="00017053" w:rsidP="00C6303A">
    <w:pPr>
      <w:pStyle w:val="Sidfot"/>
      <w:tabs>
        <w:tab w:val="clear" w:pos="9072"/>
      </w:tabs>
      <w:rPr>
        <w:rFonts w:ascii="Arial" w:hAnsi="Arial" w:cs="Arial"/>
        <w:b/>
        <w:color w:val="A6A6A6"/>
      </w:rPr>
    </w:pPr>
    <w:r w:rsidRPr="00B57F8E">
      <w:rPr>
        <w:rFonts w:ascii="Arial" w:hAnsi="Arial" w:cs="Arial"/>
        <w:b/>
        <w:color w:val="A6A6A6"/>
      </w:rPr>
      <w:t>APSE</w:t>
    </w:r>
    <w:r w:rsidRPr="00B57F8E">
      <w:rPr>
        <w:rFonts w:ascii="Arial" w:hAnsi="Arial" w:cs="Arial"/>
        <w:b/>
      </w:rPr>
      <w:tab/>
    </w:r>
    <w:r>
      <w:rPr>
        <w:rFonts w:ascii="Arial" w:hAnsi="Arial" w:cs="Arial"/>
        <w:b/>
      </w:rPr>
      <w:t xml:space="preserve">                                                              </w:t>
    </w:r>
    <w:r>
      <w:rPr>
        <w:rFonts w:ascii="Arial" w:hAnsi="Arial" w:cs="Arial"/>
        <w:b/>
        <w:color w:val="A6A6A6"/>
      </w:rPr>
      <w:t>Uppdragsbeskrivning markberedning</w:t>
    </w:r>
  </w:p>
  <w:p w14:paraId="10EA3BF4" w14:textId="77777777" w:rsidR="00017053" w:rsidRDefault="0001705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40BA6" w14:textId="77777777" w:rsidR="00017053" w:rsidRDefault="00017053">
      <w:r>
        <w:separator/>
      </w:r>
    </w:p>
  </w:footnote>
  <w:footnote w:type="continuationSeparator" w:id="0">
    <w:p w14:paraId="42DD37EF" w14:textId="77777777" w:rsidR="00017053" w:rsidRDefault="00017053">
      <w:r>
        <w:continuationSeparator/>
      </w:r>
    </w:p>
  </w:footnote>
  <w:footnote w:type="continuationNotice" w:id="1">
    <w:p w14:paraId="0E588813" w14:textId="77777777" w:rsidR="00017053" w:rsidRDefault="0001705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669BF"/>
    <w:multiLevelType w:val="hybridMultilevel"/>
    <w:tmpl w:val="3DF44A6E"/>
    <w:lvl w:ilvl="0" w:tplc="3EEE82C6">
      <w:start w:val="1"/>
      <w:numFmt w:val="bullet"/>
      <w:lvlText w:val="□"/>
      <w:lvlJc w:val="left"/>
      <w:pPr>
        <w:ind w:left="1080" w:hanging="360"/>
      </w:pPr>
      <w:rPr>
        <w:rFonts w:ascii="Courier New" w:hAnsi="Courier New" w:hint="default"/>
        <w:color w:val="00D1CC"/>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476C25"/>
    <w:multiLevelType w:val="hybridMultilevel"/>
    <w:tmpl w:val="35B008C2"/>
    <w:lvl w:ilvl="0" w:tplc="468A6FBC">
      <w:start w:val="1"/>
      <w:numFmt w:val="bullet"/>
      <w:lvlText w:val="·"/>
      <w:lvlJc w:val="left"/>
      <w:pPr>
        <w:ind w:left="1584" w:hanging="360"/>
      </w:pPr>
      <w:rPr>
        <w:rFonts w:ascii="Symbol" w:hAnsi="Symbol" w:hint="default"/>
      </w:rPr>
    </w:lvl>
    <w:lvl w:ilvl="1" w:tplc="193C5CBE">
      <w:start w:val="1"/>
      <w:numFmt w:val="bullet"/>
      <w:lvlText w:val="o"/>
      <w:lvlJc w:val="left"/>
      <w:pPr>
        <w:ind w:left="2304" w:hanging="360"/>
      </w:pPr>
      <w:rPr>
        <w:rFonts w:ascii="Courier New" w:hAnsi="Courier New" w:hint="default"/>
      </w:rPr>
    </w:lvl>
    <w:lvl w:ilvl="2" w:tplc="451CAA62">
      <w:start w:val="1"/>
      <w:numFmt w:val="bullet"/>
      <w:lvlText w:val=""/>
      <w:lvlJc w:val="left"/>
      <w:pPr>
        <w:ind w:left="3024" w:hanging="360"/>
      </w:pPr>
      <w:rPr>
        <w:rFonts w:ascii="Wingdings" w:hAnsi="Wingdings" w:hint="default"/>
      </w:rPr>
    </w:lvl>
    <w:lvl w:ilvl="3" w:tplc="2512A172">
      <w:start w:val="1"/>
      <w:numFmt w:val="bullet"/>
      <w:lvlText w:val=""/>
      <w:lvlJc w:val="left"/>
      <w:pPr>
        <w:ind w:left="3744" w:hanging="360"/>
      </w:pPr>
      <w:rPr>
        <w:rFonts w:ascii="Symbol" w:hAnsi="Symbol" w:hint="default"/>
      </w:rPr>
    </w:lvl>
    <w:lvl w:ilvl="4" w:tplc="2E385FF2">
      <w:start w:val="1"/>
      <w:numFmt w:val="bullet"/>
      <w:lvlText w:val="o"/>
      <w:lvlJc w:val="left"/>
      <w:pPr>
        <w:ind w:left="4464" w:hanging="360"/>
      </w:pPr>
      <w:rPr>
        <w:rFonts w:ascii="Courier New" w:hAnsi="Courier New" w:hint="default"/>
      </w:rPr>
    </w:lvl>
    <w:lvl w:ilvl="5" w:tplc="1A547E30">
      <w:start w:val="1"/>
      <w:numFmt w:val="bullet"/>
      <w:lvlText w:val=""/>
      <w:lvlJc w:val="left"/>
      <w:pPr>
        <w:ind w:left="5184" w:hanging="360"/>
      </w:pPr>
      <w:rPr>
        <w:rFonts w:ascii="Wingdings" w:hAnsi="Wingdings" w:hint="default"/>
      </w:rPr>
    </w:lvl>
    <w:lvl w:ilvl="6" w:tplc="83B67324">
      <w:start w:val="1"/>
      <w:numFmt w:val="bullet"/>
      <w:lvlText w:val=""/>
      <w:lvlJc w:val="left"/>
      <w:pPr>
        <w:ind w:left="5904" w:hanging="360"/>
      </w:pPr>
      <w:rPr>
        <w:rFonts w:ascii="Symbol" w:hAnsi="Symbol" w:hint="default"/>
      </w:rPr>
    </w:lvl>
    <w:lvl w:ilvl="7" w:tplc="C9DEE064">
      <w:start w:val="1"/>
      <w:numFmt w:val="bullet"/>
      <w:lvlText w:val="o"/>
      <w:lvlJc w:val="left"/>
      <w:pPr>
        <w:ind w:left="6624" w:hanging="360"/>
      </w:pPr>
      <w:rPr>
        <w:rFonts w:ascii="Courier New" w:hAnsi="Courier New" w:hint="default"/>
      </w:rPr>
    </w:lvl>
    <w:lvl w:ilvl="8" w:tplc="FE22EAFA">
      <w:start w:val="1"/>
      <w:numFmt w:val="bullet"/>
      <w:lvlText w:val=""/>
      <w:lvlJc w:val="left"/>
      <w:pPr>
        <w:ind w:left="7344" w:hanging="360"/>
      </w:pPr>
      <w:rPr>
        <w:rFonts w:ascii="Wingdings" w:hAnsi="Wingdings" w:hint="default"/>
      </w:rPr>
    </w:lvl>
  </w:abstractNum>
  <w:abstractNum w:abstractNumId="2" w15:restartNumberingAfterBreak="0">
    <w:nsid w:val="0F724AAF"/>
    <w:multiLevelType w:val="hybridMultilevel"/>
    <w:tmpl w:val="D55CAAF4"/>
    <w:lvl w:ilvl="0" w:tplc="6A54B66C">
      <w:start w:val="1"/>
      <w:numFmt w:val="bullet"/>
      <w:lvlText w:val="□"/>
      <w:lvlJc w:val="left"/>
      <w:pPr>
        <w:ind w:left="1080" w:hanging="360"/>
      </w:pPr>
      <w:rPr>
        <w:rFonts w:ascii="Courier New" w:hAnsi="Courier New" w:hint="default"/>
        <w:color w:val="00D1CC"/>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EB3D09"/>
    <w:multiLevelType w:val="hybridMultilevel"/>
    <w:tmpl w:val="76340A7A"/>
    <w:lvl w:ilvl="0" w:tplc="6C20A1CA">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CCB25D64">
      <w:start w:val="1"/>
      <w:numFmt w:val="bullet"/>
      <w:lvlText w:val=""/>
      <w:lvlJc w:val="left"/>
      <w:pPr>
        <w:ind w:left="2160" w:hanging="360"/>
      </w:pPr>
      <w:rPr>
        <w:rFonts w:ascii="Wingdings" w:hAnsi="Wingdings" w:hint="default"/>
      </w:rPr>
    </w:lvl>
    <w:lvl w:ilvl="3" w:tplc="5C8853EC">
      <w:start w:val="1"/>
      <w:numFmt w:val="bullet"/>
      <w:lvlText w:val=""/>
      <w:lvlJc w:val="left"/>
      <w:pPr>
        <w:ind w:left="2880" w:hanging="360"/>
      </w:pPr>
      <w:rPr>
        <w:rFonts w:ascii="Symbol" w:hAnsi="Symbol" w:hint="default"/>
      </w:rPr>
    </w:lvl>
    <w:lvl w:ilvl="4" w:tplc="DA240F72">
      <w:start w:val="1"/>
      <w:numFmt w:val="bullet"/>
      <w:lvlText w:val="o"/>
      <w:lvlJc w:val="left"/>
      <w:pPr>
        <w:ind w:left="3600" w:hanging="360"/>
      </w:pPr>
      <w:rPr>
        <w:rFonts w:ascii="Courier New" w:hAnsi="Courier New" w:hint="default"/>
      </w:rPr>
    </w:lvl>
    <w:lvl w:ilvl="5" w:tplc="FC90D8CE">
      <w:start w:val="1"/>
      <w:numFmt w:val="bullet"/>
      <w:lvlText w:val=""/>
      <w:lvlJc w:val="left"/>
      <w:pPr>
        <w:ind w:left="4320" w:hanging="360"/>
      </w:pPr>
      <w:rPr>
        <w:rFonts w:ascii="Wingdings" w:hAnsi="Wingdings" w:hint="default"/>
      </w:rPr>
    </w:lvl>
    <w:lvl w:ilvl="6" w:tplc="F2902E6C">
      <w:start w:val="1"/>
      <w:numFmt w:val="bullet"/>
      <w:lvlText w:val=""/>
      <w:lvlJc w:val="left"/>
      <w:pPr>
        <w:ind w:left="5040" w:hanging="360"/>
      </w:pPr>
      <w:rPr>
        <w:rFonts w:ascii="Symbol" w:hAnsi="Symbol" w:hint="default"/>
      </w:rPr>
    </w:lvl>
    <w:lvl w:ilvl="7" w:tplc="715C70F2">
      <w:start w:val="1"/>
      <w:numFmt w:val="bullet"/>
      <w:lvlText w:val="o"/>
      <w:lvlJc w:val="left"/>
      <w:pPr>
        <w:ind w:left="5760" w:hanging="360"/>
      </w:pPr>
      <w:rPr>
        <w:rFonts w:ascii="Courier New" w:hAnsi="Courier New" w:hint="default"/>
      </w:rPr>
    </w:lvl>
    <w:lvl w:ilvl="8" w:tplc="96E66C74">
      <w:start w:val="1"/>
      <w:numFmt w:val="bullet"/>
      <w:lvlText w:val=""/>
      <w:lvlJc w:val="left"/>
      <w:pPr>
        <w:ind w:left="6480" w:hanging="360"/>
      </w:pPr>
      <w:rPr>
        <w:rFonts w:ascii="Wingdings" w:hAnsi="Wingdings" w:hint="default"/>
      </w:rPr>
    </w:lvl>
  </w:abstractNum>
  <w:abstractNum w:abstractNumId="4" w15:restartNumberingAfterBreak="0">
    <w:nsid w:val="124F24AF"/>
    <w:multiLevelType w:val="hybridMultilevel"/>
    <w:tmpl w:val="CF5A4F40"/>
    <w:lvl w:ilvl="0" w:tplc="6A54B66C">
      <w:start w:val="1"/>
      <w:numFmt w:val="bullet"/>
      <w:lvlText w:val="□"/>
      <w:lvlJc w:val="left"/>
      <w:pPr>
        <w:ind w:left="1070" w:hanging="360"/>
      </w:pPr>
      <w:rPr>
        <w:rFonts w:ascii="Courier New" w:hAnsi="Courier New" w:cs="Times New Roman" w:hint="default"/>
        <w:color w:val="00D1CC"/>
        <w:sz w:val="22"/>
        <w:szCs w:val="22"/>
      </w:rPr>
    </w:lvl>
    <w:lvl w:ilvl="1" w:tplc="04090003">
      <w:start w:val="1"/>
      <w:numFmt w:val="bullet"/>
      <w:lvlText w:val="o"/>
      <w:lvlJc w:val="left"/>
      <w:pPr>
        <w:ind w:left="1790" w:hanging="360"/>
      </w:pPr>
      <w:rPr>
        <w:rFonts w:ascii="Courier New" w:hAnsi="Courier New" w:cs="Courier New" w:hint="default"/>
      </w:rPr>
    </w:lvl>
    <w:lvl w:ilvl="2" w:tplc="04090005">
      <w:start w:val="1"/>
      <w:numFmt w:val="bullet"/>
      <w:lvlText w:val=""/>
      <w:lvlJc w:val="left"/>
      <w:pPr>
        <w:ind w:left="2510" w:hanging="360"/>
      </w:pPr>
      <w:rPr>
        <w:rFonts w:ascii="Wingdings" w:hAnsi="Wingdings" w:hint="default"/>
      </w:rPr>
    </w:lvl>
    <w:lvl w:ilvl="3" w:tplc="04090001">
      <w:start w:val="1"/>
      <w:numFmt w:val="bullet"/>
      <w:lvlText w:val=""/>
      <w:lvlJc w:val="left"/>
      <w:pPr>
        <w:ind w:left="3230" w:hanging="360"/>
      </w:pPr>
      <w:rPr>
        <w:rFonts w:ascii="Symbol" w:hAnsi="Symbol" w:hint="default"/>
      </w:rPr>
    </w:lvl>
    <w:lvl w:ilvl="4" w:tplc="04090003">
      <w:start w:val="1"/>
      <w:numFmt w:val="bullet"/>
      <w:lvlText w:val="o"/>
      <w:lvlJc w:val="left"/>
      <w:pPr>
        <w:ind w:left="3950" w:hanging="360"/>
      </w:pPr>
      <w:rPr>
        <w:rFonts w:ascii="Courier New" w:hAnsi="Courier New" w:cs="Courier New" w:hint="default"/>
      </w:rPr>
    </w:lvl>
    <w:lvl w:ilvl="5" w:tplc="04090005">
      <w:start w:val="1"/>
      <w:numFmt w:val="bullet"/>
      <w:lvlText w:val=""/>
      <w:lvlJc w:val="left"/>
      <w:pPr>
        <w:ind w:left="4670" w:hanging="360"/>
      </w:pPr>
      <w:rPr>
        <w:rFonts w:ascii="Wingdings" w:hAnsi="Wingdings" w:hint="default"/>
      </w:rPr>
    </w:lvl>
    <w:lvl w:ilvl="6" w:tplc="04090001">
      <w:start w:val="1"/>
      <w:numFmt w:val="bullet"/>
      <w:lvlText w:val=""/>
      <w:lvlJc w:val="left"/>
      <w:pPr>
        <w:ind w:left="5390" w:hanging="360"/>
      </w:pPr>
      <w:rPr>
        <w:rFonts w:ascii="Symbol" w:hAnsi="Symbol" w:hint="default"/>
      </w:rPr>
    </w:lvl>
    <w:lvl w:ilvl="7" w:tplc="04090003">
      <w:start w:val="1"/>
      <w:numFmt w:val="bullet"/>
      <w:lvlText w:val="o"/>
      <w:lvlJc w:val="left"/>
      <w:pPr>
        <w:ind w:left="6110" w:hanging="360"/>
      </w:pPr>
      <w:rPr>
        <w:rFonts w:ascii="Courier New" w:hAnsi="Courier New" w:cs="Courier New" w:hint="default"/>
      </w:rPr>
    </w:lvl>
    <w:lvl w:ilvl="8" w:tplc="04090005">
      <w:start w:val="1"/>
      <w:numFmt w:val="bullet"/>
      <w:lvlText w:val=""/>
      <w:lvlJc w:val="left"/>
      <w:pPr>
        <w:ind w:left="6830" w:hanging="360"/>
      </w:pPr>
      <w:rPr>
        <w:rFonts w:ascii="Wingdings" w:hAnsi="Wingdings" w:hint="default"/>
      </w:rPr>
    </w:lvl>
  </w:abstractNum>
  <w:abstractNum w:abstractNumId="5" w15:restartNumberingAfterBreak="0">
    <w:nsid w:val="15656CCA"/>
    <w:multiLevelType w:val="hybridMultilevel"/>
    <w:tmpl w:val="BD20076E"/>
    <w:lvl w:ilvl="0" w:tplc="ACEA21F8">
      <w:start w:val="1"/>
      <w:numFmt w:val="bullet"/>
      <w:lvlText w:val="□"/>
      <w:lvlJc w:val="left"/>
      <w:pPr>
        <w:ind w:left="1080" w:hanging="360"/>
      </w:pPr>
      <w:rPr>
        <w:rFonts w:ascii="Courier New" w:hAnsi="Courier New" w:hint="default"/>
        <w:color w:val="00D1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41AD3"/>
    <w:multiLevelType w:val="hybridMultilevel"/>
    <w:tmpl w:val="83FCF584"/>
    <w:lvl w:ilvl="0" w:tplc="6A54B66C">
      <w:start w:val="1"/>
      <w:numFmt w:val="bullet"/>
      <w:lvlText w:val="□"/>
      <w:lvlJc w:val="left"/>
      <w:pPr>
        <w:ind w:left="1080" w:hanging="360"/>
      </w:pPr>
      <w:rPr>
        <w:rFonts w:ascii="Courier New" w:hAnsi="Courier New" w:hint="default"/>
        <w:color w:val="00D1CC"/>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36096A"/>
    <w:multiLevelType w:val="hybridMultilevel"/>
    <w:tmpl w:val="C8C6D898"/>
    <w:lvl w:ilvl="0" w:tplc="5F98C57E">
      <w:start w:val="1"/>
      <w:numFmt w:val="bullet"/>
      <w:lvlText w:val="□"/>
      <w:lvlJc w:val="left"/>
      <w:pPr>
        <w:ind w:left="1080" w:hanging="360"/>
      </w:pPr>
      <w:rPr>
        <w:rFonts w:ascii="Courier New" w:hAnsi="Courier New" w:hint="default"/>
        <w:color w:val="00D1CC"/>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CC1F51"/>
    <w:multiLevelType w:val="hybridMultilevel"/>
    <w:tmpl w:val="9DE28850"/>
    <w:lvl w:ilvl="0" w:tplc="CA4A1154">
      <w:start w:val="1"/>
      <w:numFmt w:val="bullet"/>
      <w:lvlText w:val="□"/>
      <w:lvlJc w:val="left"/>
      <w:pPr>
        <w:ind w:left="720" w:hanging="360"/>
      </w:pPr>
      <w:rPr>
        <w:rFonts w:ascii="Courier New" w:hAnsi="Courier New" w:hint="default"/>
        <w:color w:val="00D1CC"/>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424BEB"/>
    <w:multiLevelType w:val="hybridMultilevel"/>
    <w:tmpl w:val="76D8D6D2"/>
    <w:lvl w:ilvl="0" w:tplc="5F98C57E">
      <w:start w:val="1"/>
      <w:numFmt w:val="bullet"/>
      <w:lvlText w:val="□"/>
      <w:lvlJc w:val="left"/>
      <w:pPr>
        <w:ind w:left="1080" w:hanging="360"/>
      </w:pPr>
      <w:rPr>
        <w:rFonts w:ascii="Courier New" w:hAnsi="Courier New" w:hint="default"/>
        <w:color w:val="00D1CC"/>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6628F6"/>
    <w:multiLevelType w:val="hybridMultilevel"/>
    <w:tmpl w:val="4B4C326E"/>
    <w:lvl w:ilvl="0" w:tplc="3EEE82C6">
      <w:start w:val="1"/>
      <w:numFmt w:val="bullet"/>
      <w:lvlText w:val="□"/>
      <w:lvlJc w:val="left"/>
      <w:pPr>
        <w:ind w:left="720" w:hanging="360"/>
      </w:pPr>
      <w:rPr>
        <w:rFonts w:ascii="Courier New" w:hAnsi="Courier New" w:hint="default"/>
        <w:color w:val="00D1CC"/>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5F4190"/>
    <w:multiLevelType w:val="hybridMultilevel"/>
    <w:tmpl w:val="0BB8D924"/>
    <w:lvl w:ilvl="0" w:tplc="6A54B66C">
      <w:start w:val="1"/>
      <w:numFmt w:val="bullet"/>
      <w:lvlText w:val="□"/>
      <w:lvlJc w:val="left"/>
      <w:pPr>
        <w:ind w:left="1080" w:hanging="360"/>
      </w:pPr>
      <w:rPr>
        <w:rFonts w:ascii="Courier New" w:hAnsi="Courier New" w:hint="default"/>
        <w:color w:val="00D1CC"/>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88670C"/>
    <w:multiLevelType w:val="hybridMultilevel"/>
    <w:tmpl w:val="6FBE59CE"/>
    <w:lvl w:ilvl="0" w:tplc="ACEA21F8">
      <w:start w:val="1"/>
      <w:numFmt w:val="bullet"/>
      <w:lvlText w:val="□"/>
      <w:lvlJc w:val="left"/>
      <w:pPr>
        <w:ind w:left="1080" w:hanging="360"/>
      </w:pPr>
      <w:rPr>
        <w:rFonts w:ascii="Courier New" w:hAnsi="Courier New" w:hint="default"/>
        <w:color w:val="00D1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B46FD3"/>
    <w:multiLevelType w:val="hybridMultilevel"/>
    <w:tmpl w:val="43267D0E"/>
    <w:lvl w:ilvl="0" w:tplc="A6DE355A">
      <w:start w:val="1"/>
      <w:numFmt w:val="bullet"/>
      <w:lvlText w:val="□"/>
      <w:lvlJc w:val="left"/>
      <w:pPr>
        <w:ind w:left="1080" w:hanging="360"/>
      </w:pPr>
      <w:rPr>
        <w:rFonts w:ascii="Courier New" w:hAnsi="Courier New" w:hint="default"/>
        <w:color w:val="00D1CC"/>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6DE5BC3"/>
    <w:multiLevelType w:val="hybridMultilevel"/>
    <w:tmpl w:val="A3FEB968"/>
    <w:lvl w:ilvl="0" w:tplc="5F98C57E">
      <w:start w:val="1"/>
      <w:numFmt w:val="bullet"/>
      <w:lvlText w:val="□"/>
      <w:lvlJc w:val="left"/>
      <w:pPr>
        <w:ind w:left="1080" w:hanging="360"/>
      </w:pPr>
      <w:rPr>
        <w:rFonts w:ascii="Courier New" w:hAnsi="Courier New" w:hint="default"/>
        <w:color w:val="00D1CC"/>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096EDA"/>
    <w:multiLevelType w:val="hybridMultilevel"/>
    <w:tmpl w:val="2A569E5A"/>
    <w:lvl w:ilvl="0" w:tplc="3EEE82C6">
      <w:start w:val="1"/>
      <w:numFmt w:val="bullet"/>
      <w:lvlText w:val="□"/>
      <w:lvlJc w:val="left"/>
      <w:pPr>
        <w:ind w:left="720" w:hanging="360"/>
      </w:pPr>
      <w:rPr>
        <w:rFonts w:ascii="Courier New" w:hAnsi="Courier New" w:hint="default"/>
        <w:color w:val="00D1CC"/>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F437EC"/>
    <w:multiLevelType w:val="hybridMultilevel"/>
    <w:tmpl w:val="52F4C4D4"/>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1D598D"/>
    <w:multiLevelType w:val="hybridMultilevel"/>
    <w:tmpl w:val="767AC6F4"/>
    <w:lvl w:ilvl="0" w:tplc="6A54B66C">
      <w:start w:val="1"/>
      <w:numFmt w:val="bullet"/>
      <w:lvlText w:val="□"/>
      <w:lvlJc w:val="left"/>
      <w:pPr>
        <w:ind w:left="1080" w:hanging="360"/>
      </w:pPr>
      <w:rPr>
        <w:rFonts w:ascii="Courier New" w:hAnsi="Courier New" w:hint="default"/>
        <w:color w:val="00D1CC"/>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A3534CD"/>
    <w:multiLevelType w:val="hybridMultilevel"/>
    <w:tmpl w:val="7A1E5DDA"/>
    <w:lvl w:ilvl="0" w:tplc="ACEA21F8">
      <w:start w:val="1"/>
      <w:numFmt w:val="bullet"/>
      <w:lvlText w:val="□"/>
      <w:lvlJc w:val="left"/>
      <w:pPr>
        <w:ind w:left="1080" w:hanging="360"/>
      </w:pPr>
      <w:rPr>
        <w:rFonts w:ascii="Courier New" w:hAnsi="Courier New" w:hint="default"/>
        <w:color w:val="00D1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F90ACB"/>
    <w:multiLevelType w:val="hybridMultilevel"/>
    <w:tmpl w:val="61E2AEA8"/>
    <w:lvl w:ilvl="0" w:tplc="ACEA21F8">
      <w:start w:val="1"/>
      <w:numFmt w:val="bullet"/>
      <w:lvlText w:val="□"/>
      <w:lvlJc w:val="left"/>
      <w:pPr>
        <w:ind w:left="1080" w:hanging="360"/>
      </w:pPr>
      <w:rPr>
        <w:rFonts w:ascii="Courier New" w:hAnsi="Courier New" w:hint="default"/>
        <w:color w:val="00D1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BC41BE"/>
    <w:multiLevelType w:val="hybridMultilevel"/>
    <w:tmpl w:val="18BC3B36"/>
    <w:lvl w:ilvl="0" w:tplc="A6DE355A">
      <w:start w:val="1"/>
      <w:numFmt w:val="bullet"/>
      <w:lvlText w:val="□"/>
      <w:lvlJc w:val="left"/>
      <w:pPr>
        <w:ind w:left="900" w:hanging="360"/>
      </w:pPr>
      <w:rPr>
        <w:rFonts w:ascii="Courier New" w:hAnsi="Courier New" w:hint="default"/>
        <w:color w:val="00D1CC"/>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40F9481D"/>
    <w:multiLevelType w:val="hybridMultilevel"/>
    <w:tmpl w:val="109C9364"/>
    <w:lvl w:ilvl="0" w:tplc="041D000F">
      <w:start w:val="1"/>
      <w:numFmt w:val="decimal"/>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2" w15:restartNumberingAfterBreak="0">
    <w:nsid w:val="4B6B0BC4"/>
    <w:multiLevelType w:val="hybridMultilevel"/>
    <w:tmpl w:val="7198377E"/>
    <w:lvl w:ilvl="0" w:tplc="5F98C57E">
      <w:start w:val="1"/>
      <w:numFmt w:val="bullet"/>
      <w:lvlText w:val="□"/>
      <w:lvlJc w:val="left"/>
      <w:pPr>
        <w:ind w:left="1080" w:hanging="360"/>
      </w:pPr>
      <w:rPr>
        <w:rFonts w:ascii="Courier New" w:hAnsi="Courier New" w:hint="default"/>
        <w:color w:val="00D1CC"/>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820C21"/>
    <w:multiLevelType w:val="hybridMultilevel"/>
    <w:tmpl w:val="901E55BC"/>
    <w:lvl w:ilvl="0" w:tplc="4112C3DE">
      <w:start w:val="1"/>
      <w:numFmt w:val="decimal"/>
      <w:pStyle w:val="Rubrik1"/>
      <w:lvlText w:val="%1"/>
      <w:lvlJc w:val="left"/>
      <w:pPr>
        <w:tabs>
          <w:tab w:val="num" w:pos="432"/>
        </w:tabs>
        <w:ind w:left="432" w:hanging="432"/>
      </w:pPr>
      <w:rPr>
        <w:color w:val="FFFFFF"/>
      </w:rPr>
    </w:lvl>
    <w:lvl w:ilvl="1" w:tplc="D90AFF16">
      <w:start w:val="1"/>
      <w:numFmt w:val="decimal"/>
      <w:pStyle w:val="Rubrik2"/>
      <w:lvlText w:val="%1.%2"/>
      <w:lvlJc w:val="left"/>
      <w:pPr>
        <w:tabs>
          <w:tab w:val="num" w:pos="1994"/>
        </w:tabs>
        <w:ind w:left="1994" w:hanging="576"/>
      </w:pPr>
      <w:rPr>
        <w:b/>
        <w:i w:val="0"/>
        <w:sz w:val="24"/>
        <w:szCs w:val="24"/>
      </w:rPr>
    </w:lvl>
    <w:lvl w:ilvl="2" w:tplc="94342D48">
      <w:start w:val="1"/>
      <w:numFmt w:val="decimal"/>
      <w:pStyle w:val="Rubrik3"/>
      <w:lvlText w:val="%1.%2.%3"/>
      <w:lvlJc w:val="left"/>
      <w:pPr>
        <w:tabs>
          <w:tab w:val="num" w:pos="1980"/>
        </w:tabs>
        <w:ind w:left="1980" w:hanging="720"/>
      </w:pPr>
      <w:rPr>
        <w:b/>
        <w:bCs/>
        <w:sz w:val="20"/>
        <w:szCs w:val="20"/>
      </w:rPr>
    </w:lvl>
    <w:lvl w:ilvl="3" w:tplc="2708B518">
      <w:start w:val="1"/>
      <w:numFmt w:val="decimal"/>
      <w:pStyle w:val="Rubrik4"/>
      <w:lvlText w:val="%1.%2.%3.%4"/>
      <w:lvlJc w:val="left"/>
      <w:pPr>
        <w:tabs>
          <w:tab w:val="num" w:pos="864"/>
        </w:tabs>
        <w:ind w:left="864" w:hanging="864"/>
      </w:pPr>
    </w:lvl>
    <w:lvl w:ilvl="4" w:tplc="12B4BF80">
      <w:start w:val="1"/>
      <w:numFmt w:val="decimal"/>
      <w:pStyle w:val="Rubrik5"/>
      <w:lvlText w:val="%1.%2.%3.%4.%5"/>
      <w:lvlJc w:val="left"/>
      <w:pPr>
        <w:tabs>
          <w:tab w:val="num" w:pos="1008"/>
        </w:tabs>
        <w:ind w:left="1008" w:hanging="1008"/>
      </w:pPr>
    </w:lvl>
    <w:lvl w:ilvl="5" w:tplc="3AEA7DCE">
      <w:start w:val="1"/>
      <w:numFmt w:val="decimal"/>
      <w:pStyle w:val="Rubrik6"/>
      <w:lvlText w:val="%1.%2.%3.%4.%5.%6"/>
      <w:lvlJc w:val="left"/>
      <w:pPr>
        <w:tabs>
          <w:tab w:val="num" w:pos="1152"/>
        </w:tabs>
        <w:ind w:left="1152" w:hanging="1152"/>
      </w:pPr>
    </w:lvl>
    <w:lvl w:ilvl="6" w:tplc="EED05062">
      <w:start w:val="1"/>
      <w:numFmt w:val="decimal"/>
      <w:pStyle w:val="Rubrik7"/>
      <w:lvlText w:val="%1.%2.%3.%4.%5.%6.%7"/>
      <w:lvlJc w:val="left"/>
      <w:pPr>
        <w:tabs>
          <w:tab w:val="num" w:pos="1296"/>
        </w:tabs>
        <w:ind w:left="1296" w:hanging="1296"/>
      </w:pPr>
    </w:lvl>
    <w:lvl w:ilvl="7" w:tplc="364A0458">
      <w:start w:val="1"/>
      <w:numFmt w:val="decimal"/>
      <w:pStyle w:val="Rubrik8"/>
      <w:lvlText w:val="%1.%2.%3.%4.%5.%6.%7.%8"/>
      <w:lvlJc w:val="left"/>
      <w:pPr>
        <w:tabs>
          <w:tab w:val="num" w:pos="1440"/>
        </w:tabs>
        <w:ind w:left="1440" w:hanging="1440"/>
      </w:pPr>
    </w:lvl>
    <w:lvl w:ilvl="8" w:tplc="25F220BA">
      <w:start w:val="1"/>
      <w:numFmt w:val="decimal"/>
      <w:pStyle w:val="Rubrik9"/>
      <w:lvlText w:val="%1.%2.%3.%4.%5.%6.%7.%8.%9"/>
      <w:lvlJc w:val="left"/>
      <w:pPr>
        <w:tabs>
          <w:tab w:val="num" w:pos="1584"/>
        </w:tabs>
        <w:ind w:left="1584" w:hanging="1584"/>
      </w:pPr>
    </w:lvl>
  </w:abstractNum>
  <w:abstractNum w:abstractNumId="24" w15:restartNumberingAfterBreak="0">
    <w:nsid w:val="4C4537EC"/>
    <w:multiLevelType w:val="hybridMultilevel"/>
    <w:tmpl w:val="813C571E"/>
    <w:lvl w:ilvl="0" w:tplc="A6DE355A">
      <w:start w:val="1"/>
      <w:numFmt w:val="bullet"/>
      <w:lvlText w:val="□"/>
      <w:lvlJc w:val="left"/>
      <w:pPr>
        <w:ind w:left="1080" w:hanging="360"/>
      </w:pPr>
      <w:rPr>
        <w:rFonts w:ascii="Courier New" w:hAnsi="Courier New" w:hint="default"/>
        <w:color w:val="00D1CC"/>
      </w:rPr>
    </w:lvl>
    <w:lvl w:ilvl="1" w:tplc="193C5CBE">
      <w:start w:val="1"/>
      <w:numFmt w:val="bullet"/>
      <w:lvlText w:val="o"/>
      <w:lvlJc w:val="left"/>
      <w:pPr>
        <w:ind w:left="1800" w:hanging="360"/>
      </w:pPr>
      <w:rPr>
        <w:rFonts w:ascii="Courier New" w:hAnsi="Courier New" w:hint="default"/>
      </w:rPr>
    </w:lvl>
    <w:lvl w:ilvl="2" w:tplc="451CAA62">
      <w:start w:val="1"/>
      <w:numFmt w:val="bullet"/>
      <w:lvlText w:val=""/>
      <w:lvlJc w:val="left"/>
      <w:pPr>
        <w:ind w:left="2520" w:hanging="360"/>
      </w:pPr>
      <w:rPr>
        <w:rFonts w:ascii="Wingdings" w:hAnsi="Wingdings" w:hint="default"/>
      </w:rPr>
    </w:lvl>
    <w:lvl w:ilvl="3" w:tplc="2512A172">
      <w:start w:val="1"/>
      <w:numFmt w:val="bullet"/>
      <w:lvlText w:val=""/>
      <w:lvlJc w:val="left"/>
      <w:pPr>
        <w:ind w:left="3240" w:hanging="360"/>
      </w:pPr>
      <w:rPr>
        <w:rFonts w:ascii="Symbol" w:hAnsi="Symbol" w:hint="default"/>
      </w:rPr>
    </w:lvl>
    <w:lvl w:ilvl="4" w:tplc="2E385FF2">
      <w:start w:val="1"/>
      <w:numFmt w:val="bullet"/>
      <w:lvlText w:val="o"/>
      <w:lvlJc w:val="left"/>
      <w:pPr>
        <w:ind w:left="3960" w:hanging="360"/>
      </w:pPr>
      <w:rPr>
        <w:rFonts w:ascii="Courier New" w:hAnsi="Courier New" w:hint="default"/>
      </w:rPr>
    </w:lvl>
    <w:lvl w:ilvl="5" w:tplc="1A547E30">
      <w:start w:val="1"/>
      <w:numFmt w:val="bullet"/>
      <w:lvlText w:val=""/>
      <w:lvlJc w:val="left"/>
      <w:pPr>
        <w:ind w:left="4680" w:hanging="360"/>
      </w:pPr>
      <w:rPr>
        <w:rFonts w:ascii="Wingdings" w:hAnsi="Wingdings" w:hint="default"/>
      </w:rPr>
    </w:lvl>
    <w:lvl w:ilvl="6" w:tplc="83B67324">
      <w:start w:val="1"/>
      <w:numFmt w:val="bullet"/>
      <w:lvlText w:val=""/>
      <w:lvlJc w:val="left"/>
      <w:pPr>
        <w:ind w:left="5400" w:hanging="360"/>
      </w:pPr>
      <w:rPr>
        <w:rFonts w:ascii="Symbol" w:hAnsi="Symbol" w:hint="default"/>
      </w:rPr>
    </w:lvl>
    <w:lvl w:ilvl="7" w:tplc="C9DEE064">
      <w:start w:val="1"/>
      <w:numFmt w:val="bullet"/>
      <w:lvlText w:val="o"/>
      <w:lvlJc w:val="left"/>
      <w:pPr>
        <w:ind w:left="6120" w:hanging="360"/>
      </w:pPr>
      <w:rPr>
        <w:rFonts w:ascii="Courier New" w:hAnsi="Courier New" w:hint="default"/>
      </w:rPr>
    </w:lvl>
    <w:lvl w:ilvl="8" w:tplc="FE22EAFA">
      <w:start w:val="1"/>
      <w:numFmt w:val="bullet"/>
      <w:lvlText w:val=""/>
      <w:lvlJc w:val="left"/>
      <w:pPr>
        <w:ind w:left="6840" w:hanging="360"/>
      </w:pPr>
      <w:rPr>
        <w:rFonts w:ascii="Wingdings" w:hAnsi="Wingdings" w:hint="default"/>
      </w:rPr>
    </w:lvl>
  </w:abstractNum>
  <w:abstractNum w:abstractNumId="25" w15:restartNumberingAfterBreak="0">
    <w:nsid w:val="4D2F5A7C"/>
    <w:multiLevelType w:val="hybridMultilevel"/>
    <w:tmpl w:val="70EA38D8"/>
    <w:lvl w:ilvl="0" w:tplc="5F98C57E">
      <w:start w:val="1"/>
      <w:numFmt w:val="bullet"/>
      <w:lvlText w:val="□"/>
      <w:lvlJc w:val="left"/>
      <w:pPr>
        <w:ind w:left="1080" w:hanging="360"/>
      </w:pPr>
      <w:rPr>
        <w:rFonts w:ascii="Courier New" w:hAnsi="Courier New" w:hint="default"/>
        <w:color w:val="00D1CC"/>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EAC6668"/>
    <w:multiLevelType w:val="hybridMultilevel"/>
    <w:tmpl w:val="F4F8744A"/>
    <w:lvl w:ilvl="0" w:tplc="3EEE82C6">
      <w:start w:val="1"/>
      <w:numFmt w:val="bullet"/>
      <w:lvlText w:val="□"/>
      <w:lvlJc w:val="left"/>
      <w:pPr>
        <w:ind w:left="720" w:hanging="360"/>
      </w:pPr>
      <w:rPr>
        <w:rFonts w:ascii="Courier New" w:hAnsi="Courier New" w:hint="default"/>
        <w:color w:val="00D1CC"/>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011529"/>
    <w:multiLevelType w:val="hybridMultilevel"/>
    <w:tmpl w:val="43D801EA"/>
    <w:lvl w:ilvl="0" w:tplc="6A54B66C">
      <w:start w:val="1"/>
      <w:numFmt w:val="bullet"/>
      <w:lvlText w:val="□"/>
      <w:lvlJc w:val="left"/>
      <w:pPr>
        <w:ind w:left="1080" w:hanging="360"/>
      </w:pPr>
      <w:rPr>
        <w:rFonts w:ascii="Courier New" w:hAnsi="Courier New" w:hint="default"/>
        <w:color w:val="00D1CC"/>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8770CEA"/>
    <w:multiLevelType w:val="hybridMultilevel"/>
    <w:tmpl w:val="C0F4F652"/>
    <w:lvl w:ilvl="0" w:tplc="ACEA21F8">
      <w:start w:val="1"/>
      <w:numFmt w:val="bullet"/>
      <w:lvlText w:val="□"/>
      <w:lvlJc w:val="left"/>
      <w:pPr>
        <w:ind w:left="1080" w:hanging="360"/>
      </w:pPr>
      <w:rPr>
        <w:rFonts w:ascii="Courier New" w:hAnsi="Courier New" w:hint="default"/>
        <w:color w:val="00D1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335F07"/>
    <w:multiLevelType w:val="hybridMultilevel"/>
    <w:tmpl w:val="1B085814"/>
    <w:lvl w:ilvl="0" w:tplc="A6DE355A">
      <w:start w:val="1"/>
      <w:numFmt w:val="bullet"/>
      <w:lvlText w:val="□"/>
      <w:lvlJc w:val="left"/>
      <w:pPr>
        <w:ind w:left="720" w:hanging="360"/>
      </w:pPr>
      <w:rPr>
        <w:rFonts w:ascii="Courier New" w:hAnsi="Courier New" w:hint="default"/>
        <w:color w:val="00D1CC"/>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38265C"/>
    <w:multiLevelType w:val="hybridMultilevel"/>
    <w:tmpl w:val="005C2E08"/>
    <w:lvl w:ilvl="0" w:tplc="A6DE355A">
      <w:start w:val="1"/>
      <w:numFmt w:val="bullet"/>
      <w:lvlText w:val="□"/>
      <w:lvlJc w:val="left"/>
      <w:pPr>
        <w:ind w:left="720" w:hanging="360"/>
      </w:pPr>
      <w:rPr>
        <w:rFonts w:ascii="Courier New" w:hAnsi="Courier New" w:hint="default"/>
        <w:color w:val="00D1CC"/>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A86D4D"/>
    <w:multiLevelType w:val="hybridMultilevel"/>
    <w:tmpl w:val="EDEE5FBE"/>
    <w:lvl w:ilvl="0" w:tplc="A6DE355A">
      <w:start w:val="1"/>
      <w:numFmt w:val="bullet"/>
      <w:lvlText w:val="□"/>
      <w:lvlJc w:val="left"/>
      <w:pPr>
        <w:ind w:left="720" w:hanging="360"/>
      </w:pPr>
      <w:rPr>
        <w:rFonts w:ascii="Courier New" w:hAnsi="Courier New" w:hint="default"/>
        <w:color w:val="00D1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090C1D"/>
    <w:multiLevelType w:val="hybridMultilevel"/>
    <w:tmpl w:val="D7883880"/>
    <w:lvl w:ilvl="0" w:tplc="ACEA21F8">
      <w:start w:val="1"/>
      <w:numFmt w:val="bullet"/>
      <w:lvlText w:val="□"/>
      <w:lvlJc w:val="left"/>
      <w:pPr>
        <w:ind w:left="900" w:hanging="360"/>
      </w:pPr>
      <w:rPr>
        <w:rFonts w:ascii="Courier New" w:hAnsi="Courier New" w:hint="default"/>
        <w:color w:val="00D1CC"/>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15:restartNumberingAfterBreak="0">
    <w:nsid w:val="63BC7AB6"/>
    <w:multiLevelType w:val="hybridMultilevel"/>
    <w:tmpl w:val="2578E61A"/>
    <w:lvl w:ilvl="0" w:tplc="F23A37FE">
      <w:start w:val="1"/>
      <w:numFmt w:val="bullet"/>
      <w:lvlText w:val="□"/>
      <w:lvlJc w:val="left"/>
      <w:pPr>
        <w:ind w:left="1080" w:hanging="360"/>
      </w:pPr>
      <w:rPr>
        <w:rFonts w:ascii="Courier New" w:hAnsi="Courier New" w:hint="default"/>
        <w:color w:val="00D1CC"/>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3BE37A7"/>
    <w:multiLevelType w:val="hybridMultilevel"/>
    <w:tmpl w:val="3CAAD8EE"/>
    <w:lvl w:ilvl="0" w:tplc="ACEA21F8">
      <w:start w:val="1"/>
      <w:numFmt w:val="bullet"/>
      <w:lvlText w:val="□"/>
      <w:lvlJc w:val="left"/>
      <w:pPr>
        <w:ind w:left="1080" w:hanging="360"/>
      </w:pPr>
      <w:rPr>
        <w:rFonts w:ascii="Courier New" w:hAnsi="Courier New" w:hint="default"/>
        <w:color w:val="00D1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224FFE"/>
    <w:multiLevelType w:val="hybridMultilevel"/>
    <w:tmpl w:val="075CA620"/>
    <w:lvl w:ilvl="0" w:tplc="5F98C57E">
      <w:start w:val="1"/>
      <w:numFmt w:val="bullet"/>
      <w:lvlText w:val="□"/>
      <w:lvlJc w:val="left"/>
      <w:pPr>
        <w:ind w:left="1080" w:hanging="360"/>
      </w:pPr>
      <w:rPr>
        <w:rFonts w:ascii="Courier New" w:hAnsi="Courier New" w:hint="default"/>
        <w:color w:val="00D1CC"/>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81C3C09"/>
    <w:multiLevelType w:val="hybridMultilevel"/>
    <w:tmpl w:val="EBB2CED4"/>
    <w:lvl w:ilvl="0" w:tplc="3EEE82C6">
      <w:start w:val="1"/>
      <w:numFmt w:val="bullet"/>
      <w:lvlText w:val="□"/>
      <w:lvlJc w:val="left"/>
      <w:pPr>
        <w:ind w:left="720" w:hanging="360"/>
      </w:pPr>
      <w:rPr>
        <w:rFonts w:ascii="Courier New" w:hAnsi="Courier New" w:hint="default"/>
        <w:color w:val="00D1CC"/>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A16DD3"/>
    <w:multiLevelType w:val="hybridMultilevel"/>
    <w:tmpl w:val="48CC16B8"/>
    <w:lvl w:ilvl="0" w:tplc="A6DE355A">
      <w:start w:val="1"/>
      <w:numFmt w:val="bullet"/>
      <w:lvlText w:val="□"/>
      <w:lvlJc w:val="left"/>
      <w:pPr>
        <w:ind w:left="1080" w:hanging="360"/>
      </w:pPr>
      <w:rPr>
        <w:rFonts w:ascii="Courier New" w:hAnsi="Courier New" w:hint="default"/>
        <w:color w:val="00D1CC"/>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B9034E1"/>
    <w:multiLevelType w:val="hybridMultilevel"/>
    <w:tmpl w:val="53CC38FE"/>
    <w:lvl w:ilvl="0" w:tplc="ACEA21F8">
      <w:start w:val="1"/>
      <w:numFmt w:val="bullet"/>
      <w:lvlText w:val="□"/>
      <w:lvlJc w:val="left"/>
      <w:pPr>
        <w:ind w:left="1080" w:hanging="360"/>
      </w:pPr>
      <w:rPr>
        <w:rFonts w:ascii="Courier New" w:hAnsi="Courier New" w:hint="default"/>
        <w:color w:val="00D1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9D0F49"/>
    <w:multiLevelType w:val="hybridMultilevel"/>
    <w:tmpl w:val="8272D0A0"/>
    <w:lvl w:ilvl="0" w:tplc="3EEE82C6">
      <w:start w:val="1"/>
      <w:numFmt w:val="bullet"/>
      <w:lvlText w:val="□"/>
      <w:lvlJc w:val="left"/>
      <w:pPr>
        <w:ind w:left="720" w:hanging="360"/>
      </w:pPr>
      <w:rPr>
        <w:rFonts w:ascii="Courier New" w:hAnsi="Courier New" w:hint="default"/>
        <w:color w:val="00D1CC"/>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3D4590"/>
    <w:multiLevelType w:val="hybridMultilevel"/>
    <w:tmpl w:val="EA4C0958"/>
    <w:lvl w:ilvl="0" w:tplc="041D0001">
      <w:start w:val="1"/>
      <w:numFmt w:val="bullet"/>
      <w:lvlText w:val=""/>
      <w:lvlJc w:val="left"/>
      <w:pPr>
        <w:tabs>
          <w:tab w:val="num" w:pos="1664"/>
        </w:tabs>
        <w:ind w:left="1664" w:hanging="360"/>
      </w:pPr>
      <w:rPr>
        <w:rFonts w:ascii="Symbol" w:hAnsi="Symbol" w:hint="default"/>
      </w:rPr>
    </w:lvl>
    <w:lvl w:ilvl="1" w:tplc="041D0003" w:tentative="1">
      <w:start w:val="1"/>
      <w:numFmt w:val="bullet"/>
      <w:lvlText w:val="o"/>
      <w:lvlJc w:val="left"/>
      <w:pPr>
        <w:tabs>
          <w:tab w:val="num" w:pos="2384"/>
        </w:tabs>
        <w:ind w:left="2384" w:hanging="360"/>
      </w:pPr>
      <w:rPr>
        <w:rFonts w:ascii="Courier New" w:hAnsi="Courier New" w:cs="Courier New" w:hint="default"/>
      </w:rPr>
    </w:lvl>
    <w:lvl w:ilvl="2" w:tplc="041D0005" w:tentative="1">
      <w:start w:val="1"/>
      <w:numFmt w:val="bullet"/>
      <w:lvlText w:val=""/>
      <w:lvlJc w:val="left"/>
      <w:pPr>
        <w:tabs>
          <w:tab w:val="num" w:pos="3104"/>
        </w:tabs>
        <w:ind w:left="3104" w:hanging="360"/>
      </w:pPr>
      <w:rPr>
        <w:rFonts w:ascii="Wingdings" w:hAnsi="Wingdings" w:hint="default"/>
      </w:rPr>
    </w:lvl>
    <w:lvl w:ilvl="3" w:tplc="041D0001" w:tentative="1">
      <w:start w:val="1"/>
      <w:numFmt w:val="bullet"/>
      <w:lvlText w:val=""/>
      <w:lvlJc w:val="left"/>
      <w:pPr>
        <w:tabs>
          <w:tab w:val="num" w:pos="3824"/>
        </w:tabs>
        <w:ind w:left="3824" w:hanging="360"/>
      </w:pPr>
      <w:rPr>
        <w:rFonts w:ascii="Symbol" w:hAnsi="Symbol" w:hint="default"/>
      </w:rPr>
    </w:lvl>
    <w:lvl w:ilvl="4" w:tplc="041D0003" w:tentative="1">
      <w:start w:val="1"/>
      <w:numFmt w:val="bullet"/>
      <w:lvlText w:val="o"/>
      <w:lvlJc w:val="left"/>
      <w:pPr>
        <w:tabs>
          <w:tab w:val="num" w:pos="4544"/>
        </w:tabs>
        <w:ind w:left="4544" w:hanging="360"/>
      </w:pPr>
      <w:rPr>
        <w:rFonts w:ascii="Courier New" w:hAnsi="Courier New" w:cs="Courier New" w:hint="default"/>
      </w:rPr>
    </w:lvl>
    <w:lvl w:ilvl="5" w:tplc="041D0005" w:tentative="1">
      <w:start w:val="1"/>
      <w:numFmt w:val="bullet"/>
      <w:lvlText w:val=""/>
      <w:lvlJc w:val="left"/>
      <w:pPr>
        <w:tabs>
          <w:tab w:val="num" w:pos="5264"/>
        </w:tabs>
        <w:ind w:left="5264" w:hanging="360"/>
      </w:pPr>
      <w:rPr>
        <w:rFonts w:ascii="Wingdings" w:hAnsi="Wingdings" w:hint="default"/>
      </w:rPr>
    </w:lvl>
    <w:lvl w:ilvl="6" w:tplc="041D0001" w:tentative="1">
      <w:start w:val="1"/>
      <w:numFmt w:val="bullet"/>
      <w:lvlText w:val=""/>
      <w:lvlJc w:val="left"/>
      <w:pPr>
        <w:tabs>
          <w:tab w:val="num" w:pos="5984"/>
        </w:tabs>
        <w:ind w:left="5984" w:hanging="360"/>
      </w:pPr>
      <w:rPr>
        <w:rFonts w:ascii="Symbol" w:hAnsi="Symbol" w:hint="default"/>
      </w:rPr>
    </w:lvl>
    <w:lvl w:ilvl="7" w:tplc="041D0003" w:tentative="1">
      <w:start w:val="1"/>
      <w:numFmt w:val="bullet"/>
      <w:lvlText w:val="o"/>
      <w:lvlJc w:val="left"/>
      <w:pPr>
        <w:tabs>
          <w:tab w:val="num" w:pos="6704"/>
        </w:tabs>
        <w:ind w:left="6704" w:hanging="360"/>
      </w:pPr>
      <w:rPr>
        <w:rFonts w:ascii="Courier New" w:hAnsi="Courier New" w:cs="Courier New" w:hint="default"/>
      </w:rPr>
    </w:lvl>
    <w:lvl w:ilvl="8" w:tplc="041D0005" w:tentative="1">
      <w:start w:val="1"/>
      <w:numFmt w:val="bullet"/>
      <w:lvlText w:val=""/>
      <w:lvlJc w:val="left"/>
      <w:pPr>
        <w:tabs>
          <w:tab w:val="num" w:pos="7424"/>
        </w:tabs>
        <w:ind w:left="7424" w:hanging="360"/>
      </w:pPr>
      <w:rPr>
        <w:rFonts w:ascii="Wingdings" w:hAnsi="Wingdings" w:hint="default"/>
      </w:rPr>
    </w:lvl>
  </w:abstractNum>
  <w:abstractNum w:abstractNumId="41" w15:restartNumberingAfterBreak="0">
    <w:nsid w:val="71563BA5"/>
    <w:multiLevelType w:val="hybridMultilevel"/>
    <w:tmpl w:val="7A9C34E4"/>
    <w:lvl w:ilvl="0" w:tplc="A6DE355A">
      <w:start w:val="1"/>
      <w:numFmt w:val="bullet"/>
      <w:lvlText w:val="□"/>
      <w:lvlJc w:val="left"/>
      <w:pPr>
        <w:ind w:left="1080" w:hanging="360"/>
      </w:pPr>
      <w:rPr>
        <w:rFonts w:ascii="Courier New" w:hAnsi="Courier New" w:hint="default"/>
        <w:color w:val="00D1CC"/>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1C617CE"/>
    <w:multiLevelType w:val="hybridMultilevel"/>
    <w:tmpl w:val="02B2B232"/>
    <w:lvl w:ilvl="0" w:tplc="3EEE82C6">
      <w:start w:val="1"/>
      <w:numFmt w:val="bullet"/>
      <w:lvlText w:val="□"/>
      <w:lvlJc w:val="left"/>
      <w:pPr>
        <w:ind w:left="1080" w:hanging="360"/>
      </w:pPr>
      <w:rPr>
        <w:rFonts w:ascii="Courier New" w:hAnsi="Courier New" w:hint="default"/>
        <w:color w:val="00D1CC"/>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5BB5092"/>
    <w:multiLevelType w:val="hybridMultilevel"/>
    <w:tmpl w:val="6AEA133C"/>
    <w:lvl w:ilvl="0" w:tplc="6A54B66C">
      <w:start w:val="1"/>
      <w:numFmt w:val="bullet"/>
      <w:lvlText w:val="□"/>
      <w:lvlJc w:val="left"/>
      <w:pPr>
        <w:ind w:left="1080" w:hanging="360"/>
      </w:pPr>
      <w:rPr>
        <w:rFonts w:ascii="Courier New" w:hAnsi="Courier New" w:hint="default"/>
        <w:color w:val="00D1CC"/>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6415D0B"/>
    <w:multiLevelType w:val="hybridMultilevel"/>
    <w:tmpl w:val="A87E7090"/>
    <w:lvl w:ilvl="0" w:tplc="A6DE355A">
      <w:start w:val="1"/>
      <w:numFmt w:val="bullet"/>
      <w:lvlText w:val="□"/>
      <w:lvlJc w:val="left"/>
      <w:pPr>
        <w:ind w:left="1260" w:hanging="360"/>
      </w:pPr>
      <w:rPr>
        <w:rFonts w:ascii="Courier New" w:hAnsi="Courier New" w:hint="default"/>
        <w:color w:val="00D1CC"/>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
  </w:num>
  <w:num w:numId="2">
    <w:abstractNumId w:val="23"/>
  </w:num>
  <w:num w:numId="3">
    <w:abstractNumId w:val="23"/>
    <w:lvlOverride w:ilvl="0">
      <w:startOverride w:val="1"/>
    </w:lvlOverride>
  </w:num>
  <w:num w:numId="4">
    <w:abstractNumId w:val="40"/>
  </w:num>
  <w:num w:numId="5">
    <w:abstractNumId w:val="9"/>
  </w:num>
  <w:num w:numId="6">
    <w:abstractNumId w:val="27"/>
  </w:num>
  <w:num w:numId="7">
    <w:abstractNumId w:val="2"/>
  </w:num>
  <w:num w:numId="8">
    <w:abstractNumId w:val="3"/>
  </w:num>
  <w:num w:numId="9">
    <w:abstractNumId w:val="17"/>
  </w:num>
  <w:num w:numId="10">
    <w:abstractNumId w:val="6"/>
  </w:num>
  <w:num w:numId="11">
    <w:abstractNumId w:val="11"/>
  </w:num>
  <w:num w:numId="12">
    <w:abstractNumId w:val="33"/>
  </w:num>
  <w:num w:numId="13">
    <w:abstractNumId w:val="43"/>
  </w:num>
  <w:num w:numId="14">
    <w:abstractNumId w:val="35"/>
  </w:num>
  <w:num w:numId="15">
    <w:abstractNumId w:val="44"/>
  </w:num>
  <w:num w:numId="16">
    <w:abstractNumId w:val="14"/>
  </w:num>
  <w:num w:numId="17">
    <w:abstractNumId w:val="7"/>
  </w:num>
  <w:num w:numId="18">
    <w:abstractNumId w:val="25"/>
  </w:num>
  <w:num w:numId="19">
    <w:abstractNumId w:val="22"/>
  </w:num>
  <w:num w:numId="20">
    <w:abstractNumId w:val="37"/>
  </w:num>
  <w:num w:numId="21">
    <w:abstractNumId w:val="26"/>
  </w:num>
  <w:num w:numId="22">
    <w:abstractNumId w:val="42"/>
  </w:num>
  <w:num w:numId="23">
    <w:abstractNumId w:val="28"/>
  </w:num>
  <w:num w:numId="24">
    <w:abstractNumId w:val="15"/>
  </w:num>
  <w:num w:numId="25">
    <w:abstractNumId w:val="12"/>
  </w:num>
  <w:num w:numId="26">
    <w:abstractNumId w:val="18"/>
  </w:num>
  <w:num w:numId="27">
    <w:abstractNumId w:val="36"/>
  </w:num>
  <w:num w:numId="28">
    <w:abstractNumId w:val="34"/>
  </w:num>
  <w:num w:numId="29">
    <w:abstractNumId w:val="10"/>
  </w:num>
  <w:num w:numId="30">
    <w:abstractNumId w:val="24"/>
  </w:num>
  <w:num w:numId="31">
    <w:abstractNumId w:val="39"/>
  </w:num>
  <w:num w:numId="32">
    <w:abstractNumId w:val="29"/>
  </w:num>
  <w:num w:numId="33">
    <w:abstractNumId w:val="30"/>
  </w:num>
  <w:num w:numId="34">
    <w:abstractNumId w:val="16"/>
  </w:num>
  <w:num w:numId="35">
    <w:abstractNumId w:val="0"/>
  </w:num>
  <w:num w:numId="36">
    <w:abstractNumId w:val="13"/>
  </w:num>
  <w:num w:numId="37">
    <w:abstractNumId w:val="8"/>
  </w:num>
  <w:num w:numId="38">
    <w:abstractNumId w:val="4"/>
  </w:num>
  <w:num w:numId="39">
    <w:abstractNumId w:val="31"/>
  </w:num>
  <w:num w:numId="40">
    <w:abstractNumId w:val="21"/>
  </w:num>
  <w:num w:numId="41">
    <w:abstractNumId w:val="32"/>
  </w:num>
  <w:num w:numId="42">
    <w:abstractNumId w:val="38"/>
  </w:num>
  <w:num w:numId="43">
    <w:abstractNumId w:val="20"/>
  </w:num>
  <w:num w:numId="44">
    <w:abstractNumId w:val="5"/>
  </w:num>
  <w:num w:numId="45">
    <w:abstractNumId w:val="41"/>
  </w:num>
  <w:num w:numId="46">
    <w:abstractNumId w:val="1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994"/>
    <w:rsid w:val="00001E88"/>
    <w:rsid w:val="00002411"/>
    <w:rsid w:val="00002869"/>
    <w:rsid w:val="00010D32"/>
    <w:rsid w:val="00015A35"/>
    <w:rsid w:val="00015E36"/>
    <w:rsid w:val="00016931"/>
    <w:rsid w:val="00017053"/>
    <w:rsid w:val="00020697"/>
    <w:rsid w:val="00021C63"/>
    <w:rsid w:val="000221CE"/>
    <w:rsid w:val="000226CE"/>
    <w:rsid w:val="00024591"/>
    <w:rsid w:val="00024699"/>
    <w:rsid w:val="000252B2"/>
    <w:rsid w:val="00025814"/>
    <w:rsid w:val="00025A36"/>
    <w:rsid w:val="00026E99"/>
    <w:rsid w:val="00026FA2"/>
    <w:rsid w:val="00027CCD"/>
    <w:rsid w:val="000304AA"/>
    <w:rsid w:val="00030AB8"/>
    <w:rsid w:val="00031B68"/>
    <w:rsid w:val="00031FD9"/>
    <w:rsid w:val="000337E0"/>
    <w:rsid w:val="00037183"/>
    <w:rsid w:val="00041066"/>
    <w:rsid w:val="00041AFF"/>
    <w:rsid w:val="000431A0"/>
    <w:rsid w:val="00043F2B"/>
    <w:rsid w:val="00046518"/>
    <w:rsid w:val="00047436"/>
    <w:rsid w:val="00047EFE"/>
    <w:rsid w:val="00050D4B"/>
    <w:rsid w:val="000511E2"/>
    <w:rsid w:val="0005163C"/>
    <w:rsid w:val="000556ED"/>
    <w:rsid w:val="00057247"/>
    <w:rsid w:val="00057740"/>
    <w:rsid w:val="000610D3"/>
    <w:rsid w:val="000610E1"/>
    <w:rsid w:val="00061378"/>
    <w:rsid w:val="000618EF"/>
    <w:rsid w:val="000679EE"/>
    <w:rsid w:val="000705AB"/>
    <w:rsid w:val="00070757"/>
    <w:rsid w:val="00075E6D"/>
    <w:rsid w:val="00075E9E"/>
    <w:rsid w:val="000765E6"/>
    <w:rsid w:val="00082310"/>
    <w:rsid w:val="00082B11"/>
    <w:rsid w:val="0008433F"/>
    <w:rsid w:val="00087AE7"/>
    <w:rsid w:val="00090A7F"/>
    <w:rsid w:val="00090E14"/>
    <w:rsid w:val="00091E27"/>
    <w:rsid w:val="00094D15"/>
    <w:rsid w:val="00095B73"/>
    <w:rsid w:val="000A117C"/>
    <w:rsid w:val="000A1273"/>
    <w:rsid w:val="000A170F"/>
    <w:rsid w:val="000A2419"/>
    <w:rsid w:val="000A2F64"/>
    <w:rsid w:val="000A386F"/>
    <w:rsid w:val="000A6015"/>
    <w:rsid w:val="000A725D"/>
    <w:rsid w:val="000B186B"/>
    <w:rsid w:val="000B217C"/>
    <w:rsid w:val="000B3A41"/>
    <w:rsid w:val="000B41C0"/>
    <w:rsid w:val="000B51BE"/>
    <w:rsid w:val="000B6F00"/>
    <w:rsid w:val="000C1C32"/>
    <w:rsid w:val="000C1CBB"/>
    <w:rsid w:val="000C33AC"/>
    <w:rsid w:val="000C347E"/>
    <w:rsid w:val="000C42EB"/>
    <w:rsid w:val="000C5E96"/>
    <w:rsid w:val="000C5EA0"/>
    <w:rsid w:val="000C7AA1"/>
    <w:rsid w:val="000D386C"/>
    <w:rsid w:val="000D45E6"/>
    <w:rsid w:val="000D462D"/>
    <w:rsid w:val="000D59EC"/>
    <w:rsid w:val="000D7A23"/>
    <w:rsid w:val="000E15B1"/>
    <w:rsid w:val="000E3352"/>
    <w:rsid w:val="000E5545"/>
    <w:rsid w:val="000E5775"/>
    <w:rsid w:val="000E662A"/>
    <w:rsid w:val="000E7E3A"/>
    <w:rsid w:val="000E7F56"/>
    <w:rsid w:val="000F3632"/>
    <w:rsid w:val="000F3A0B"/>
    <w:rsid w:val="000F3D91"/>
    <w:rsid w:val="000F3F2B"/>
    <w:rsid w:val="000F5F0E"/>
    <w:rsid w:val="000F6C77"/>
    <w:rsid w:val="00100644"/>
    <w:rsid w:val="001030E0"/>
    <w:rsid w:val="0010313B"/>
    <w:rsid w:val="00103809"/>
    <w:rsid w:val="0010430D"/>
    <w:rsid w:val="001046E1"/>
    <w:rsid w:val="00110D92"/>
    <w:rsid w:val="00112675"/>
    <w:rsid w:val="00113AB3"/>
    <w:rsid w:val="00114763"/>
    <w:rsid w:val="00116BFC"/>
    <w:rsid w:val="00120A78"/>
    <w:rsid w:val="00121652"/>
    <w:rsid w:val="00123806"/>
    <w:rsid w:val="0012458A"/>
    <w:rsid w:val="00126B8B"/>
    <w:rsid w:val="00130176"/>
    <w:rsid w:val="0013105F"/>
    <w:rsid w:val="00131767"/>
    <w:rsid w:val="00132875"/>
    <w:rsid w:val="00142614"/>
    <w:rsid w:val="001432A7"/>
    <w:rsid w:val="00147E6F"/>
    <w:rsid w:val="001500BA"/>
    <w:rsid w:val="00152B29"/>
    <w:rsid w:val="0015690B"/>
    <w:rsid w:val="00156A6A"/>
    <w:rsid w:val="00157DE7"/>
    <w:rsid w:val="00163A25"/>
    <w:rsid w:val="001645FB"/>
    <w:rsid w:val="00165F4B"/>
    <w:rsid w:val="001670B6"/>
    <w:rsid w:val="00170D4F"/>
    <w:rsid w:val="0017150E"/>
    <w:rsid w:val="00171841"/>
    <w:rsid w:val="00171D27"/>
    <w:rsid w:val="00172313"/>
    <w:rsid w:val="00176ECA"/>
    <w:rsid w:val="00177AFD"/>
    <w:rsid w:val="00177E28"/>
    <w:rsid w:val="001833B2"/>
    <w:rsid w:val="00184568"/>
    <w:rsid w:val="00184DD4"/>
    <w:rsid w:val="00185E71"/>
    <w:rsid w:val="00187096"/>
    <w:rsid w:val="00191629"/>
    <w:rsid w:val="00191ED2"/>
    <w:rsid w:val="00192F3D"/>
    <w:rsid w:val="00195FB5"/>
    <w:rsid w:val="00196134"/>
    <w:rsid w:val="0019615C"/>
    <w:rsid w:val="0019670C"/>
    <w:rsid w:val="00196971"/>
    <w:rsid w:val="001A2C79"/>
    <w:rsid w:val="001B0633"/>
    <w:rsid w:val="001B0FFC"/>
    <w:rsid w:val="001B1058"/>
    <w:rsid w:val="001B2C7F"/>
    <w:rsid w:val="001B4AAD"/>
    <w:rsid w:val="001B4C84"/>
    <w:rsid w:val="001B55CC"/>
    <w:rsid w:val="001B5ECB"/>
    <w:rsid w:val="001B68BF"/>
    <w:rsid w:val="001B6BD3"/>
    <w:rsid w:val="001C3A13"/>
    <w:rsid w:val="001C4794"/>
    <w:rsid w:val="001C5944"/>
    <w:rsid w:val="001C5C9E"/>
    <w:rsid w:val="001C7D67"/>
    <w:rsid w:val="001D11B0"/>
    <w:rsid w:val="001D39C3"/>
    <w:rsid w:val="001D7FF5"/>
    <w:rsid w:val="001E2375"/>
    <w:rsid w:val="001E4333"/>
    <w:rsid w:val="001E4F94"/>
    <w:rsid w:val="001E566E"/>
    <w:rsid w:val="001E643F"/>
    <w:rsid w:val="001E6B56"/>
    <w:rsid w:val="001F0131"/>
    <w:rsid w:val="001F02B3"/>
    <w:rsid w:val="001F1007"/>
    <w:rsid w:val="001F17A3"/>
    <w:rsid w:val="001F3616"/>
    <w:rsid w:val="001F5300"/>
    <w:rsid w:val="001F790C"/>
    <w:rsid w:val="00202A73"/>
    <w:rsid w:val="00202E22"/>
    <w:rsid w:val="0020321F"/>
    <w:rsid w:val="0020507D"/>
    <w:rsid w:val="00205D01"/>
    <w:rsid w:val="00205FF9"/>
    <w:rsid w:val="002060A1"/>
    <w:rsid w:val="00210B59"/>
    <w:rsid w:val="00211822"/>
    <w:rsid w:val="00211994"/>
    <w:rsid w:val="00211FED"/>
    <w:rsid w:val="00216E06"/>
    <w:rsid w:val="00217251"/>
    <w:rsid w:val="00220BC9"/>
    <w:rsid w:val="00221946"/>
    <w:rsid w:val="00222B47"/>
    <w:rsid w:val="002261A3"/>
    <w:rsid w:val="0022640E"/>
    <w:rsid w:val="002271F9"/>
    <w:rsid w:val="00232EB9"/>
    <w:rsid w:val="00233694"/>
    <w:rsid w:val="0023458F"/>
    <w:rsid w:val="00235017"/>
    <w:rsid w:val="00236F6F"/>
    <w:rsid w:val="00241DCF"/>
    <w:rsid w:val="00242638"/>
    <w:rsid w:val="0024286A"/>
    <w:rsid w:val="002435EC"/>
    <w:rsid w:val="002452BC"/>
    <w:rsid w:val="00245486"/>
    <w:rsid w:val="0025016F"/>
    <w:rsid w:val="00251065"/>
    <w:rsid w:val="0025214C"/>
    <w:rsid w:val="00252E79"/>
    <w:rsid w:val="002533CA"/>
    <w:rsid w:val="002553C3"/>
    <w:rsid w:val="00255D5B"/>
    <w:rsid w:val="00256481"/>
    <w:rsid w:val="002564C5"/>
    <w:rsid w:val="00257271"/>
    <w:rsid w:val="00257363"/>
    <w:rsid w:val="00260276"/>
    <w:rsid w:val="00261D63"/>
    <w:rsid w:val="0026420F"/>
    <w:rsid w:val="0026499D"/>
    <w:rsid w:val="00264C91"/>
    <w:rsid w:val="00265726"/>
    <w:rsid w:val="00265988"/>
    <w:rsid w:val="00267F36"/>
    <w:rsid w:val="002707DE"/>
    <w:rsid w:val="00271347"/>
    <w:rsid w:val="0027307B"/>
    <w:rsid w:val="00280332"/>
    <w:rsid w:val="00283430"/>
    <w:rsid w:val="00283F95"/>
    <w:rsid w:val="002842AB"/>
    <w:rsid w:val="00285133"/>
    <w:rsid w:val="00287A9A"/>
    <w:rsid w:val="002923BD"/>
    <w:rsid w:val="00293DCD"/>
    <w:rsid w:val="0029678A"/>
    <w:rsid w:val="0029769A"/>
    <w:rsid w:val="002979C9"/>
    <w:rsid w:val="002A09E5"/>
    <w:rsid w:val="002A2865"/>
    <w:rsid w:val="002A42F0"/>
    <w:rsid w:val="002A431B"/>
    <w:rsid w:val="002A43B8"/>
    <w:rsid w:val="002A4941"/>
    <w:rsid w:val="002A7324"/>
    <w:rsid w:val="002B0619"/>
    <w:rsid w:val="002B0760"/>
    <w:rsid w:val="002B0E2F"/>
    <w:rsid w:val="002B4542"/>
    <w:rsid w:val="002B7B33"/>
    <w:rsid w:val="002C0447"/>
    <w:rsid w:val="002C1596"/>
    <w:rsid w:val="002C2BC6"/>
    <w:rsid w:val="002C474D"/>
    <w:rsid w:val="002C678E"/>
    <w:rsid w:val="002C7BCB"/>
    <w:rsid w:val="002D18AA"/>
    <w:rsid w:val="002D1988"/>
    <w:rsid w:val="002D363B"/>
    <w:rsid w:val="002D54FD"/>
    <w:rsid w:val="002D5664"/>
    <w:rsid w:val="002D61FB"/>
    <w:rsid w:val="002D74E5"/>
    <w:rsid w:val="002E0FB5"/>
    <w:rsid w:val="002E2A79"/>
    <w:rsid w:val="002E319B"/>
    <w:rsid w:val="002E4154"/>
    <w:rsid w:val="002E4B4C"/>
    <w:rsid w:val="002F1658"/>
    <w:rsid w:val="002F24E5"/>
    <w:rsid w:val="002F4CB4"/>
    <w:rsid w:val="002F5139"/>
    <w:rsid w:val="002F6268"/>
    <w:rsid w:val="002F6616"/>
    <w:rsid w:val="002F6E5D"/>
    <w:rsid w:val="002F7309"/>
    <w:rsid w:val="002FA189"/>
    <w:rsid w:val="00303567"/>
    <w:rsid w:val="003038E4"/>
    <w:rsid w:val="003051FD"/>
    <w:rsid w:val="00305677"/>
    <w:rsid w:val="003065F5"/>
    <w:rsid w:val="00307485"/>
    <w:rsid w:val="00310DBE"/>
    <w:rsid w:val="003114FD"/>
    <w:rsid w:val="00312E53"/>
    <w:rsid w:val="00316E13"/>
    <w:rsid w:val="00321329"/>
    <w:rsid w:val="003231DC"/>
    <w:rsid w:val="00324930"/>
    <w:rsid w:val="003257C7"/>
    <w:rsid w:val="00326633"/>
    <w:rsid w:val="00327479"/>
    <w:rsid w:val="00330BDB"/>
    <w:rsid w:val="0034007E"/>
    <w:rsid w:val="003401A7"/>
    <w:rsid w:val="003404FA"/>
    <w:rsid w:val="003435C3"/>
    <w:rsid w:val="003452FB"/>
    <w:rsid w:val="00351A81"/>
    <w:rsid w:val="00352260"/>
    <w:rsid w:val="00352ADE"/>
    <w:rsid w:val="0035471C"/>
    <w:rsid w:val="00357CA9"/>
    <w:rsid w:val="0036192D"/>
    <w:rsid w:val="003705CB"/>
    <w:rsid w:val="00370D8D"/>
    <w:rsid w:val="00371DA3"/>
    <w:rsid w:val="003741E4"/>
    <w:rsid w:val="00377446"/>
    <w:rsid w:val="00380386"/>
    <w:rsid w:val="00383513"/>
    <w:rsid w:val="0038365F"/>
    <w:rsid w:val="00384C3D"/>
    <w:rsid w:val="003874E8"/>
    <w:rsid w:val="00387F6B"/>
    <w:rsid w:val="00391502"/>
    <w:rsid w:val="00392219"/>
    <w:rsid w:val="00392A20"/>
    <w:rsid w:val="00394F34"/>
    <w:rsid w:val="00395BC8"/>
    <w:rsid w:val="00395E0A"/>
    <w:rsid w:val="003A01B6"/>
    <w:rsid w:val="003A1A49"/>
    <w:rsid w:val="003A2430"/>
    <w:rsid w:val="003A4C8A"/>
    <w:rsid w:val="003A55AF"/>
    <w:rsid w:val="003B04C7"/>
    <w:rsid w:val="003B1565"/>
    <w:rsid w:val="003B17CB"/>
    <w:rsid w:val="003B1B78"/>
    <w:rsid w:val="003B2CCA"/>
    <w:rsid w:val="003B323D"/>
    <w:rsid w:val="003B6311"/>
    <w:rsid w:val="003B69AC"/>
    <w:rsid w:val="003B6C5F"/>
    <w:rsid w:val="003B7151"/>
    <w:rsid w:val="003C0189"/>
    <w:rsid w:val="003C1549"/>
    <w:rsid w:val="003C3A66"/>
    <w:rsid w:val="003C3A69"/>
    <w:rsid w:val="003C4005"/>
    <w:rsid w:val="003C41FD"/>
    <w:rsid w:val="003C7DA9"/>
    <w:rsid w:val="003D04AD"/>
    <w:rsid w:val="003D281D"/>
    <w:rsid w:val="003D6627"/>
    <w:rsid w:val="003D74EE"/>
    <w:rsid w:val="003D7E73"/>
    <w:rsid w:val="003E2730"/>
    <w:rsid w:val="003E3490"/>
    <w:rsid w:val="003E3E44"/>
    <w:rsid w:val="003E4464"/>
    <w:rsid w:val="003E59D4"/>
    <w:rsid w:val="003F0E24"/>
    <w:rsid w:val="003F1A5B"/>
    <w:rsid w:val="003F218F"/>
    <w:rsid w:val="003F2ABF"/>
    <w:rsid w:val="003F2E87"/>
    <w:rsid w:val="003F41AA"/>
    <w:rsid w:val="003F7310"/>
    <w:rsid w:val="004021F9"/>
    <w:rsid w:val="00403E02"/>
    <w:rsid w:val="004044A8"/>
    <w:rsid w:val="004054E5"/>
    <w:rsid w:val="00406201"/>
    <w:rsid w:val="00406241"/>
    <w:rsid w:val="00406324"/>
    <w:rsid w:val="004071E6"/>
    <w:rsid w:val="00407403"/>
    <w:rsid w:val="00412ED1"/>
    <w:rsid w:val="0041360C"/>
    <w:rsid w:val="00413D20"/>
    <w:rsid w:val="00415EA9"/>
    <w:rsid w:val="00416B7C"/>
    <w:rsid w:val="004224A7"/>
    <w:rsid w:val="00423B91"/>
    <w:rsid w:val="004273D5"/>
    <w:rsid w:val="0043011A"/>
    <w:rsid w:val="00430AAB"/>
    <w:rsid w:val="00431D32"/>
    <w:rsid w:val="00432D49"/>
    <w:rsid w:val="00434CA9"/>
    <w:rsid w:val="00436517"/>
    <w:rsid w:val="00437EBE"/>
    <w:rsid w:val="0044026A"/>
    <w:rsid w:val="00442800"/>
    <w:rsid w:val="00442B91"/>
    <w:rsid w:val="004448F8"/>
    <w:rsid w:val="00444C1A"/>
    <w:rsid w:val="004456F6"/>
    <w:rsid w:val="004458D7"/>
    <w:rsid w:val="00447144"/>
    <w:rsid w:val="0045279E"/>
    <w:rsid w:val="00454FF6"/>
    <w:rsid w:val="00457058"/>
    <w:rsid w:val="00462057"/>
    <w:rsid w:val="00462A77"/>
    <w:rsid w:val="00463522"/>
    <w:rsid w:val="00465C50"/>
    <w:rsid w:val="004708AF"/>
    <w:rsid w:val="00471B2A"/>
    <w:rsid w:val="004724F2"/>
    <w:rsid w:val="00473BB1"/>
    <w:rsid w:val="00474C76"/>
    <w:rsid w:val="00474EE6"/>
    <w:rsid w:val="004772ED"/>
    <w:rsid w:val="00477CB9"/>
    <w:rsid w:val="00481A17"/>
    <w:rsid w:val="00481B85"/>
    <w:rsid w:val="00483726"/>
    <w:rsid w:val="00483F71"/>
    <w:rsid w:val="004859FF"/>
    <w:rsid w:val="00486F2A"/>
    <w:rsid w:val="0049020E"/>
    <w:rsid w:val="004903AD"/>
    <w:rsid w:val="0049089A"/>
    <w:rsid w:val="004951F2"/>
    <w:rsid w:val="004957C7"/>
    <w:rsid w:val="004A0213"/>
    <w:rsid w:val="004A0F94"/>
    <w:rsid w:val="004A1E73"/>
    <w:rsid w:val="004A2A1D"/>
    <w:rsid w:val="004A62D3"/>
    <w:rsid w:val="004A7238"/>
    <w:rsid w:val="004A734E"/>
    <w:rsid w:val="004A7BF6"/>
    <w:rsid w:val="004A7C41"/>
    <w:rsid w:val="004B479E"/>
    <w:rsid w:val="004C0C0D"/>
    <w:rsid w:val="004C36CC"/>
    <w:rsid w:val="004C3720"/>
    <w:rsid w:val="004C43D7"/>
    <w:rsid w:val="004C4575"/>
    <w:rsid w:val="004C54E7"/>
    <w:rsid w:val="004C6D93"/>
    <w:rsid w:val="004C7C43"/>
    <w:rsid w:val="004D0533"/>
    <w:rsid w:val="004D2CBF"/>
    <w:rsid w:val="004D3CB2"/>
    <w:rsid w:val="004D48A1"/>
    <w:rsid w:val="004D7730"/>
    <w:rsid w:val="004D7DA1"/>
    <w:rsid w:val="004E03E8"/>
    <w:rsid w:val="004E1A72"/>
    <w:rsid w:val="004E35AC"/>
    <w:rsid w:val="004E3698"/>
    <w:rsid w:val="004E3CA3"/>
    <w:rsid w:val="004E5EBF"/>
    <w:rsid w:val="004E6716"/>
    <w:rsid w:val="004E6992"/>
    <w:rsid w:val="004F1816"/>
    <w:rsid w:val="004F2C25"/>
    <w:rsid w:val="004F3930"/>
    <w:rsid w:val="004F4FD5"/>
    <w:rsid w:val="004F548A"/>
    <w:rsid w:val="004F59FE"/>
    <w:rsid w:val="004F64C3"/>
    <w:rsid w:val="004F68F6"/>
    <w:rsid w:val="004F6A47"/>
    <w:rsid w:val="004F6FEB"/>
    <w:rsid w:val="004F72F2"/>
    <w:rsid w:val="00501A55"/>
    <w:rsid w:val="00502327"/>
    <w:rsid w:val="00504481"/>
    <w:rsid w:val="005044AD"/>
    <w:rsid w:val="00506A4F"/>
    <w:rsid w:val="005112A8"/>
    <w:rsid w:val="005129DF"/>
    <w:rsid w:val="00513319"/>
    <w:rsid w:val="0051555D"/>
    <w:rsid w:val="00520541"/>
    <w:rsid w:val="00520BB4"/>
    <w:rsid w:val="005229FD"/>
    <w:rsid w:val="0052373A"/>
    <w:rsid w:val="00525D33"/>
    <w:rsid w:val="0052674E"/>
    <w:rsid w:val="0053003E"/>
    <w:rsid w:val="00530DEF"/>
    <w:rsid w:val="00531320"/>
    <w:rsid w:val="0053319A"/>
    <w:rsid w:val="00533217"/>
    <w:rsid w:val="00535867"/>
    <w:rsid w:val="0053682D"/>
    <w:rsid w:val="00536CA9"/>
    <w:rsid w:val="00536CBB"/>
    <w:rsid w:val="0054155E"/>
    <w:rsid w:val="00544647"/>
    <w:rsid w:val="005448EA"/>
    <w:rsid w:val="00544959"/>
    <w:rsid w:val="005457CB"/>
    <w:rsid w:val="00555D3D"/>
    <w:rsid w:val="00556608"/>
    <w:rsid w:val="00560913"/>
    <w:rsid w:val="0056214E"/>
    <w:rsid w:val="00562FDC"/>
    <w:rsid w:val="005656A5"/>
    <w:rsid w:val="00565CD3"/>
    <w:rsid w:val="005673E2"/>
    <w:rsid w:val="0056778A"/>
    <w:rsid w:val="00571193"/>
    <w:rsid w:val="00571467"/>
    <w:rsid w:val="00574D66"/>
    <w:rsid w:val="00576D48"/>
    <w:rsid w:val="00580241"/>
    <w:rsid w:val="00582EE3"/>
    <w:rsid w:val="0058362E"/>
    <w:rsid w:val="0058524B"/>
    <w:rsid w:val="00585941"/>
    <w:rsid w:val="00585E1A"/>
    <w:rsid w:val="0058603F"/>
    <w:rsid w:val="005864A5"/>
    <w:rsid w:val="0058656D"/>
    <w:rsid w:val="0059062C"/>
    <w:rsid w:val="00592177"/>
    <w:rsid w:val="005922E9"/>
    <w:rsid w:val="00592422"/>
    <w:rsid w:val="005924AB"/>
    <w:rsid w:val="00592BE8"/>
    <w:rsid w:val="00592C7B"/>
    <w:rsid w:val="00592E03"/>
    <w:rsid w:val="005957D9"/>
    <w:rsid w:val="005A31FD"/>
    <w:rsid w:val="005A4630"/>
    <w:rsid w:val="005B124F"/>
    <w:rsid w:val="005B2BEB"/>
    <w:rsid w:val="005B61AE"/>
    <w:rsid w:val="005B7500"/>
    <w:rsid w:val="005C1F9E"/>
    <w:rsid w:val="005C32F5"/>
    <w:rsid w:val="005C48C5"/>
    <w:rsid w:val="005C7D10"/>
    <w:rsid w:val="005D019C"/>
    <w:rsid w:val="005D032C"/>
    <w:rsid w:val="005D478B"/>
    <w:rsid w:val="005D5D93"/>
    <w:rsid w:val="005E0325"/>
    <w:rsid w:val="005E51A5"/>
    <w:rsid w:val="005E6DFF"/>
    <w:rsid w:val="005E7B6C"/>
    <w:rsid w:val="005E7F52"/>
    <w:rsid w:val="005F085B"/>
    <w:rsid w:val="005F159B"/>
    <w:rsid w:val="005F231D"/>
    <w:rsid w:val="005F266A"/>
    <w:rsid w:val="005F35FC"/>
    <w:rsid w:val="005F6099"/>
    <w:rsid w:val="005F612B"/>
    <w:rsid w:val="006011AC"/>
    <w:rsid w:val="006021F7"/>
    <w:rsid w:val="00602F72"/>
    <w:rsid w:val="00606DF3"/>
    <w:rsid w:val="00610E16"/>
    <w:rsid w:val="00613668"/>
    <w:rsid w:val="0061382B"/>
    <w:rsid w:val="00613B10"/>
    <w:rsid w:val="00613F24"/>
    <w:rsid w:val="00620C60"/>
    <w:rsid w:val="00620D00"/>
    <w:rsid w:val="00620F35"/>
    <w:rsid w:val="00620F99"/>
    <w:rsid w:val="00622BC7"/>
    <w:rsid w:val="00627B57"/>
    <w:rsid w:val="0063096B"/>
    <w:rsid w:val="00630CB0"/>
    <w:rsid w:val="006339FD"/>
    <w:rsid w:val="00634861"/>
    <w:rsid w:val="006409B1"/>
    <w:rsid w:val="00642205"/>
    <w:rsid w:val="00644A9B"/>
    <w:rsid w:val="00645F25"/>
    <w:rsid w:val="00646F25"/>
    <w:rsid w:val="00647093"/>
    <w:rsid w:val="006520B2"/>
    <w:rsid w:val="006534BC"/>
    <w:rsid w:val="006566AC"/>
    <w:rsid w:val="006574F4"/>
    <w:rsid w:val="00662CF0"/>
    <w:rsid w:val="006631D3"/>
    <w:rsid w:val="0066433E"/>
    <w:rsid w:val="00664BCA"/>
    <w:rsid w:val="00665A6B"/>
    <w:rsid w:val="00666E3D"/>
    <w:rsid w:val="00667556"/>
    <w:rsid w:val="0066792B"/>
    <w:rsid w:val="006719E1"/>
    <w:rsid w:val="006769DD"/>
    <w:rsid w:val="00677846"/>
    <w:rsid w:val="00677EB6"/>
    <w:rsid w:val="00681F2B"/>
    <w:rsid w:val="006856CB"/>
    <w:rsid w:val="0068621F"/>
    <w:rsid w:val="00690F3A"/>
    <w:rsid w:val="00691EAF"/>
    <w:rsid w:val="00693457"/>
    <w:rsid w:val="0069347B"/>
    <w:rsid w:val="0069461A"/>
    <w:rsid w:val="0069486B"/>
    <w:rsid w:val="0069769C"/>
    <w:rsid w:val="006A368B"/>
    <w:rsid w:val="006A42C3"/>
    <w:rsid w:val="006A43D6"/>
    <w:rsid w:val="006A691F"/>
    <w:rsid w:val="006A6A31"/>
    <w:rsid w:val="006A6FF5"/>
    <w:rsid w:val="006B08DF"/>
    <w:rsid w:val="006B2B5D"/>
    <w:rsid w:val="006B3D71"/>
    <w:rsid w:val="006B524C"/>
    <w:rsid w:val="006B5F93"/>
    <w:rsid w:val="006B607C"/>
    <w:rsid w:val="006B63F3"/>
    <w:rsid w:val="006C0D45"/>
    <w:rsid w:val="006C18C9"/>
    <w:rsid w:val="006C4AA9"/>
    <w:rsid w:val="006C7DD2"/>
    <w:rsid w:val="006D1AC5"/>
    <w:rsid w:val="006D2429"/>
    <w:rsid w:val="006D39B8"/>
    <w:rsid w:val="006D7436"/>
    <w:rsid w:val="006E173A"/>
    <w:rsid w:val="006E3551"/>
    <w:rsid w:val="006F1119"/>
    <w:rsid w:val="006F1EDF"/>
    <w:rsid w:val="006F2D75"/>
    <w:rsid w:val="006F5C75"/>
    <w:rsid w:val="006F795E"/>
    <w:rsid w:val="00700A76"/>
    <w:rsid w:val="007012BE"/>
    <w:rsid w:val="00701B61"/>
    <w:rsid w:val="007021E5"/>
    <w:rsid w:val="00702CFA"/>
    <w:rsid w:val="00704F18"/>
    <w:rsid w:val="00704FA1"/>
    <w:rsid w:val="00705796"/>
    <w:rsid w:val="0071045A"/>
    <w:rsid w:val="007112DE"/>
    <w:rsid w:val="00712343"/>
    <w:rsid w:val="00714D19"/>
    <w:rsid w:val="00715FA8"/>
    <w:rsid w:val="00716585"/>
    <w:rsid w:val="00717703"/>
    <w:rsid w:val="00720F94"/>
    <w:rsid w:val="00721569"/>
    <w:rsid w:val="00721936"/>
    <w:rsid w:val="00721DE7"/>
    <w:rsid w:val="00722EE9"/>
    <w:rsid w:val="00732770"/>
    <w:rsid w:val="007328DE"/>
    <w:rsid w:val="00734885"/>
    <w:rsid w:val="007349B3"/>
    <w:rsid w:val="00736018"/>
    <w:rsid w:val="00737ABC"/>
    <w:rsid w:val="00737C71"/>
    <w:rsid w:val="007403CC"/>
    <w:rsid w:val="00742E1C"/>
    <w:rsid w:val="00744A70"/>
    <w:rsid w:val="00750DBB"/>
    <w:rsid w:val="00752502"/>
    <w:rsid w:val="0075351B"/>
    <w:rsid w:val="0075717C"/>
    <w:rsid w:val="0076156C"/>
    <w:rsid w:val="00761644"/>
    <w:rsid w:val="00765F00"/>
    <w:rsid w:val="00770196"/>
    <w:rsid w:val="00772D8B"/>
    <w:rsid w:val="0077306B"/>
    <w:rsid w:val="00773755"/>
    <w:rsid w:val="007755BC"/>
    <w:rsid w:val="007802B9"/>
    <w:rsid w:val="00781335"/>
    <w:rsid w:val="00784411"/>
    <w:rsid w:val="007847C2"/>
    <w:rsid w:val="0078535F"/>
    <w:rsid w:val="00785752"/>
    <w:rsid w:val="00786706"/>
    <w:rsid w:val="0078796E"/>
    <w:rsid w:val="00787DF4"/>
    <w:rsid w:val="007902AA"/>
    <w:rsid w:val="007935FC"/>
    <w:rsid w:val="00794EA5"/>
    <w:rsid w:val="0079612A"/>
    <w:rsid w:val="00797C53"/>
    <w:rsid w:val="007A2D0E"/>
    <w:rsid w:val="007A2FE7"/>
    <w:rsid w:val="007A4F2E"/>
    <w:rsid w:val="007A509E"/>
    <w:rsid w:val="007A5BE9"/>
    <w:rsid w:val="007A7A29"/>
    <w:rsid w:val="007B0725"/>
    <w:rsid w:val="007B29EA"/>
    <w:rsid w:val="007B6C2F"/>
    <w:rsid w:val="007B711A"/>
    <w:rsid w:val="007C1641"/>
    <w:rsid w:val="007C3292"/>
    <w:rsid w:val="007C3870"/>
    <w:rsid w:val="007D2F2C"/>
    <w:rsid w:val="007D4FE1"/>
    <w:rsid w:val="007D53D5"/>
    <w:rsid w:val="007E0A9B"/>
    <w:rsid w:val="007E2914"/>
    <w:rsid w:val="007E5AE4"/>
    <w:rsid w:val="007E679E"/>
    <w:rsid w:val="007E7EAA"/>
    <w:rsid w:val="007F0815"/>
    <w:rsid w:val="007F1477"/>
    <w:rsid w:val="007F352B"/>
    <w:rsid w:val="007F397C"/>
    <w:rsid w:val="007F503B"/>
    <w:rsid w:val="0080227E"/>
    <w:rsid w:val="00802E1E"/>
    <w:rsid w:val="008064E8"/>
    <w:rsid w:val="00810101"/>
    <w:rsid w:val="0081516E"/>
    <w:rsid w:val="00817022"/>
    <w:rsid w:val="00820E75"/>
    <w:rsid w:val="00820EC9"/>
    <w:rsid w:val="008240AA"/>
    <w:rsid w:val="00830D69"/>
    <w:rsid w:val="0083139A"/>
    <w:rsid w:val="008319A0"/>
    <w:rsid w:val="008320F6"/>
    <w:rsid w:val="00834BC2"/>
    <w:rsid w:val="00834C97"/>
    <w:rsid w:val="008377C4"/>
    <w:rsid w:val="008433E4"/>
    <w:rsid w:val="00843BDD"/>
    <w:rsid w:val="008473C5"/>
    <w:rsid w:val="00855C8F"/>
    <w:rsid w:val="00857F75"/>
    <w:rsid w:val="00860A33"/>
    <w:rsid w:val="008646DD"/>
    <w:rsid w:val="00865C6A"/>
    <w:rsid w:val="008665FC"/>
    <w:rsid w:val="008705E5"/>
    <w:rsid w:val="00876C16"/>
    <w:rsid w:val="00876DF0"/>
    <w:rsid w:val="008813E0"/>
    <w:rsid w:val="0088186E"/>
    <w:rsid w:val="0088288D"/>
    <w:rsid w:val="00883396"/>
    <w:rsid w:val="008833F5"/>
    <w:rsid w:val="008869DE"/>
    <w:rsid w:val="00893667"/>
    <w:rsid w:val="00893E42"/>
    <w:rsid w:val="00893EB0"/>
    <w:rsid w:val="00894940"/>
    <w:rsid w:val="008A1161"/>
    <w:rsid w:val="008A195D"/>
    <w:rsid w:val="008A1EA1"/>
    <w:rsid w:val="008A2A49"/>
    <w:rsid w:val="008A2BA6"/>
    <w:rsid w:val="008A31CD"/>
    <w:rsid w:val="008A31FF"/>
    <w:rsid w:val="008A34AD"/>
    <w:rsid w:val="008A49AB"/>
    <w:rsid w:val="008A796A"/>
    <w:rsid w:val="008A7CFC"/>
    <w:rsid w:val="008B0336"/>
    <w:rsid w:val="008B251C"/>
    <w:rsid w:val="008B43B2"/>
    <w:rsid w:val="008B5951"/>
    <w:rsid w:val="008B6368"/>
    <w:rsid w:val="008B79A3"/>
    <w:rsid w:val="008C0072"/>
    <w:rsid w:val="008C01FC"/>
    <w:rsid w:val="008C03BA"/>
    <w:rsid w:val="008C13FC"/>
    <w:rsid w:val="008C6025"/>
    <w:rsid w:val="008C718D"/>
    <w:rsid w:val="008C7749"/>
    <w:rsid w:val="008D0D46"/>
    <w:rsid w:val="008D17A4"/>
    <w:rsid w:val="008D2A3A"/>
    <w:rsid w:val="008D2D06"/>
    <w:rsid w:val="008D459F"/>
    <w:rsid w:val="008D4DF4"/>
    <w:rsid w:val="008E44AD"/>
    <w:rsid w:val="008E5B6F"/>
    <w:rsid w:val="008E645D"/>
    <w:rsid w:val="008E6A93"/>
    <w:rsid w:val="008E753E"/>
    <w:rsid w:val="008E7F85"/>
    <w:rsid w:val="008F0F1B"/>
    <w:rsid w:val="008F1AED"/>
    <w:rsid w:val="008F2462"/>
    <w:rsid w:val="008F3ADD"/>
    <w:rsid w:val="008F6D36"/>
    <w:rsid w:val="008F7B82"/>
    <w:rsid w:val="00900878"/>
    <w:rsid w:val="0090181E"/>
    <w:rsid w:val="00901B5B"/>
    <w:rsid w:val="0090496C"/>
    <w:rsid w:val="009052A7"/>
    <w:rsid w:val="00906ED3"/>
    <w:rsid w:val="00907733"/>
    <w:rsid w:val="00910F2A"/>
    <w:rsid w:val="0091279B"/>
    <w:rsid w:val="0091327D"/>
    <w:rsid w:val="009144A1"/>
    <w:rsid w:val="009145E4"/>
    <w:rsid w:val="009149AB"/>
    <w:rsid w:val="009149B0"/>
    <w:rsid w:val="00916627"/>
    <w:rsid w:val="00916799"/>
    <w:rsid w:val="00917B5A"/>
    <w:rsid w:val="009210B3"/>
    <w:rsid w:val="00921E48"/>
    <w:rsid w:val="009237A9"/>
    <w:rsid w:val="00924239"/>
    <w:rsid w:val="00926BEB"/>
    <w:rsid w:val="00931C67"/>
    <w:rsid w:val="00933075"/>
    <w:rsid w:val="009339A1"/>
    <w:rsid w:val="00940B3E"/>
    <w:rsid w:val="0094150F"/>
    <w:rsid w:val="009420EB"/>
    <w:rsid w:val="00942604"/>
    <w:rsid w:val="0094279F"/>
    <w:rsid w:val="009436A6"/>
    <w:rsid w:val="00944D22"/>
    <w:rsid w:val="00950372"/>
    <w:rsid w:val="00950DF2"/>
    <w:rsid w:val="009510D9"/>
    <w:rsid w:val="009512DB"/>
    <w:rsid w:val="009525CD"/>
    <w:rsid w:val="00953BB1"/>
    <w:rsid w:val="00955982"/>
    <w:rsid w:val="009568DF"/>
    <w:rsid w:val="009579ED"/>
    <w:rsid w:val="009615AE"/>
    <w:rsid w:val="00961E4A"/>
    <w:rsid w:val="00966907"/>
    <w:rsid w:val="00966A1A"/>
    <w:rsid w:val="00966AEE"/>
    <w:rsid w:val="0097028E"/>
    <w:rsid w:val="00970A65"/>
    <w:rsid w:val="00974A1A"/>
    <w:rsid w:val="0097527C"/>
    <w:rsid w:val="009758F5"/>
    <w:rsid w:val="00976ACA"/>
    <w:rsid w:val="00976DAC"/>
    <w:rsid w:val="009772B2"/>
    <w:rsid w:val="00980A98"/>
    <w:rsid w:val="00980EF4"/>
    <w:rsid w:val="0098124A"/>
    <w:rsid w:val="0098146F"/>
    <w:rsid w:val="0098259A"/>
    <w:rsid w:val="009825ED"/>
    <w:rsid w:val="009829E1"/>
    <w:rsid w:val="00983944"/>
    <w:rsid w:val="009853B6"/>
    <w:rsid w:val="00985406"/>
    <w:rsid w:val="00987D95"/>
    <w:rsid w:val="009905E7"/>
    <w:rsid w:val="00993227"/>
    <w:rsid w:val="00996021"/>
    <w:rsid w:val="00996D0E"/>
    <w:rsid w:val="009A13FF"/>
    <w:rsid w:val="009A29A8"/>
    <w:rsid w:val="009A3BBD"/>
    <w:rsid w:val="009A77F3"/>
    <w:rsid w:val="009B05F0"/>
    <w:rsid w:val="009B0C9F"/>
    <w:rsid w:val="009B3714"/>
    <w:rsid w:val="009B3BBF"/>
    <w:rsid w:val="009B3D4F"/>
    <w:rsid w:val="009B4589"/>
    <w:rsid w:val="009B5599"/>
    <w:rsid w:val="009B6052"/>
    <w:rsid w:val="009B785A"/>
    <w:rsid w:val="009C0188"/>
    <w:rsid w:val="009C024E"/>
    <w:rsid w:val="009C3636"/>
    <w:rsid w:val="009C36E8"/>
    <w:rsid w:val="009C3F91"/>
    <w:rsid w:val="009C5C84"/>
    <w:rsid w:val="009C6368"/>
    <w:rsid w:val="009C7FF8"/>
    <w:rsid w:val="009D4987"/>
    <w:rsid w:val="009D64B5"/>
    <w:rsid w:val="009E17EC"/>
    <w:rsid w:val="009E26D0"/>
    <w:rsid w:val="009E31C2"/>
    <w:rsid w:val="009E3FB0"/>
    <w:rsid w:val="009E504B"/>
    <w:rsid w:val="009E6A08"/>
    <w:rsid w:val="009E7534"/>
    <w:rsid w:val="009E7675"/>
    <w:rsid w:val="009F03A5"/>
    <w:rsid w:val="009F13F1"/>
    <w:rsid w:val="009F31B1"/>
    <w:rsid w:val="009F6DF7"/>
    <w:rsid w:val="00A00032"/>
    <w:rsid w:val="00A01DCC"/>
    <w:rsid w:val="00A027AB"/>
    <w:rsid w:val="00A0449B"/>
    <w:rsid w:val="00A04712"/>
    <w:rsid w:val="00A04795"/>
    <w:rsid w:val="00A050CA"/>
    <w:rsid w:val="00A07084"/>
    <w:rsid w:val="00A1100D"/>
    <w:rsid w:val="00A112EB"/>
    <w:rsid w:val="00A13EB0"/>
    <w:rsid w:val="00A15414"/>
    <w:rsid w:val="00A15EEC"/>
    <w:rsid w:val="00A20A28"/>
    <w:rsid w:val="00A22F66"/>
    <w:rsid w:val="00A233AE"/>
    <w:rsid w:val="00A23B8C"/>
    <w:rsid w:val="00A260D6"/>
    <w:rsid w:val="00A265AB"/>
    <w:rsid w:val="00A3228E"/>
    <w:rsid w:val="00A32F03"/>
    <w:rsid w:val="00A365C3"/>
    <w:rsid w:val="00A371AD"/>
    <w:rsid w:val="00A375A6"/>
    <w:rsid w:val="00A40992"/>
    <w:rsid w:val="00A40D4E"/>
    <w:rsid w:val="00A4195D"/>
    <w:rsid w:val="00A42808"/>
    <w:rsid w:val="00A44920"/>
    <w:rsid w:val="00A44AD6"/>
    <w:rsid w:val="00A46BDF"/>
    <w:rsid w:val="00A46D3B"/>
    <w:rsid w:val="00A476AD"/>
    <w:rsid w:val="00A52DE3"/>
    <w:rsid w:val="00A54AC1"/>
    <w:rsid w:val="00A54FEA"/>
    <w:rsid w:val="00A55A67"/>
    <w:rsid w:val="00A57FA8"/>
    <w:rsid w:val="00A606B2"/>
    <w:rsid w:val="00A60DB0"/>
    <w:rsid w:val="00A62BA2"/>
    <w:rsid w:val="00A66FB2"/>
    <w:rsid w:val="00A673A4"/>
    <w:rsid w:val="00A70260"/>
    <w:rsid w:val="00A70944"/>
    <w:rsid w:val="00A7120F"/>
    <w:rsid w:val="00A74020"/>
    <w:rsid w:val="00A75DBA"/>
    <w:rsid w:val="00A75E42"/>
    <w:rsid w:val="00A7617A"/>
    <w:rsid w:val="00A76FCD"/>
    <w:rsid w:val="00A7702D"/>
    <w:rsid w:val="00A77265"/>
    <w:rsid w:val="00A84608"/>
    <w:rsid w:val="00A869C3"/>
    <w:rsid w:val="00A87E59"/>
    <w:rsid w:val="00A90C70"/>
    <w:rsid w:val="00A91C3D"/>
    <w:rsid w:val="00A92301"/>
    <w:rsid w:val="00A93CC8"/>
    <w:rsid w:val="00A94EDE"/>
    <w:rsid w:val="00A97A22"/>
    <w:rsid w:val="00AA11D9"/>
    <w:rsid w:val="00AA1EF1"/>
    <w:rsid w:val="00AA2231"/>
    <w:rsid w:val="00AA4655"/>
    <w:rsid w:val="00AA58CB"/>
    <w:rsid w:val="00AA70AC"/>
    <w:rsid w:val="00AA79A7"/>
    <w:rsid w:val="00AB0B85"/>
    <w:rsid w:val="00AB1C61"/>
    <w:rsid w:val="00AB6208"/>
    <w:rsid w:val="00AB6747"/>
    <w:rsid w:val="00AC1919"/>
    <w:rsid w:val="00AC1C2C"/>
    <w:rsid w:val="00AC2A75"/>
    <w:rsid w:val="00AC3B8C"/>
    <w:rsid w:val="00AC4A1B"/>
    <w:rsid w:val="00AD15AA"/>
    <w:rsid w:val="00AD1B67"/>
    <w:rsid w:val="00AD1E95"/>
    <w:rsid w:val="00AD2310"/>
    <w:rsid w:val="00AD4442"/>
    <w:rsid w:val="00AD4722"/>
    <w:rsid w:val="00AD5711"/>
    <w:rsid w:val="00AD6481"/>
    <w:rsid w:val="00AD7504"/>
    <w:rsid w:val="00AE5E5A"/>
    <w:rsid w:val="00AE728A"/>
    <w:rsid w:val="00AF0AB1"/>
    <w:rsid w:val="00AF2537"/>
    <w:rsid w:val="00AF2BE0"/>
    <w:rsid w:val="00AF7238"/>
    <w:rsid w:val="00B02605"/>
    <w:rsid w:val="00B02B35"/>
    <w:rsid w:val="00B051CC"/>
    <w:rsid w:val="00B06D81"/>
    <w:rsid w:val="00B112B0"/>
    <w:rsid w:val="00B113C6"/>
    <w:rsid w:val="00B116D1"/>
    <w:rsid w:val="00B11B8D"/>
    <w:rsid w:val="00B12D48"/>
    <w:rsid w:val="00B13898"/>
    <w:rsid w:val="00B14AE8"/>
    <w:rsid w:val="00B16B67"/>
    <w:rsid w:val="00B2135C"/>
    <w:rsid w:val="00B22B74"/>
    <w:rsid w:val="00B22C96"/>
    <w:rsid w:val="00B23550"/>
    <w:rsid w:val="00B23A09"/>
    <w:rsid w:val="00B2437C"/>
    <w:rsid w:val="00B27571"/>
    <w:rsid w:val="00B27F1A"/>
    <w:rsid w:val="00B30622"/>
    <w:rsid w:val="00B313DF"/>
    <w:rsid w:val="00B31DC3"/>
    <w:rsid w:val="00B33335"/>
    <w:rsid w:val="00B35443"/>
    <w:rsid w:val="00B40117"/>
    <w:rsid w:val="00B401E9"/>
    <w:rsid w:val="00B40625"/>
    <w:rsid w:val="00B42133"/>
    <w:rsid w:val="00B426F6"/>
    <w:rsid w:val="00B43028"/>
    <w:rsid w:val="00B4330A"/>
    <w:rsid w:val="00B434ED"/>
    <w:rsid w:val="00B47EBB"/>
    <w:rsid w:val="00B50DCF"/>
    <w:rsid w:val="00B51632"/>
    <w:rsid w:val="00B521AC"/>
    <w:rsid w:val="00B52958"/>
    <w:rsid w:val="00B54F3C"/>
    <w:rsid w:val="00B551EC"/>
    <w:rsid w:val="00B55C74"/>
    <w:rsid w:val="00B571DE"/>
    <w:rsid w:val="00B57868"/>
    <w:rsid w:val="00B57DDB"/>
    <w:rsid w:val="00B60239"/>
    <w:rsid w:val="00B6129E"/>
    <w:rsid w:val="00B61E22"/>
    <w:rsid w:val="00B63650"/>
    <w:rsid w:val="00B643F6"/>
    <w:rsid w:val="00B64525"/>
    <w:rsid w:val="00B64755"/>
    <w:rsid w:val="00B70775"/>
    <w:rsid w:val="00B73088"/>
    <w:rsid w:val="00B73A56"/>
    <w:rsid w:val="00B7654A"/>
    <w:rsid w:val="00B775CB"/>
    <w:rsid w:val="00B81DAF"/>
    <w:rsid w:val="00B821DA"/>
    <w:rsid w:val="00B82911"/>
    <w:rsid w:val="00B82D4B"/>
    <w:rsid w:val="00B83A4E"/>
    <w:rsid w:val="00B85130"/>
    <w:rsid w:val="00B85B34"/>
    <w:rsid w:val="00B87C3B"/>
    <w:rsid w:val="00B90BA8"/>
    <w:rsid w:val="00B9578D"/>
    <w:rsid w:val="00B97D1F"/>
    <w:rsid w:val="00BA3700"/>
    <w:rsid w:val="00BA6EE8"/>
    <w:rsid w:val="00BB2229"/>
    <w:rsid w:val="00BB3D7F"/>
    <w:rsid w:val="00BB409D"/>
    <w:rsid w:val="00BB5DED"/>
    <w:rsid w:val="00BB66C4"/>
    <w:rsid w:val="00BC0C5C"/>
    <w:rsid w:val="00BC1571"/>
    <w:rsid w:val="00BC26FA"/>
    <w:rsid w:val="00BC5E92"/>
    <w:rsid w:val="00BD037D"/>
    <w:rsid w:val="00BD0E03"/>
    <w:rsid w:val="00BD4BCB"/>
    <w:rsid w:val="00BD550A"/>
    <w:rsid w:val="00BD611C"/>
    <w:rsid w:val="00BD62F2"/>
    <w:rsid w:val="00BE37C7"/>
    <w:rsid w:val="00BE4E81"/>
    <w:rsid w:val="00BE66F3"/>
    <w:rsid w:val="00BF298C"/>
    <w:rsid w:val="00BF4C0D"/>
    <w:rsid w:val="00C01265"/>
    <w:rsid w:val="00C013C9"/>
    <w:rsid w:val="00C01C4C"/>
    <w:rsid w:val="00C03233"/>
    <w:rsid w:val="00C06788"/>
    <w:rsid w:val="00C071BF"/>
    <w:rsid w:val="00C112AA"/>
    <w:rsid w:val="00C11359"/>
    <w:rsid w:val="00C11ECA"/>
    <w:rsid w:val="00C1356F"/>
    <w:rsid w:val="00C141DF"/>
    <w:rsid w:val="00C14298"/>
    <w:rsid w:val="00C14CAD"/>
    <w:rsid w:val="00C200D8"/>
    <w:rsid w:val="00C2339D"/>
    <w:rsid w:val="00C237E4"/>
    <w:rsid w:val="00C23DBB"/>
    <w:rsid w:val="00C24751"/>
    <w:rsid w:val="00C24A70"/>
    <w:rsid w:val="00C24C61"/>
    <w:rsid w:val="00C24EFE"/>
    <w:rsid w:val="00C26F62"/>
    <w:rsid w:val="00C27315"/>
    <w:rsid w:val="00C31CF8"/>
    <w:rsid w:val="00C3505F"/>
    <w:rsid w:val="00C3519D"/>
    <w:rsid w:val="00C35485"/>
    <w:rsid w:val="00C375B2"/>
    <w:rsid w:val="00C407D3"/>
    <w:rsid w:val="00C423B4"/>
    <w:rsid w:val="00C430A0"/>
    <w:rsid w:val="00C43E72"/>
    <w:rsid w:val="00C4640A"/>
    <w:rsid w:val="00C508A5"/>
    <w:rsid w:val="00C51D68"/>
    <w:rsid w:val="00C5301E"/>
    <w:rsid w:val="00C53CEA"/>
    <w:rsid w:val="00C57797"/>
    <w:rsid w:val="00C603A5"/>
    <w:rsid w:val="00C613ED"/>
    <w:rsid w:val="00C6142C"/>
    <w:rsid w:val="00C62668"/>
    <w:rsid w:val="00C6303A"/>
    <w:rsid w:val="00C64CEE"/>
    <w:rsid w:val="00C675F0"/>
    <w:rsid w:val="00C71F56"/>
    <w:rsid w:val="00C74413"/>
    <w:rsid w:val="00C74DFC"/>
    <w:rsid w:val="00C8054E"/>
    <w:rsid w:val="00C81A2E"/>
    <w:rsid w:val="00C86CB0"/>
    <w:rsid w:val="00C9184F"/>
    <w:rsid w:val="00C91F66"/>
    <w:rsid w:val="00C94102"/>
    <w:rsid w:val="00C95D5E"/>
    <w:rsid w:val="00C96181"/>
    <w:rsid w:val="00C9665A"/>
    <w:rsid w:val="00CA048C"/>
    <w:rsid w:val="00CA091A"/>
    <w:rsid w:val="00CA176A"/>
    <w:rsid w:val="00CA19FB"/>
    <w:rsid w:val="00CA4B4C"/>
    <w:rsid w:val="00CA51D1"/>
    <w:rsid w:val="00CA598A"/>
    <w:rsid w:val="00CB1267"/>
    <w:rsid w:val="00CB1982"/>
    <w:rsid w:val="00CB293E"/>
    <w:rsid w:val="00CB5C83"/>
    <w:rsid w:val="00CB6A40"/>
    <w:rsid w:val="00CB79A3"/>
    <w:rsid w:val="00CB7ADC"/>
    <w:rsid w:val="00CB7AE6"/>
    <w:rsid w:val="00CC245E"/>
    <w:rsid w:val="00CC2787"/>
    <w:rsid w:val="00CC51DC"/>
    <w:rsid w:val="00CC7317"/>
    <w:rsid w:val="00CD0C59"/>
    <w:rsid w:val="00CD2A5D"/>
    <w:rsid w:val="00CD3C9C"/>
    <w:rsid w:val="00CD4CBC"/>
    <w:rsid w:val="00CD7992"/>
    <w:rsid w:val="00CE1908"/>
    <w:rsid w:val="00CE24B6"/>
    <w:rsid w:val="00CE423E"/>
    <w:rsid w:val="00CE4425"/>
    <w:rsid w:val="00CE47F8"/>
    <w:rsid w:val="00CF01DD"/>
    <w:rsid w:val="00CF2CE0"/>
    <w:rsid w:val="00CF4471"/>
    <w:rsid w:val="00CF7A9E"/>
    <w:rsid w:val="00D002A9"/>
    <w:rsid w:val="00D025D4"/>
    <w:rsid w:val="00D02932"/>
    <w:rsid w:val="00D045C6"/>
    <w:rsid w:val="00D057F7"/>
    <w:rsid w:val="00D0642D"/>
    <w:rsid w:val="00D0779B"/>
    <w:rsid w:val="00D1283E"/>
    <w:rsid w:val="00D13F70"/>
    <w:rsid w:val="00D147FC"/>
    <w:rsid w:val="00D15024"/>
    <w:rsid w:val="00D21F71"/>
    <w:rsid w:val="00D2658C"/>
    <w:rsid w:val="00D26E7A"/>
    <w:rsid w:val="00D31BF6"/>
    <w:rsid w:val="00D33F9C"/>
    <w:rsid w:val="00D342F8"/>
    <w:rsid w:val="00D410B4"/>
    <w:rsid w:val="00D42694"/>
    <w:rsid w:val="00D44075"/>
    <w:rsid w:val="00D44143"/>
    <w:rsid w:val="00D44CCA"/>
    <w:rsid w:val="00D46EB1"/>
    <w:rsid w:val="00D475A5"/>
    <w:rsid w:val="00D50867"/>
    <w:rsid w:val="00D512F4"/>
    <w:rsid w:val="00D5226D"/>
    <w:rsid w:val="00D52A6D"/>
    <w:rsid w:val="00D544DD"/>
    <w:rsid w:val="00D545D8"/>
    <w:rsid w:val="00D604EE"/>
    <w:rsid w:val="00D61D77"/>
    <w:rsid w:val="00D61F29"/>
    <w:rsid w:val="00D65B7B"/>
    <w:rsid w:val="00D65CD5"/>
    <w:rsid w:val="00D6646B"/>
    <w:rsid w:val="00D66C25"/>
    <w:rsid w:val="00D71AB9"/>
    <w:rsid w:val="00D73905"/>
    <w:rsid w:val="00D740CE"/>
    <w:rsid w:val="00D74567"/>
    <w:rsid w:val="00D75E67"/>
    <w:rsid w:val="00D7770E"/>
    <w:rsid w:val="00D77EBD"/>
    <w:rsid w:val="00D8005A"/>
    <w:rsid w:val="00D80177"/>
    <w:rsid w:val="00D8251F"/>
    <w:rsid w:val="00D83AE6"/>
    <w:rsid w:val="00D85FEF"/>
    <w:rsid w:val="00D86C77"/>
    <w:rsid w:val="00D91907"/>
    <w:rsid w:val="00D92DD7"/>
    <w:rsid w:val="00D93C02"/>
    <w:rsid w:val="00D94681"/>
    <w:rsid w:val="00D959EC"/>
    <w:rsid w:val="00D96358"/>
    <w:rsid w:val="00D9681B"/>
    <w:rsid w:val="00DA01B3"/>
    <w:rsid w:val="00DA663D"/>
    <w:rsid w:val="00DB0998"/>
    <w:rsid w:val="00DB29A4"/>
    <w:rsid w:val="00DB315E"/>
    <w:rsid w:val="00DB669E"/>
    <w:rsid w:val="00DC031D"/>
    <w:rsid w:val="00DC54FE"/>
    <w:rsid w:val="00DC67AA"/>
    <w:rsid w:val="00DC6FE3"/>
    <w:rsid w:val="00DC70F7"/>
    <w:rsid w:val="00DC7D17"/>
    <w:rsid w:val="00DD025A"/>
    <w:rsid w:val="00DD25C7"/>
    <w:rsid w:val="00DD2AFA"/>
    <w:rsid w:val="00DD47DD"/>
    <w:rsid w:val="00DD4D1D"/>
    <w:rsid w:val="00DD505C"/>
    <w:rsid w:val="00DD793E"/>
    <w:rsid w:val="00DE01DE"/>
    <w:rsid w:val="00DE0C3C"/>
    <w:rsid w:val="00DE4826"/>
    <w:rsid w:val="00DE5539"/>
    <w:rsid w:val="00DE5C5C"/>
    <w:rsid w:val="00DF0117"/>
    <w:rsid w:val="00DF1D0E"/>
    <w:rsid w:val="00DF49F7"/>
    <w:rsid w:val="00DF6811"/>
    <w:rsid w:val="00E01CD6"/>
    <w:rsid w:val="00E03C53"/>
    <w:rsid w:val="00E0512E"/>
    <w:rsid w:val="00E0640B"/>
    <w:rsid w:val="00E10E18"/>
    <w:rsid w:val="00E11055"/>
    <w:rsid w:val="00E12BEC"/>
    <w:rsid w:val="00E13605"/>
    <w:rsid w:val="00E1388E"/>
    <w:rsid w:val="00E202E6"/>
    <w:rsid w:val="00E23AFA"/>
    <w:rsid w:val="00E249E4"/>
    <w:rsid w:val="00E251EB"/>
    <w:rsid w:val="00E32A29"/>
    <w:rsid w:val="00E36149"/>
    <w:rsid w:val="00E36198"/>
    <w:rsid w:val="00E37202"/>
    <w:rsid w:val="00E409CB"/>
    <w:rsid w:val="00E40C94"/>
    <w:rsid w:val="00E4151D"/>
    <w:rsid w:val="00E4271F"/>
    <w:rsid w:val="00E467F6"/>
    <w:rsid w:val="00E4691B"/>
    <w:rsid w:val="00E469E4"/>
    <w:rsid w:val="00E50802"/>
    <w:rsid w:val="00E509F3"/>
    <w:rsid w:val="00E54153"/>
    <w:rsid w:val="00E54CAE"/>
    <w:rsid w:val="00E55058"/>
    <w:rsid w:val="00E558D2"/>
    <w:rsid w:val="00E56CAE"/>
    <w:rsid w:val="00E57728"/>
    <w:rsid w:val="00E57CC7"/>
    <w:rsid w:val="00E619AD"/>
    <w:rsid w:val="00E649C1"/>
    <w:rsid w:val="00E722A8"/>
    <w:rsid w:val="00E72A14"/>
    <w:rsid w:val="00E73686"/>
    <w:rsid w:val="00E73C91"/>
    <w:rsid w:val="00E76083"/>
    <w:rsid w:val="00E81BC4"/>
    <w:rsid w:val="00E8293A"/>
    <w:rsid w:val="00E84079"/>
    <w:rsid w:val="00E84714"/>
    <w:rsid w:val="00E853A1"/>
    <w:rsid w:val="00E858A6"/>
    <w:rsid w:val="00E86F81"/>
    <w:rsid w:val="00E87561"/>
    <w:rsid w:val="00E87C54"/>
    <w:rsid w:val="00E91AD2"/>
    <w:rsid w:val="00E9200F"/>
    <w:rsid w:val="00E94CA4"/>
    <w:rsid w:val="00E97C20"/>
    <w:rsid w:val="00EA0317"/>
    <w:rsid w:val="00EA4917"/>
    <w:rsid w:val="00EA768F"/>
    <w:rsid w:val="00EA7DA4"/>
    <w:rsid w:val="00EB0487"/>
    <w:rsid w:val="00EB06B2"/>
    <w:rsid w:val="00EB0719"/>
    <w:rsid w:val="00EB3EDE"/>
    <w:rsid w:val="00EB4D9F"/>
    <w:rsid w:val="00EB5195"/>
    <w:rsid w:val="00EB6DD9"/>
    <w:rsid w:val="00EB77FF"/>
    <w:rsid w:val="00EB795F"/>
    <w:rsid w:val="00EC1020"/>
    <w:rsid w:val="00EC195C"/>
    <w:rsid w:val="00EC4032"/>
    <w:rsid w:val="00EC51E6"/>
    <w:rsid w:val="00EC5681"/>
    <w:rsid w:val="00ED30FE"/>
    <w:rsid w:val="00ED3388"/>
    <w:rsid w:val="00ED40D3"/>
    <w:rsid w:val="00ED5899"/>
    <w:rsid w:val="00ED59E5"/>
    <w:rsid w:val="00ED64A6"/>
    <w:rsid w:val="00ED6882"/>
    <w:rsid w:val="00ED71BE"/>
    <w:rsid w:val="00ED738E"/>
    <w:rsid w:val="00EE0B2F"/>
    <w:rsid w:val="00EE0D5B"/>
    <w:rsid w:val="00EE12C9"/>
    <w:rsid w:val="00EE3D6C"/>
    <w:rsid w:val="00EE4701"/>
    <w:rsid w:val="00EE54D9"/>
    <w:rsid w:val="00EE661B"/>
    <w:rsid w:val="00EE66A5"/>
    <w:rsid w:val="00EE6ECF"/>
    <w:rsid w:val="00EF2C07"/>
    <w:rsid w:val="00EF3983"/>
    <w:rsid w:val="00EF6910"/>
    <w:rsid w:val="00F01422"/>
    <w:rsid w:val="00F02754"/>
    <w:rsid w:val="00F05DF3"/>
    <w:rsid w:val="00F06008"/>
    <w:rsid w:val="00F07730"/>
    <w:rsid w:val="00F077A8"/>
    <w:rsid w:val="00F116F6"/>
    <w:rsid w:val="00F126B4"/>
    <w:rsid w:val="00F14555"/>
    <w:rsid w:val="00F151C8"/>
    <w:rsid w:val="00F16293"/>
    <w:rsid w:val="00F16320"/>
    <w:rsid w:val="00F16D8F"/>
    <w:rsid w:val="00F20047"/>
    <w:rsid w:val="00F21377"/>
    <w:rsid w:val="00F21FA4"/>
    <w:rsid w:val="00F223F6"/>
    <w:rsid w:val="00F229AC"/>
    <w:rsid w:val="00F22EEA"/>
    <w:rsid w:val="00F230D8"/>
    <w:rsid w:val="00F2347B"/>
    <w:rsid w:val="00F26124"/>
    <w:rsid w:val="00F26433"/>
    <w:rsid w:val="00F30BD2"/>
    <w:rsid w:val="00F3109B"/>
    <w:rsid w:val="00F31A89"/>
    <w:rsid w:val="00F34E36"/>
    <w:rsid w:val="00F35A47"/>
    <w:rsid w:val="00F36742"/>
    <w:rsid w:val="00F36E1D"/>
    <w:rsid w:val="00F3763E"/>
    <w:rsid w:val="00F3771A"/>
    <w:rsid w:val="00F42749"/>
    <w:rsid w:val="00F42E46"/>
    <w:rsid w:val="00F42FF1"/>
    <w:rsid w:val="00F432EE"/>
    <w:rsid w:val="00F435E5"/>
    <w:rsid w:val="00F45C1D"/>
    <w:rsid w:val="00F461D3"/>
    <w:rsid w:val="00F4715C"/>
    <w:rsid w:val="00F5065F"/>
    <w:rsid w:val="00F50B5C"/>
    <w:rsid w:val="00F5123C"/>
    <w:rsid w:val="00F523A2"/>
    <w:rsid w:val="00F55225"/>
    <w:rsid w:val="00F577A5"/>
    <w:rsid w:val="00F63032"/>
    <w:rsid w:val="00F638E4"/>
    <w:rsid w:val="00F64C6B"/>
    <w:rsid w:val="00F6529B"/>
    <w:rsid w:val="00F66353"/>
    <w:rsid w:val="00F6787E"/>
    <w:rsid w:val="00F67C4D"/>
    <w:rsid w:val="00F707BC"/>
    <w:rsid w:val="00F741E2"/>
    <w:rsid w:val="00F74DD8"/>
    <w:rsid w:val="00F76257"/>
    <w:rsid w:val="00F77C9B"/>
    <w:rsid w:val="00F83EC5"/>
    <w:rsid w:val="00F861BF"/>
    <w:rsid w:val="00F862CA"/>
    <w:rsid w:val="00F90A76"/>
    <w:rsid w:val="00F91782"/>
    <w:rsid w:val="00F91D8F"/>
    <w:rsid w:val="00F93684"/>
    <w:rsid w:val="00FA0D9B"/>
    <w:rsid w:val="00FA1B63"/>
    <w:rsid w:val="00FB029D"/>
    <w:rsid w:val="00FC3216"/>
    <w:rsid w:val="00FC32A6"/>
    <w:rsid w:val="00FC32ED"/>
    <w:rsid w:val="00FC51C8"/>
    <w:rsid w:val="00FC6B14"/>
    <w:rsid w:val="00FC7A2C"/>
    <w:rsid w:val="00FD1AE5"/>
    <w:rsid w:val="00FD2C9E"/>
    <w:rsid w:val="00FD4654"/>
    <w:rsid w:val="00FE1B69"/>
    <w:rsid w:val="00FE1EF6"/>
    <w:rsid w:val="00FE4A69"/>
    <w:rsid w:val="00FF03BC"/>
    <w:rsid w:val="00FF07A7"/>
    <w:rsid w:val="00FF1BAA"/>
    <w:rsid w:val="00FF3D44"/>
    <w:rsid w:val="00FF541A"/>
    <w:rsid w:val="00FF7EE2"/>
    <w:rsid w:val="013D7572"/>
    <w:rsid w:val="01786752"/>
    <w:rsid w:val="0183B568"/>
    <w:rsid w:val="01C2C26B"/>
    <w:rsid w:val="01C9CB27"/>
    <w:rsid w:val="01D16382"/>
    <w:rsid w:val="01E6CEF3"/>
    <w:rsid w:val="0224A2A5"/>
    <w:rsid w:val="0232D76D"/>
    <w:rsid w:val="02C876B4"/>
    <w:rsid w:val="02DB7119"/>
    <w:rsid w:val="03217599"/>
    <w:rsid w:val="03378E42"/>
    <w:rsid w:val="03449FB5"/>
    <w:rsid w:val="036CCB01"/>
    <w:rsid w:val="03A83D17"/>
    <w:rsid w:val="041E745B"/>
    <w:rsid w:val="052C2BE2"/>
    <w:rsid w:val="054B4A05"/>
    <w:rsid w:val="056E739D"/>
    <w:rsid w:val="0591A8A2"/>
    <w:rsid w:val="0606C460"/>
    <w:rsid w:val="061AB17F"/>
    <w:rsid w:val="061C5674"/>
    <w:rsid w:val="066868A1"/>
    <w:rsid w:val="0677727E"/>
    <w:rsid w:val="0691379B"/>
    <w:rsid w:val="072D7903"/>
    <w:rsid w:val="0748DA54"/>
    <w:rsid w:val="075D3F44"/>
    <w:rsid w:val="076F8AF8"/>
    <w:rsid w:val="0813723C"/>
    <w:rsid w:val="0822C61B"/>
    <w:rsid w:val="085A9371"/>
    <w:rsid w:val="0869B622"/>
    <w:rsid w:val="0872EB0A"/>
    <w:rsid w:val="08D44D37"/>
    <w:rsid w:val="0931B49A"/>
    <w:rsid w:val="0985A364"/>
    <w:rsid w:val="09B35D84"/>
    <w:rsid w:val="09C9DF2E"/>
    <w:rsid w:val="09E6BB3C"/>
    <w:rsid w:val="09EE7837"/>
    <w:rsid w:val="0ACE84F0"/>
    <w:rsid w:val="0B115682"/>
    <w:rsid w:val="0B477A8D"/>
    <w:rsid w:val="0B64CE37"/>
    <w:rsid w:val="0B892E00"/>
    <w:rsid w:val="0B8DFFCE"/>
    <w:rsid w:val="0B9CED83"/>
    <w:rsid w:val="0BC624B9"/>
    <w:rsid w:val="0BEB012E"/>
    <w:rsid w:val="0C2CC44B"/>
    <w:rsid w:val="0C4E3121"/>
    <w:rsid w:val="0C56F6C6"/>
    <w:rsid w:val="0C6DD7D6"/>
    <w:rsid w:val="0C6EFAA4"/>
    <w:rsid w:val="0CC857DF"/>
    <w:rsid w:val="0CF209F8"/>
    <w:rsid w:val="0D05C114"/>
    <w:rsid w:val="0D331214"/>
    <w:rsid w:val="0D522EEC"/>
    <w:rsid w:val="0D7B2670"/>
    <w:rsid w:val="0D7C3EF9"/>
    <w:rsid w:val="0D7C444A"/>
    <w:rsid w:val="0D81815D"/>
    <w:rsid w:val="0D82A578"/>
    <w:rsid w:val="0E6E213C"/>
    <w:rsid w:val="0E791B85"/>
    <w:rsid w:val="0F14B457"/>
    <w:rsid w:val="0F2106F7"/>
    <w:rsid w:val="0F266A47"/>
    <w:rsid w:val="0F695318"/>
    <w:rsid w:val="0F90C6CC"/>
    <w:rsid w:val="0FAEE742"/>
    <w:rsid w:val="0FCA6C84"/>
    <w:rsid w:val="0FDC85BC"/>
    <w:rsid w:val="0FF77BBF"/>
    <w:rsid w:val="1015C38A"/>
    <w:rsid w:val="102938F7"/>
    <w:rsid w:val="10304F2C"/>
    <w:rsid w:val="10481096"/>
    <w:rsid w:val="106F0A97"/>
    <w:rsid w:val="107EB4FA"/>
    <w:rsid w:val="10911EA0"/>
    <w:rsid w:val="10B79F6D"/>
    <w:rsid w:val="10DD7D17"/>
    <w:rsid w:val="10F27C7D"/>
    <w:rsid w:val="1140D6F1"/>
    <w:rsid w:val="1144084D"/>
    <w:rsid w:val="11757F7E"/>
    <w:rsid w:val="11E59885"/>
    <w:rsid w:val="11E6D342"/>
    <w:rsid w:val="120AAB5B"/>
    <w:rsid w:val="1250E8BD"/>
    <w:rsid w:val="12C0DBF5"/>
    <w:rsid w:val="12C4DAAE"/>
    <w:rsid w:val="13600268"/>
    <w:rsid w:val="13A6C9EA"/>
    <w:rsid w:val="13E03F44"/>
    <w:rsid w:val="1405316F"/>
    <w:rsid w:val="14073792"/>
    <w:rsid w:val="146AA1E6"/>
    <w:rsid w:val="14725375"/>
    <w:rsid w:val="14825865"/>
    <w:rsid w:val="15217972"/>
    <w:rsid w:val="152395FB"/>
    <w:rsid w:val="155F14AB"/>
    <w:rsid w:val="1582D974"/>
    <w:rsid w:val="15A20213"/>
    <w:rsid w:val="15D2C077"/>
    <w:rsid w:val="15DCE71A"/>
    <w:rsid w:val="16305FBC"/>
    <w:rsid w:val="1668E782"/>
    <w:rsid w:val="1669F6A5"/>
    <w:rsid w:val="16A48323"/>
    <w:rsid w:val="16E42973"/>
    <w:rsid w:val="1707C254"/>
    <w:rsid w:val="172363F9"/>
    <w:rsid w:val="175912E1"/>
    <w:rsid w:val="1778A470"/>
    <w:rsid w:val="17919E4E"/>
    <w:rsid w:val="1813C6DF"/>
    <w:rsid w:val="18209B7B"/>
    <w:rsid w:val="186C82D6"/>
    <w:rsid w:val="18BF345A"/>
    <w:rsid w:val="18C0689D"/>
    <w:rsid w:val="18C97332"/>
    <w:rsid w:val="18CB9BB9"/>
    <w:rsid w:val="18D8B343"/>
    <w:rsid w:val="18FFEDB5"/>
    <w:rsid w:val="1913C0BE"/>
    <w:rsid w:val="191EC38E"/>
    <w:rsid w:val="196B0E8D"/>
    <w:rsid w:val="196E37B9"/>
    <w:rsid w:val="19876AAE"/>
    <w:rsid w:val="1A12C390"/>
    <w:rsid w:val="1A1AF971"/>
    <w:rsid w:val="1A7F6D21"/>
    <w:rsid w:val="1AAF911F"/>
    <w:rsid w:val="1AF535DB"/>
    <w:rsid w:val="1AFB6445"/>
    <w:rsid w:val="1B341DA6"/>
    <w:rsid w:val="1BA3385F"/>
    <w:rsid w:val="1BB5BF95"/>
    <w:rsid w:val="1BB62352"/>
    <w:rsid w:val="1C0113F4"/>
    <w:rsid w:val="1C437D7E"/>
    <w:rsid w:val="1C673343"/>
    <w:rsid w:val="1C71C409"/>
    <w:rsid w:val="1D1C16D6"/>
    <w:rsid w:val="1D3B45CA"/>
    <w:rsid w:val="1D75CCEE"/>
    <w:rsid w:val="1D9CA76B"/>
    <w:rsid w:val="1DB5C2C0"/>
    <w:rsid w:val="1DD2ACE0"/>
    <w:rsid w:val="1E10124E"/>
    <w:rsid w:val="1E1211F2"/>
    <w:rsid w:val="1E261807"/>
    <w:rsid w:val="1E423ACF"/>
    <w:rsid w:val="1E43D4B4"/>
    <w:rsid w:val="1E709E9C"/>
    <w:rsid w:val="1EB6BEF6"/>
    <w:rsid w:val="1EB9530C"/>
    <w:rsid w:val="1EECCE21"/>
    <w:rsid w:val="1F35A2BF"/>
    <w:rsid w:val="1F7F3E87"/>
    <w:rsid w:val="1F899614"/>
    <w:rsid w:val="1F9293F6"/>
    <w:rsid w:val="1FB532C7"/>
    <w:rsid w:val="1FF59EFB"/>
    <w:rsid w:val="200818DF"/>
    <w:rsid w:val="200FB55C"/>
    <w:rsid w:val="20758CAD"/>
    <w:rsid w:val="20B9F7A7"/>
    <w:rsid w:val="20F26C99"/>
    <w:rsid w:val="2147C639"/>
    <w:rsid w:val="2152F78C"/>
    <w:rsid w:val="2154CC2F"/>
    <w:rsid w:val="21734534"/>
    <w:rsid w:val="218BD296"/>
    <w:rsid w:val="21CC1148"/>
    <w:rsid w:val="21DA55D1"/>
    <w:rsid w:val="2256AA00"/>
    <w:rsid w:val="229EEBFA"/>
    <w:rsid w:val="22A24B93"/>
    <w:rsid w:val="22BD071C"/>
    <w:rsid w:val="22BE2436"/>
    <w:rsid w:val="23440FBF"/>
    <w:rsid w:val="234FB5C1"/>
    <w:rsid w:val="236B6AF6"/>
    <w:rsid w:val="238BCE48"/>
    <w:rsid w:val="238CC42F"/>
    <w:rsid w:val="23B1E10B"/>
    <w:rsid w:val="23BA0892"/>
    <w:rsid w:val="244A307D"/>
    <w:rsid w:val="24660519"/>
    <w:rsid w:val="248DD7F5"/>
    <w:rsid w:val="2506FD80"/>
    <w:rsid w:val="251C01E2"/>
    <w:rsid w:val="256CB97E"/>
    <w:rsid w:val="2631B8DF"/>
    <w:rsid w:val="26510588"/>
    <w:rsid w:val="26840C8B"/>
    <w:rsid w:val="26FBB1B3"/>
    <w:rsid w:val="26FF6B11"/>
    <w:rsid w:val="2704BDC1"/>
    <w:rsid w:val="27322EE9"/>
    <w:rsid w:val="2745EF22"/>
    <w:rsid w:val="274D5B06"/>
    <w:rsid w:val="277010E1"/>
    <w:rsid w:val="27AE385C"/>
    <w:rsid w:val="27AE80AE"/>
    <w:rsid w:val="27D4E7D3"/>
    <w:rsid w:val="27F5A08A"/>
    <w:rsid w:val="28113905"/>
    <w:rsid w:val="28A6C529"/>
    <w:rsid w:val="28F569BA"/>
    <w:rsid w:val="291B43C0"/>
    <w:rsid w:val="297638AF"/>
    <w:rsid w:val="2A1D2C4D"/>
    <w:rsid w:val="2A81C8EB"/>
    <w:rsid w:val="2AA335FC"/>
    <w:rsid w:val="2ACE6F6D"/>
    <w:rsid w:val="2B4FFF52"/>
    <w:rsid w:val="2B56C777"/>
    <w:rsid w:val="2B756BB3"/>
    <w:rsid w:val="2B7A73E8"/>
    <w:rsid w:val="2B820265"/>
    <w:rsid w:val="2BBF321B"/>
    <w:rsid w:val="2C0932BC"/>
    <w:rsid w:val="2C0D0DFF"/>
    <w:rsid w:val="2C65B871"/>
    <w:rsid w:val="2CA365DB"/>
    <w:rsid w:val="2CBDC4B0"/>
    <w:rsid w:val="2CCCCCF0"/>
    <w:rsid w:val="2D98C54D"/>
    <w:rsid w:val="2DCED3D5"/>
    <w:rsid w:val="2DD99CA1"/>
    <w:rsid w:val="2EAD9FBA"/>
    <w:rsid w:val="2EE191DB"/>
    <w:rsid w:val="2F1B1F27"/>
    <w:rsid w:val="2F687075"/>
    <w:rsid w:val="2FAE8235"/>
    <w:rsid w:val="2FDE97E1"/>
    <w:rsid w:val="2FE3D7CF"/>
    <w:rsid w:val="2FF455A1"/>
    <w:rsid w:val="302E99AC"/>
    <w:rsid w:val="305FDA94"/>
    <w:rsid w:val="3099787E"/>
    <w:rsid w:val="30A61893"/>
    <w:rsid w:val="310ED3CB"/>
    <w:rsid w:val="3115F708"/>
    <w:rsid w:val="311C119B"/>
    <w:rsid w:val="31402B13"/>
    <w:rsid w:val="31571A17"/>
    <w:rsid w:val="31A2ED8E"/>
    <w:rsid w:val="31EC63B9"/>
    <w:rsid w:val="32019276"/>
    <w:rsid w:val="329B5619"/>
    <w:rsid w:val="32B4EB57"/>
    <w:rsid w:val="32C4DF0C"/>
    <w:rsid w:val="32FF8AF9"/>
    <w:rsid w:val="3308FDB8"/>
    <w:rsid w:val="330C60E5"/>
    <w:rsid w:val="333EDB58"/>
    <w:rsid w:val="33595A1E"/>
    <w:rsid w:val="335B6279"/>
    <w:rsid w:val="3373F931"/>
    <w:rsid w:val="33D7CA15"/>
    <w:rsid w:val="33E04679"/>
    <w:rsid w:val="33E2D8F7"/>
    <w:rsid w:val="33FEFD65"/>
    <w:rsid w:val="3436DF34"/>
    <w:rsid w:val="34626319"/>
    <w:rsid w:val="34A21C64"/>
    <w:rsid w:val="34CD93C1"/>
    <w:rsid w:val="3514C76E"/>
    <w:rsid w:val="356718AF"/>
    <w:rsid w:val="35859771"/>
    <w:rsid w:val="35B10C72"/>
    <w:rsid w:val="35FA24C6"/>
    <w:rsid w:val="3611C38E"/>
    <w:rsid w:val="367990CA"/>
    <w:rsid w:val="367E4C27"/>
    <w:rsid w:val="36BA92D6"/>
    <w:rsid w:val="3761B3E8"/>
    <w:rsid w:val="3782A7FF"/>
    <w:rsid w:val="3786B28E"/>
    <w:rsid w:val="37C6A2AB"/>
    <w:rsid w:val="380F436E"/>
    <w:rsid w:val="382B3C0A"/>
    <w:rsid w:val="386FCD22"/>
    <w:rsid w:val="38811ADB"/>
    <w:rsid w:val="38A32FA2"/>
    <w:rsid w:val="38AFBEBD"/>
    <w:rsid w:val="38C17B03"/>
    <w:rsid w:val="3919DA36"/>
    <w:rsid w:val="3939F705"/>
    <w:rsid w:val="397352C7"/>
    <w:rsid w:val="39783664"/>
    <w:rsid w:val="39860B3A"/>
    <w:rsid w:val="398C334E"/>
    <w:rsid w:val="39A16A34"/>
    <w:rsid w:val="39BF88CE"/>
    <w:rsid w:val="3A021572"/>
    <w:rsid w:val="3A617694"/>
    <w:rsid w:val="3A64924C"/>
    <w:rsid w:val="3A9E86E5"/>
    <w:rsid w:val="3AA6C969"/>
    <w:rsid w:val="3B19B108"/>
    <w:rsid w:val="3B734AB9"/>
    <w:rsid w:val="3BC56790"/>
    <w:rsid w:val="3C634CFC"/>
    <w:rsid w:val="3CB92B6C"/>
    <w:rsid w:val="3D24947B"/>
    <w:rsid w:val="3D27E41A"/>
    <w:rsid w:val="3D325D68"/>
    <w:rsid w:val="3D3DB5E8"/>
    <w:rsid w:val="3D3F5ED0"/>
    <w:rsid w:val="3D51B7C5"/>
    <w:rsid w:val="3D6E552A"/>
    <w:rsid w:val="3D85322C"/>
    <w:rsid w:val="3DB67830"/>
    <w:rsid w:val="3DC5E2D3"/>
    <w:rsid w:val="3E023E9E"/>
    <w:rsid w:val="3E0F3E53"/>
    <w:rsid w:val="3E15B45E"/>
    <w:rsid w:val="3E23D978"/>
    <w:rsid w:val="3E3BF145"/>
    <w:rsid w:val="3E558CD7"/>
    <w:rsid w:val="3E64611C"/>
    <w:rsid w:val="3EDAE3D2"/>
    <w:rsid w:val="3EDD5B4F"/>
    <w:rsid w:val="3EEBE214"/>
    <w:rsid w:val="3EFD0852"/>
    <w:rsid w:val="3FAA382D"/>
    <w:rsid w:val="3FCFEE43"/>
    <w:rsid w:val="4009CE1D"/>
    <w:rsid w:val="4021F250"/>
    <w:rsid w:val="4035AE94"/>
    <w:rsid w:val="406AC748"/>
    <w:rsid w:val="40722408"/>
    <w:rsid w:val="40846C16"/>
    <w:rsid w:val="4096A445"/>
    <w:rsid w:val="412BA5BE"/>
    <w:rsid w:val="41499DC1"/>
    <w:rsid w:val="414E1647"/>
    <w:rsid w:val="419070C1"/>
    <w:rsid w:val="41C96DB4"/>
    <w:rsid w:val="41DD8FC8"/>
    <w:rsid w:val="41E86307"/>
    <w:rsid w:val="41FEBB3C"/>
    <w:rsid w:val="4203E83A"/>
    <w:rsid w:val="422ABA9D"/>
    <w:rsid w:val="427B237D"/>
    <w:rsid w:val="4289E953"/>
    <w:rsid w:val="42E56E22"/>
    <w:rsid w:val="42FA32D8"/>
    <w:rsid w:val="43071D66"/>
    <w:rsid w:val="43689181"/>
    <w:rsid w:val="43AC6B8D"/>
    <w:rsid w:val="43BCD626"/>
    <w:rsid w:val="43E0F596"/>
    <w:rsid w:val="4405BE97"/>
    <w:rsid w:val="4420B073"/>
    <w:rsid w:val="44486A90"/>
    <w:rsid w:val="448E8812"/>
    <w:rsid w:val="45158069"/>
    <w:rsid w:val="451833B6"/>
    <w:rsid w:val="453D2588"/>
    <w:rsid w:val="45925CE1"/>
    <w:rsid w:val="4634E107"/>
    <w:rsid w:val="4684EAEF"/>
    <w:rsid w:val="4697D88E"/>
    <w:rsid w:val="46E9708E"/>
    <w:rsid w:val="46F49803"/>
    <w:rsid w:val="46FB60D9"/>
    <w:rsid w:val="470E9B53"/>
    <w:rsid w:val="47342D5C"/>
    <w:rsid w:val="47402656"/>
    <w:rsid w:val="47572EA1"/>
    <w:rsid w:val="475E8966"/>
    <w:rsid w:val="4770B117"/>
    <w:rsid w:val="4778F5F4"/>
    <w:rsid w:val="47B8152B"/>
    <w:rsid w:val="484CD14C"/>
    <w:rsid w:val="4853AAE2"/>
    <w:rsid w:val="487184B4"/>
    <w:rsid w:val="48738055"/>
    <w:rsid w:val="488FF511"/>
    <w:rsid w:val="48B95E9A"/>
    <w:rsid w:val="4934836C"/>
    <w:rsid w:val="493B22D1"/>
    <w:rsid w:val="49D612C4"/>
    <w:rsid w:val="4A202087"/>
    <w:rsid w:val="4A3866AF"/>
    <w:rsid w:val="4A44A970"/>
    <w:rsid w:val="4A904C5F"/>
    <w:rsid w:val="4B0E5FB4"/>
    <w:rsid w:val="4B2572BA"/>
    <w:rsid w:val="4B466F0E"/>
    <w:rsid w:val="4B5A0889"/>
    <w:rsid w:val="4BC5C6E0"/>
    <w:rsid w:val="4BE011F6"/>
    <w:rsid w:val="4BE96574"/>
    <w:rsid w:val="4BF20FD5"/>
    <w:rsid w:val="4C2A251F"/>
    <w:rsid w:val="4C854C8B"/>
    <w:rsid w:val="4C89E9F5"/>
    <w:rsid w:val="4C8EA8C5"/>
    <w:rsid w:val="4CCD8007"/>
    <w:rsid w:val="4CE12C11"/>
    <w:rsid w:val="4CFCB67A"/>
    <w:rsid w:val="4D83CABA"/>
    <w:rsid w:val="4DAD2693"/>
    <w:rsid w:val="4DDC3D42"/>
    <w:rsid w:val="4E19A8C1"/>
    <w:rsid w:val="4E211CEC"/>
    <w:rsid w:val="4E2A7926"/>
    <w:rsid w:val="4E2BD828"/>
    <w:rsid w:val="4EAAA151"/>
    <w:rsid w:val="4EB67E8C"/>
    <w:rsid w:val="4EDEC211"/>
    <w:rsid w:val="4EE6C4EA"/>
    <w:rsid w:val="4F1BDD6B"/>
    <w:rsid w:val="4F2B9712"/>
    <w:rsid w:val="4F2CA580"/>
    <w:rsid w:val="4F4F32EB"/>
    <w:rsid w:val="4F858B73"/>
    <w:rsid w:val="4F9AC4DB"/>
    <w:rsid w:val="4FFE56F6"/>
    <w:rsid w:val="500D3314"/>
    <w:rsid w:val="5015FDDC"/>
    <w:rsid w:val="502498E5"/>
    <w:rsid w:val="503FDDFC"/>
    <w:rsid w:val="504B2E83"/>
    <w:rsid w:val="507BFBBE"/>
    <w:rsid w:val="50918CD8"/>
    <w:rsid w:val="50986EF9"/>
    <w:rsid w:val="50D2D8FF"/>
    <w:rsid w:val="514D5E30"/>
    <w:rsid w:val="514E3CC2"/>
    <w:rsid w:val="51B233DF"/>
    <w:rsid w:val="51D510C0"/>
    <w:rsid w:val="523588C8"/>
    <w:rsid w:val="5260A5D4"/>
    <w:rsid w:val="5265EC54"/>
    <w:rsid w:val="52A822AD"/>
    <w:rsid w:val="52D803DC"/>
    <w:rsid w:val="5378D7AE"/>
    <w:rsid w:val="5395E10E"/>
    <w:rsid w:val="53A7DD76"/>
    <w:rsid w:val="541DABE0"/>
    <w:rsid w:val="542C8427"/>
    <w:rsid w:val="5433168D"/>
    <w:rsid w:val="54336E14"/>
    <w:rsid w:val="548A0EF2"/>
    <w:rsid w:val="54BDAFBD"/>
    <w:rsid w:val="54CC099B"/>
    <w:rsid w:val="55496854"/>
    <w:rsid w:val="5585358B"/>
    <w:rsid w:val="56902E10"/>
    <w:rsid w:val="56A6C33D"/>
    <w:rsid w:val="56AA7866"/>
    <w:rsid w:val="56B793CA"/>
    <w:rsid w:val="56E5BEA5"/>
    <w:rsid w:val="5734D123"/>
    <w:rsid w:val="5768203D"/>
    <w:rsid w:val="576B0ED6"/>
    <w:rsid w:val="57BE97AA"/>
    <w:rsid w:val="5813EF91"/>
    <w:rsid w:val="5829B13B"/>
    <w:rsid w:val="58566519"/>
    <w:rsid w:val="58747FFB"/>
    <w:rsid w:val="588062EA"/>
    <w:rsid w:val="589AAC42"/>
    <w:rsid w:val="59AD72A3"/>
    <w:rsid w:val="59B682A4"/>
    <w:rsid w:val="5A355136"/>
    <w:rsid w:val="5A792A1B"/>
    <w:rsid w:val="5A944EE2"/>
    <w:rsid w:val="5A9A0C35"/>
    <w:rsid w:val="5B147F53"/>
    <w:rsid w:val="5B365069"/>
    <w:rsid w:val="5B484138"/>
    <w:rsid w:val="5B81811B"/>
    <w:rsid w:val="5B85A885"/>
    <w:rsid w:val="5BB37CC0"/>
    <w:rsid w:val="5BE8E821"/>
    <w:rsid w:val="5BEB1DDA"/>
    <w:rsid w:val="5C0477CD"/>
    <w:rsid w:val="5C58C27B"/>
    <w:rsid w:val="5C71EAD8"/>
    <w:rsid w:val="5C8F3874"/>
    <w:rsid w:val="5C97054D"/>
    <w:rsid w:val="5D31B98F"/>
    <w:rsid w:val="5D4363A5"/>
    <w:rsid w:val="5D6CF1F8"/>
    <w:rsid w:val="5D76A45F"/>
    <w:rsid w:val="5D9630D4"/>
    <w:rsid w:val="5D9E984C"/>
    <w:rsid w:val="5DA412A7"/>
    <w:rsid w:val="5DB86BAE"/>
    <w:rsid w:val="5E75B56C"/>
    <w:rsid w:val="5EACD9AF"/>
    <w:rsid w:val="5EFFF80F"/>
    <w:rsid w:val="5F7CC615"/>
    <w:rsid w:val="5FD07DB1"/>
    <w:rsid w:val="5FF61306"/>
    <w:rsid w:val="602981D8"/>
    <w:rsid w:val="60428877"/>
    <w:rsid w:val="6043A3C7"/>
    <w:rsid w:val="60454DB3"/>
    <w:rsid w:val="6052D63D"/>
    <w:rsid w:val="609BDBE6"/>
    <w:rsid w:val="60A09423"/>
    <w:rsid w:val="60E45C22"/>
    <w:rsid w:val="6123A6D3"/>
    <w:rsid w:val="61647DD1"/>
    <w:rsid w:val="61668DC5"/>
    <w:rsid w:val="61AB3F35"/>
    <w:rsid w:val="61FB36D3"/>
    <w:rsid w:val="6209E417"/>
    <w:rsid w:val="623C1282"/>
    <w:rsid w:val="62415CC4"/>
    <w:rsid w:val="626E383D"/>
    <w:rsid w:val="6297FF49"/>
    <w:rsid w:val="635D6724"/>
    <w:rsid w:val="637B79E9"/>
    <w:rsid w:val="63B732A2"/>
    <w:rsid w:val="63C0E217"/>
    <w:rsid w:val="63D834E5"/>
    <w:rsid w:val="640687FA"/>
    <w:rsid w:val="64095F3C"/>
    <w:rsid w:val="64193F04"/>
    <w:rsid w:val="6451069E"/>
    <w:rsid w:val="6463D460"/>
    <w:rsid w:val="64A39217"/>
    <w:rsid w:val="64A6720C"/>
    <w:rsid w:val="64B5E3DC"/>
    <w:rsid w:val="64C41DF2"/>
    <w:rsid w:val="64F3797B"/>
    <w:rsid w:val="65125DA8"/>
    <w:rsid w:val="652DBAB1"/>
    <w:rsid w:val="654628E2"/>
    <w:rsid w:val="655BDB19"/>
    <w:rsid w:val="65912C3A"/>
    <w:rsid w:val="65CC58ED"/>
    <w:rsid w:val="65DC96D2"/>
    <w:rsid w:val="65E50AB8"/>
    <w:rsid w:val="665B463C"/>
    <w:rsid w:val="66AF9FB5"/>
    <w:rsid w:val="66EE0491"/>
    <w:rsid w:val="66EED364"/>
    <w:rsid w:val="67264648"/>
    <w:rsid w:val="672E5D83"/>
    <w:rsid w:val="6771C848"/>
    <w:rsid w:val="67CB99D5"/>
    <w:rsid w:val="67ECD102"/>
    <w:rsid w:val="67F211B6"/>
    <w:rsid w:val="6810B2AC"/>
    <w:rsid w:val="688D49B7"/>
    <w:rsid w:val="68A30EAD"/>
    <w:rsid w:val="68C91A82"/>
    <w:rsid w:val="690BC82A"/>
    <w:rsid w:val="6948A8F7"/>
    <w:rsid w:val="69C5B923"/>
    <w:rsid w:val="69D7622C"/>
    <w:rsid w:val="69F6D099"/>
    <w:rsid w:val="6A0316C3"/>
    <w:rsid w:val="6A09B917"/>
    <w:rsid w:val="6A6736B5"/>
    <w:rsid w:val="6A69938F"/>
    <w:rsid w:val="6AA3E95A"/>
    <w:rsid w:val="6AE8575F"/>
    <w:rsid w:val="6AEF0945"/>
    <w:rsid w:val="6B149458"/>
    <w:rsid w:val="6B196846"/>
    <w:rsid w:val="6B1D69DA"/>
    <w:rsid w:val="6B4E8AA9"/>
    <w:rsid w:val="6BC0A8BA"/>
    <w:rsid w:val="6BD735F7"/>
    <w:rsid w:val="6BE5785B"/>
    <w:rsid w:val="6C12E354"/>
    <w:rsid w:val="6C30DFF4"/>
    <w:rsid w:val="6C5357D1"/>
    <w:rsid w:val="6CAC5A7C"/>
    <w:rsid w:val="6D2234EA"/>
    <w:rsid w:val="6D753167"/>
    <w:rsid w:val="6D7DB8ED"/>
    <w:rsid w:val="6D975C9E"/>
    <w:rsid w:val="6DD6569B"/>
    <w:rsid w:val="6DF14FED"/>
    <w:rsid w:val="6E361F1F"/>
    <w:rsid w:val="6E6C02B9"/>
    <w:rsid w:val="6E76DE57"/>
    <w:rsid w:val="6EAE3A38"/>
    <w:rsid w:val="6EC1A732"/>
    <w:rsid w:val="6EDB5A97"/>
    <w:rsid w:val="6F19894E"/>
    <w:rsid w:val="6F479E9F"/>
    <w:rsid w:val="6F5B8AE5"/>
    <w:rsid w:val="6F89B11F"/>
    <w:rsid w:val="6FAF05B7"/>
    <w:rsid w:val="6FC644F8"/>
    <w:rsid w:val="6FFC277C"/>
    <w:rsid w:val="70CB2267"/>
    <w:rsid w:val="70E528B0"/>
    <w:rsid w:val="70F7FE9E"/>
    <w:rsid w:val="712264EA"/>
    <w:rsid w:val="718975B1"/>
    <w:rsid w:val="73121064"/>
    <w:rsid w:val="732ECCD0"/>
    <w:rsid w:val="73514DCE"/>
    <w:rsid w:val="73A66D63"/>
    <w:rsid w:val="73BA8DF3"/>
    <w:rsid w:val="7400C95E"/>
    <w:rsid w:val="740E18FB"/>
    <w:rsid w:val="7419E8E5"/>
    <w:rsid w:val="74556ADD"/>
    <w:rsid w:val="7490FAA4"/>
    <w:rsid w:val="74C3DD70"/>
    <w:rsid w:val="74F1F2CC"/>
    <w:rsid w:val="75104AA1"/>
    <w:rsid w:val="757100B3"/>
    <w:rsid w:val="758D3E13"/>
    <w:rsid w:val="759F2B4E"/>
    <w:rsid w:val="75CD66FC"/>
    <w:rsid w:val="75D2EBC5"/>
    <w:rsid w:val="76031C08"/>
    <w:rsid w:val="7634BE24"/>
    <w:rsid w:val="76A0A6C4"/>
    <w:rsid w:val="76AC6D4B"/>
    <w:rsid w:val="775C9616"/>
    <w:rsid w:val="77B75A9A"/>
    <w:rsid w:val="77BEFA1F"/>
    <w:rsid w:val="77DEC2F1"/>
    <w:rsid w:val="7802D637"/>
    <w:rsid w:val="781482C1"/>
    <w:rsid w:val="79A390FA"/>
    <w:rsid w:val="79C1D1FC"/>
    <w:rsid w:val="79C3B7E3"/>
    <w:rsid w:val="79F3FD42"/>
    <w:rsid w:val="7A5611DB"/>
    <w:rsid w:val="7A5CDD0F"/>
    <w:rsid w:val="7A776A54"/>
    <w:rsid w:val="7A920B00"/>
    <w:rsid w:val="7A961E30"/>
    <w:rsid w:val="7AA71E8F"/>
    <w:rsid w:val="7AEF8D4F"/>
    <w:rsid w:val="7B21CBBB"/>
    <w:rsid w:val="7B3573B9"/>
    <w:rsid w:val="7B36BAC7"/>
    <w:rsid w:val="7B4EEAAD"/>
    <w:rsid w:val="7B93F86A"/>
    <w:rsid w:val="7BAAC273"/>
    <w:rsid w:val="7C1BDDD3"/>
    <w:rsid w:val="7C3A2CDF"/>
    <w:rsid w:val="7CD28B28"/>
    <w:rsid w:val="7CD69A86"/>
    <w:rsid w:val="7D28B9AE"/>
    <w:rsid w:val="7D3D1379"/>
    <w:rsid w:val="7D73C86E"/>
    <w:rsid w:val="7DA31ADF"/>
    <w:rsid w:val="7DCF23EF"/>
    <w:rsid w:val="7EA3EE82"/>
    <w:rsid w:val="7ECFC0BA"/>
    <w:rsid w:val="7F2CE809"/>
    <w:rsid w:val="7F9493A1"/>
    <w:rsid w:val="7FBBCD1A"/>
    <w:rsid w:val="7FBC99EB"/>
    <w:rsid w:val="7FBF3343"/>
    <w:rsid w:val="7FDC633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14:docId w14:val="00452404"/>
  <w15:chartTrackingRefBased/>
  <w15:docId w15:val="{7ACFA10B-1B63-4409-8D35-8B1AAECAF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24AB"/>
    <w:rPr>
      <w:sz w:val="24"/>
      <w:szCs w:val="24"/>
      <w:lang w:eastAsia="sv-SE"/>
    </w:rPr>
  </w:style>
  <w:style w:type="paragraph" w:styleId="Rubrik1">
    <w:name w:val="heading 1"/>
    <w:basedOn w:val="Normal"/>
    <w:next w:val="Normal"/>
    <w:qFormat/>
    <w:rsid w:val="008E753E"/>
    <w:pPr>
      <w:keepNext/>
      <w:numPr>
        <w:numId w:val="2"/>
      </w:numPr>
      <w:spacing w:before="240" w:after="60"/>
      <w:outlineLvl w:val="0"/>
    </w:pPr>
    <w:rPr>
      <w:rFonts w:ascii="Arial" w:hAnsi="Arial" w:cs="Arial"/>
      <w:b/>
      <w:bCs/>
      <w:kern w:val="32"/>
      <w:sz w:val="32"/>
      <w:szCs w:val="32"/>
    </w:rPr>
  </w:style>
  <w:style w:type="paragraph" w:styleId="Rubrik2">
    <w:name w:val="heading 2"/>
    <w:basedOn w:val="Normal"/>
    <w:next w:val="Normal"/>
    <w:link w:val="Rubrik2Char"/>
    <w:qFormat/>
    <w:rsid w:val="00EB4D9F"/>
    <w:pPr>
      <w:keepNext/>
      <w:numPr>
        <w:ilvl w:val="1"/>
        <w:numId w:val="2"/>
      </w:numPr>
      <w:tabs>
        <w:tab w:val="clear" w:pos="1994"/>
        <w:tab w:val="num" w:pos="1296"/>
      </w:tabs>
      <w:spacing w:before="240" w:after="60"/>
      <w:ind w:left="1296"/>
      <w:outlineLvl w:val="1"/>
    </w:pPr>
    <w:rPr>
      <w:rFonts w:ascii="Arial" w:hAnsi="Arial" w:cs="Arial"/>
      <w:b/>
      <w:bCs/>
      <w:i/>
      <w:iCs/>
      <w:sz w:val="28"/>
      <w:szCs w:val="28"/>
    </w:rPr>
  </w:style>
  <w:style w:type="paragraph" w:styleId="Rubrik3">
    <w:name w:val="heading 3"/>
    <w:basedOn w:val="Normal"/>
    <w:next w:val="Normal"/>
    <w:link w:val="Rubrik3Char"/>
    <w:qFormat/>
    <w:rsid w:val="00EB4D9F"/>
    <w:pPr>
      <w:keepNext/>
      <w:numPr>
        <w:ilvl w:val="2"/>
        <w:numId w:val="2"/>
      </w:numPr>
      <w:spacing w:before="240" w:after="60"/>
      <w:outlineLvl w:val="2"/>
    </w:pPr>
    <w:rPr>
      <w:rFonts w:ascii="Arial" w:hAnsi="Arial" w:cs="Arial"/>
      <w:b/>
      <w:bCs/>
      <w:sz w:val="26"/>
      <w:szCs w:val="26"/>
    </w:rPr>
  </w:style>
  <w:style w:type="paragraph" w:styleId="Rubrik4">
    <w:name w:val="heading 4"/>
    <w:basedOn w:val="Normal"/>
    <w:next w:val="Normal"/>
    <w:qFormat/>
    <w:rsid w:val="00EB0487"/>
    <w:pPr>
      <w:keepNext/>
      <w:numPr>
        <w:ilvl w:val="3"/>
        <w:numId w:val="2"/>
      </w:numPr>
      <w:spacing w:before="240" w:after="60"/>
      <w:outlineLvl w:val="3"/>
    </w:pPr>
    <w:rPr>
      <w:b/>
      <w:bCs/>
      <w:sz w:val="28"/>
      <w:szCs w:val="28"/>
    </w:rPr>
  </w:style>
  <w:style w:type="paragraph" w:styleId="Rubrik5">
    <w:name w:val="heading 5"/>
    <w:basedOn w:val="Normal"/>
    <w:next w:val="Normal"/>
    <w:qFormat/>
    <w:rsid w:val="00EB0487"/>
    <w:pPr>
      <w:numPr>
        <w:ilvl w:val="4"/>
        <w:numId w:val="2"/>
      </w:numPr>
      <w:spacing w:before="240" w:after="60"/>
      <w:outlineLvl w:val="4"/>
    </w:pPr>
    <w:rPr>
      <w:b/>
      <w:bCs/>
      <w:i/>
      <w:iCs/>
      <w:sz w:val="26"/>
      <w:szCs w:val="26"/>
    </w:rPr>
  </w:style>
  <w:style w:type="paragraph" w:styleId="Rubrik6">
    <w:name w:val="heading 6"/>
    <w:basedOn w:val="Normal"/>
    <w:next w:val="Normal"/>
    <w:qFormat/>
    <w:rsid w:val="00EB0487"/>
    <w:pPr>
      <w:numPr>
        <w:ilvl w:val="5"/>
        <w:numId w:val="2"/>
      </w:numPr>
      <w:spacing w:before="240" w:after="60"/>
      <w:outlineLvl w:val="5"/>
    </w:pPr>
    <w:rPr>
      <w:b/>
      <w:bCs/>
      <w:sz w:val="22"/>
      <w:szCs w:val="22"/>
    </w:rPr>
  </w:style>
  <w:style w:type="paragraph" w:styleId="Rubrik7">
    <w:name w:val="heading 7"/>
    <w:basedOn w:val="Normal"/>
    <w:next w:val="Normal"/>
    <w:qFormat/>
    <w:rsid w:val="00EB0487"/>
    <w:pPr>
      <w:numPr>
        <w:ilvl w:val="6"/>
        <w:numId w:val="2"/>
      </w:numPr>
      <w:spacing w:before="240" w:after="60"/>
      <w:outlineLvl w:val="6"/>
    </w:pPr>
  </w:style>
  <w:style w:type="paragraph" w:styleId="Rubrik8">
    <w:name w:val="heading 8"/>
    <w:basedOn w:val="Normal"/>
    <w:next w:val="Normal"/>
    <w:qFormat/>
    <w:rsid w:val="00EB0487"/>
    <w:pPr>
      <w:numPr>
        <w:ilvl w:val="7"/>
        <w:numId w:val="2"/>
      </w:numPr>
      <w:spacing w:before="240" w:after="60"/>
      <w:outlineLvl w:val="7"/>
    </w:pPr>
    <w:rPr>
      <w:i/>
      <w:iCs/>
    </w:rPr>
  </w:style>
  <w:style w:type="paragraph" w:styleId="Rubrik9">
    <w:name w:val="heading 9"/>
    <w:basedOn w:val="Normal"/>
    <w:next w:val="Normal"/>
    <w:qFormat/>
    <w:rsid w:val="00EB0487"/>
    <w:pPr>
      <w:numPr>
        <w:ilvl w:val="8"/>
        <w:numId w:val="2"/>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nehll1">
    <w:name w:val="toc 1"/>
    <w:basedOn w:val="Normal"/>
    <w:next w:val="Normal"/>
    <w:autoRedefine/>
    <w:uiPriority w:val="39"/>
    <w:rsid w:val="00EB4D9F"/>
    <w:pPr>
      <w:spacing w:before="120" w:after="120"/>
    </w:pPr>
    <w:rPr>
      <w:b/>
      <w:bCs/>
      <w:caps/>
      <w:sz w:val="20"/>
      <w:szCs w:val="20"/>
    </w:rPr>
  </w:style>
  <w:style w:type="paragraph" w:styleId="Innehll2">
    <w:name w:val="toc 2"/>
    <w:basedOn w:val="Normal"/>
    <w:next w:val="Normal"/>
    <w:autoRedefine/>
    <w:uiPriority w:val="39"/>
    <w:rsid w:val="00EB4D9F"/>
    <w:pPr>
      <w:ind w:left="240"/>
    </w:pPr>
    <w:rPr>
      <w:smallCaps/>
      <w:sz w:val="20"/>
      <w:szCs w:val="20"/>
    </w:rPr>
  </w:style>
  <w:style w:type="paragraph" w:styleId="Innehll3">
    <w:name w:val="toc 3"/>
    <w:basedOn w:val="Normal"/>
    <w:next w:val="Normal"/>
    <w:autoRedefine/>
    <w:uiPriority w:val="39"/>
    <w:rsid w:val="00EB4D9F"/>
    <w:pPr>
      <w:ind w:left="480"/>
    </w:pPr>
    <w:rPr>
      <w:i/>
      <w:iCs/>
      <w:sz w:val="20"/>
      <w:szCs w:val="20"/>
    </w:rPr>
  </w:style>
  <w:style w:type="paragraph" w:styleId="Innehll4">
    <w:name w:val="toc 4"/>
    <w:basedOn w:val="Normal"/>
    <w:next w:val="Normal"/>
    <w:autoRedefine/>
    <w:uiPriority w:val="39"/>
    <w:rsid w:val="00EB4D9F"/>
    <w:pPr>
      <w:ind w:left="720"/>
    </w:pPr>
    <w:rPr>
      <w:sz w:val="18"/>
      <w:szCs w:val="18"/>
    </w:rPr>
  </w:style>
  <w:style w:type="paragraph" w:styleId="Innehll5">
    <w:name w:val="toc 5"/>
    <w:basedOn w:val="Normal"/>
    <w:next w:val="Normal"/>
    <w:autoRedefine/>
    <w:uiPriority w:val="39"/>
    <w:rsid w:val="00EB4D9F"/>
    <w:pPr>
      <w:ind w:left="960"/>
    </w:pPr>
    <w:rPr>
      <w:sz w:val="18"/>
      <w:szCs w:val="18"/>
    </w:rPr>
  </w:style>
  <w:style w:type="paragraph" w:styleId="Innehll6">
    <w:name w:val="toc 6"/>
    <w:basedOn w:val="Normal"/>
    <w:next w:val="Normal"/>
    <w:autoRedefine/>
    <w:uiPriority w:val="39"/>
    <w:rsid w:val="00EB4D9F"/>
    <w:pPr>
      <w:ind w:left="1200"/>
    </w:pPr>
    <w:rPr>
      <w:sz w:val="18"/>
      <w:szCs w:val="18"/>
    </w:rPr>
  </w:style>
  <w:style w:type="paragraph" w:styleId="Innehll7">
    <w:name w:val="toc 7"/>
    <w:basedOn w:val="Normal"/>
    <w:next w:val="Normal"/>
    <w:autoRedefine/>
    <w:uiPriority w:val="39"/>
    <w:rsid w:val="00EB4D9F"/>
    <w:pPr>
      <w:ind w:left="1440"/>
    </w:pPr>
    <w:rPr>
      <w:sz w:val="18"/>
      <w:szCs w:val="18"/>
    </w:rPr>
  </w:style>
  <w:style w:type="paragraph" w:styleId="Innehll8">
    <w:name w:val="toc 8"/>
    <w:basedOn w:val="Normal"/>
    <w:next w:val="Normal"/>
    <w:autoRedefine/>
    <w:uiPriority w:val="39"/>
    <w:rsid w:val="00EB4D9F"/>
    <w:pPr>
      <w:ind w:left="1680"/>
    </w:pPr>
    <w:rPr>
      <w:sz w:val="18"/>
      <w:szCs w:val="18"/>
    </w:rPr>
  </w:style>
  <w:style w:type="paragraph" w:styleId="Innehll9">
    <w:name w:val="toc 9"/>
    <w:basedOn w:val="Normal"/>
    <w:next w:val="Normal"/>
    <w:autoRedefine/>
    <w:uiPriority w:val="39"/>
    <w:rsid w:val="00EB4D9F"/>
    <w:pPr>
      <w:ind w:left="1920"/>
    </w:pPr>
    <w:rPr>
      <w:sz w:val="18"/>
      <w:szCs w:val="18"/>
    </w:rPr>
  </w:style>
  <w:style w:type="character" w:styleId="Hyperlnk">
    <w:name w:val="Hyperlink"/>
    <w:uiPriority w:val="99"/>
    <w:rsid w:val="00EB4D9F"/>
    <w:rPr>
      <w:color w:val="0000FF"/>
      <w:u w:val="single"/>
    </w:rPr>
  </w:style>
  <w:style w:type="paragraph" w:styleId="Sidfot">
    <w:name w:val="footer"/>
    <w:basedOn w:val="Normal"/>
    <w:link w:val="SidfotChar"/>
    <w:rsid w:val="00B6129E"/>
    <w:pPr>
      <w:tabs>
        <w:tab w:val="center" w:pos="4536"/>
        <w:tab w:val="right" w:pos="9072"/>
      </w:tabs>
    </w:pPr>
  </w:style>
  <w:style w:type="character" w:styleId="Sidnummer">
    <w:name w:val="page number"/>
    <w:basedOn w:val="Standardstycketeckensnitt"/>
    <w:rsid w:val="00B6129E"/>
  </w:style>
  <w:style w:type="paragraph" w:customStyle="1" w:styleId="Titel1">
    <w:name w:val="Titel1"/>
    <w:basedOn w:val="Normal"/>
    <w:next w:val="Brd"/>
    <w:rsid w:val="00196971"/>
    <w:pPr>
      <w:spacing w:before="360" w:after="200"/>
    </w:pPr>
    <w:rPr>
      <w:rFonts w:ascii="Arial Narrow" w:hAnsi="Arial Narrow"/>
      <w:b/>
      <w:sz w:val="44"/>
      <w:szCs w:val="20"/>
    </w:rPr>
  </w:style>
  <w:style w:type="paragraph" w:customStyle="1" w:styleId="Brd">
    <w:name w:val="Bröd"/>
    <w:basedOn w:val="Normal"/>
    <w:link w:val="BrdChar"/>
    <w:rsid w:val="00196971"/>
    <w:pPr>
      <w:spacing w:after="180"/>
    </w:pPr>
    <w:rPr>
      <w:rFonts w:ascii="Garamond" w:hAnsi="Garamond"/>
      <w:szCs w:val="20"/>
    </w:rPr>
  </w:style>
  <w:style w:type="character" w:customStyle="1" w:styleId="BrdChar">
    <w:name w:val="Bröd Char"/>
    <w:link w:val="Brd"/>
    <w:rsid w:val="00196971"/>
    <w:rPr>
      <w:rFonts w:ascii="Garamond" w:hAnsi="Garamond"/>
      <w:sz w:val="24"/>
      <w:lang w:val="sv-SE" w:eastAsia="sv-SE" w:bidi="ar-SA"/>
    </w:rPr>
  </w:style>
  <w:style w:type="character" w:customStyle="1" w:styleId="SidfotChar">
    <w:name w:val="Sidfot Char"/>
    <w:link w:val="Sidfot"/>
    <w:rsid w:val="00E91AD2"/>
    <w:rPr>
      <w:sz w:val="24"/>
      <w:szCs w:val="24"/>
      <w:lang w:val="sv-SE" w:eastAsia="sv-SE" w:bidi="ar-SA"/>
    </w:rPr>
  </w:style>
  <w:style w:type="paragraph" w:styleId="Brdtext">
    <w:name w:val="Body Text"/>
    <w:basedOn w:val="Normal"/>
    <w:rsid w:val="00E4271F"/>
    <w:rPr>
      <w:b/>
      <w:bCs/>
    </w:rPr>
  </w:style>
  <w:style w:type="paragraph" w:styleId="Sidhuvud">
    <w:name w:val="header"/>
    <w:basedOn w:val="Normal"/>
    <w:rsid w:val="00202E22"/>
    <w:pPr>
      <w:tabs>
        <w:tab w:val="center" w:pos="4536"/>
        <w:tab w:val="right" w:pos="9072"/>
      </w:tabs>
    </w:pPr>
  </w:style>
  <w:style w:type="paragraph" w:styleId="Ballongtext">
    <w:name w:val="Balloon Text"/>
    <w:basedOn w:val="Normal"/>
    <w:semiHidden/>
    <w:rsid w:val="00327479"/>
    <w:rPr>
      <w:rFonts w:ascii="Tahoma" w:hAnsi="Tahoma" w:cs="Tahoma"/>
      <w:sz w:val="16"/>
      <w:szCs w:val="16"/>
    </w:rPr>
  </w:style>
  <w:style w:type="character" w:styleId="Kommentarsreferens">
    <w:name w:val="annotation reference"/>
    <w:semiHidden/>
    <w:rsid w:val="00705796"/>
    <w:rPr>
      <w:sz w:val="16"/>
      <w:szCs w:val="16"/>
    </w:rPr>
  </w:style>
  <w:style w:type="paragraph" w:styleId="Kommentarer">
    <w:name w:val="annotation text"/>
    <w:basedOn w:val="Normal"/>
    <w:semiHidden/>
    <w:rsid w:val="00705796"/>
    <w:rPr>
      <w:sz w:val="20"/>
      <w:szCs w:val="20"/>
    </w:rPr>
  </w:style>
  <w:style w:type="paragraph" w:styleId="Kommentarsmne">
    <w:name w:val="annotation subject"/>
    <w:basedOn w:val="Kommentarer"/>
    <w:next w:val="Kommentarer"/>
    <w:semiHidden/>
    <w:rsid w:val="00705796"/>
    <w:rPr>
      <w:b/>
      <w:bCs/>
    </w:rPr>
  </w:style>
  <w:style w:type="character" w:styleId="AnvndHyperlnk">
    <w:name w:val="FollowedHyperlink"/>
    <w:rsid w:val="00705796"/>
    <w:rPr>
      <w:color w:val="606420"/>
      <w:u w:val="single"/>
    </w:rPr>
  </w:style>
  <w:style w:type="character" w:customStyle="1" w:styleId="postbody1">
    <w:name w:val="postbody1"/>
    <w:rsid w:val="009829E1"/>
    <w:rPr>
      <w:sz w:val="18"/>
      <w:szCs w:val="18"/>
    </w:rPr>
  </w:style>
  <w:style w:type="character" w:customStyle="1" w:styleId="Rubrik3Char">
    <w:name w:val="Rubrik 3 Char"/>
    <w:link w:val="Rubrik3"/>
    <w:rsid w:val="004E5EBF"/>
    <w:rPr>
      <w:rFonts w:ascii="Arial" w:hAnsi="Arial" w:cs="Arial"/>
      <w:b/>
      <w:bCs/>
      <w:sz w:val="26"/>
      <w:szCs w:val="26"/>
      <w:lang w:eastAsia="sv-SE"/>
    </w:rPr>
  </w:style>
  <w:style w:type="character" w:styleId="Olstomnmnande">
    <w:name w:val="Unresolved Mention"/>
    <w:uiPriority w:val="99"/>
    <w:semiHidden/>
    <w:unhideWhenUsed/>
    <w:rsid w:val="009512DB"/>
    <w:rPr>
      <w:color w:val="808080"/>
      <w:shd w:val="clear" w:color="auto" w:fill="E6E6E6"/>
    </w:rPr>
  </w:style>
  <w:style w:type="paragraph" w:customStyle="1" w:styleId="paragraph">
    <w:name w:val="paragraph"/>
    <w:basedOn w:val="Normal"/>
    <w:rsid w:val="00A62BA2"/>
    <w:pPr>
      <w:spacing w:before="100" w:beforeAutospacing="1" w:after="100" w:afterAutospacing="1"/>
    </w:pPr>
    <w:rPr>
      <w:lang w:val="en-US" w:eastAsia="en-US"/>
    </w:rPr>
  </w:style>
  <w:style w:type="character" w:customStyle="1" w:styleId="normaltextrun">
    <w:name w:val="normaltextrun"/>
    <w:basedOn w:val="Standardstycketeckensnitt"/>
    <w:rsid w:val="00A62BA2"/>
  </w:style>
  <w:style w:type="character" w:customStyle="1" w:styleId="eop">
    <w:name w:val="eop"/>
    <w:basedOn w:val="Standardstycketeckensnitt"/>
    <w:rsid w:val="00A62BA2"/>
  </w:style>
  <w:style w:type="character" w:customStyle="1" w:styleId="scxw170449519">
    <w:name w:val="scxw170449519"/>
    <w:basedOn w:val="Standardstycketeckensnitt"/>
    <w:rsid w:val="00A62BA2"/>
  </w:style>
  <w:style w:type="character" w:customStyle="1" w:styleId="contextualspellingandgrammarerror">
    <w:name w:val="contextualspellingandgrammarerror"/>
    <w:basedOn w:val="Standardstycketeckensnitt"/>
    <w:rsid w:val="00A62BA2"/>
  </w:style>
  <w:style w:type="paragraph" w:styleId="Liststycke">
    <w:name w:val="List Paragraph"/>
    <w:basedOn w:val="Normal"/>
    <w:uiPriority w:val="34"/>
    <w:qFormat/>
    <w:pPr>
      <w:ind w:left="720"/>
      <w:contextualSpacing/>
    </w:pPr>
  </w:style>
  <w:style w:type="table" w:styleId="Tabellrutnt">
    <w:name w:val="Table Grid"/>
    <w:basedOn w:val="Normaltabell"/>
    <w:rsid w:val="00C1356F"/>
    <w:rPr>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toning">
    <w:name w:val="Emphasis"/>
    <w:basedOn w:val="Standardstycketeckensnitt"/>
    <w:qFormat/>
    <w:rsid w:val="009510D9"/>
    <w:rPr>
      <w:i/>
      <w:iCs/>
    </w:rPr>
  </w:style>
  <w:style w:type="character" w:customStyle="1" w:styleId="Rubrik2Char">
    <w:name w:val="Rubrik 2 Char"/>
    <w:basedOn w:val="Standardstycketeckensnitt"/>
    <w:link w:val="Rubrik2"/>
    <w:rsid w:val="00E853A1"/>
    <w:rPr>
      <w:rFonts w:ascii="Arial" w:hAnsi="Arial" w:cs="Arial"/>
      <w:b/>
      <w:bCs/>
      <w:i/>
      <w:iCs/>
      <w:sz w:val="28"/>
      <w:szCs w:val="2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47620">
      <w:bodyDiv w:val="1"/>
      <w:marLeft w:val="0"/>
      <w:marRight w:val="0"/>
      <w:marTop w:val="0"/>
      <w:marBottom w:val="0"/>
      <w:divBdr>
        <w:top w:val="none" w:sz="0" w:space="0" w:color="auto"/>
        <w:left w:val="none" w:sz="0" w:space="0" w:color="auto"/>
        <w:bottom w:val="none" w:sz="0" w:space="0" w:color="auto"/>
        <w:right w:val="none" w:sz="0" w:space="0" w:color="auto"/>
      </w:divBdr>
      <w:divsChild>
        <w:div w:id="69160668">
          <w:marLeft w:val="0"/>
          <w:marRight w:val="0"/>
          <w:marTop w:val="0"/>
          <w:marBottom w:val="0"/>
          <w:divBdr>
            <w:top w:val="none" w:sz="0" w:space="0" w:color="auto"/>
            <w:left w:val="none" w:sz="0" w:space="0" w:color="auto"/>
            <w:bottom w:val="none" w:sz="0" w:space="0" w:color="auto"/>
            <w:right w:val="none" w:sz="0" w:space="0" w:color="auto"/>
          </w:divBdr>
        </w:div>
        <w:div w:id="148521213">
          <w:marLeft w:val="0"/>
          <w:marRight w:val="0"/>
          <w:marTop w:val="0"/>
          <w:marBottom w:val="0"/>
          <w:divBdr>
            <w:top w:val="none" w:sz="0" w:space="0" w:color="auto"/>
            <w:left w:val="none" w:sz="0" w:space="0" w:color="auto"/>
            <w:bottom w:val="none" w:sz="0" w:space="0" w:color="auto"/>
            <w:right w:val="none" w:sz="0" w:space="0" w:color="auto"/>
          </w:divBdr>
        </w:div>
        <w:div w:id="160197699">
          <w:marLeft w:val="0"/>
          <w:marRight w:val="0"/>
          <w:marTop w:val="0"/>
          <w:marBottom w:val="0"/>
          <w:divBdr>
            <w:top w:val="none" w:sz="0" w:space="0" w:color="auto"/>
            <w:left w:val="none" w:sz="0" w:space="0" w:color="auto"/>
            <w:bottom w:val="none" w:sz="0" w:space="0" w:color="auto"/>
            <w:right w:val="none" w:sz="0" w:space="0" w:color="auto"/>
          </w:divBdr>
        </w:div>
        <w:div w:id="205340067">
          <w:marLeft w:val="0"/>
          <w:marRight w:val="0"/>
          <w:marTop w:val="0"/>
          <w:marBottom w:val="0"/>
          <w:divBdr>
            <w:top w:val="none" w:sz="0" w:space="0" w:color="auto"/>
            <w:left w:val="none" w:sz="0" w:space="0" w:color="auto"/>
            <w:bottom w:val="none" w:sz="0" w:space="0" w:color="auto"/>
            <w:right w:val="none" w:sz="0" w:space="0" w:color="auto"/>
          </w:divBdr>
        </w:div>
        <w:div w:id="287782196">
          <w:marLeft w:val="0"/>
          <w:marRight w:val="0"/>
          <w:marTop w:val="0"/>
          <w:marBottom w:val="0"/>
          <w:divBdr>
            <w:top w:val="none" w:sz="0" w:space="0" w:color="auto"/>
            <w:left w:val="none" w:sz="0" w:space="0" w:color="auto"/>
            <w:bottom w:val="none" w:sz="0" w:space="0" w:color="auto"/>
            <w:right w:val="none" w:sz="0" w:space="0" w:color="auto"/>
          </w:divBdr>
        </w:div>
        <w:div w:id="298925311">
          <w:marLeft w:val="0"/>
          <w:marRight w:val="0"/>
          <w:marTop w:val="0"/>
          <w:marBottom w:val="0"/>
          <w:divBdr>
            <w:top w:val="none" w:sz="0" w:space="0" w:color="auto"/>
            <w:left w:val="none" w:sz="0" w:space="0" w:color="auto"/>
            <w:bottom w:val="none" w:sz="0" w:space="0" w:color="auto"/>
            <w:right w:val="none" w:sz="0" w:space="0" w:color="auto"/>
          </w:divBdr>
        </w:div>
        <w:div w:id="362678336">
          <w:marLeft w:val="0"/>
          <w:marRight w:val="0"/>
          <w:marTop w:val="0"/>
          <w:marBottom w:val="0"/>
          <w:divBdr>
            <w:top w:val="none" w:sz="0" w:space="0" w:color="auto"/>
            <w:left w:val="none" w:sz="0" w:space="0" w:color="auto"/>
            <w:bottom w:val="none" w:sz="0" w:space="0" w:color="auto"/>
            <w:right w:val="none" w:sz="0" w:space="0" w:color="auto"/>
          </w:divBdr>
        </w:div>
        <w:div w:id="565729541">
          <w:marLeft w:val="0"/>
          <w:marRight w:val="0"/>
          <w:marTop w:val="0"/>
          <w:marBottom w:val="0"/>
          <w:divBdr>
            <w:top w:val="none" w:sz="0" w:space="0" w:color="auto"/>
            <w:left w:val="none" w:sz="0" w:space="0" w:color="auto"/>
            <w:bottom w:val="none" w:sz="0" w:space="0" w:color="auto"/>
            <w:right w:val="none" w:sz="0" w:space="0" w:color="auto"/>
          </w:divBdr>
        </w:div>
        <w:div w:id="574633649">
          <w:marLeft w:val="0"/>
          <w:marRight w:val="0"/>
          <w:marTop w:val="0"/>
          <w:marBottom w:val="0"/>
          <w:divBdr>
            <w:top w:val="none" w:sz="0" w:space="0" w:color="auto"/>
            <w:left w:val="none" w:sz="0" w:space="0" w:color="auto"/>
            <w:bottom w:val="none" w:sz="0" w:space="0" w:color="auto"/>
            <w:right w:val="none" w:sz="0" w:space="0" w:color="auto"/>
          </w:divBdr>
        </w:div>
        <w:div w:id="640772873">
          <w:marLeft w:val="0"/>
          <w:marRight w:val="0"/>
          <w:marTop w:val="0"/>
          <w:marBottom w:val="0"/>
          <w:divBdr>
            <w:top w:val="none" w:sz="0" w:space="0" w:color="auto"/>
            <w:left w:val="none" w:sz="0" w:space="0" w:color="auto"/>
            <w:bottom w:val="none" w:sz="0" w:space="0" w:color="auto"/>
            <w:right w:val="none" w:sz="0" w:space="0" w:color="auto"/>
          </w:divBdr>
        </w:div>
        <w:div w:id="714545840">
          <w:marLeft w:val="0"/>
          <w:marRight w:val="0"/>
          <w:marTop w:val="0"/>
          <w:marBottom w:val="0"/>
          <w:divBdr>
            <w:top w:val="none" w:sz="0" w:space="0" w:color="auto"/>
            <w:left w:val="none" w:sz="0" w:space="0" w:color="auto"/>
            <w:bottom w:val="none" w:sz="0" w:space="0" w:color="auto"/>
            <w:right w:val="none" w:sz="0" w:space="0" w:color="auto"/>
          </w:divBdr>
        </w:div>
        <w:div w:id="753237446">
          <w:marLeft w:val="0"/>
          <w:marRight w:val="0"/>
          <w:marTop w:val="0"/>
          <w:marBottom w:val="0"/>
          <w:divBdr>
            <w:top w:val="none" w:sz="0" w:space="0" w:color="auto"/>
            <w:left w:val="none" w:sz="0" w:space="0" w:color="auto"/>
            <w:bottom w:val="none" w:sz="0" w:space="0" w:color="auto"/>
            <w:right w:val="none" w:sz="0" w:space="0" w:color="auto"/>
          </w:divBdr>
        </w:div>
        <w:div w:id="760369105">
          <w:marLeft w:val="0"/>
          <w:marRight w:val="0"/>
          <w:marTop w:val="0"/>
          <w:marBottom w:val="0"/>
          <w:divBdr>
            <w:top w:val="none" w:sz="0" w:space="0" w:color="auto"/>
            <w:left w:val="none" w:sz="0" w:space="0" w:color="auto"/>
            <w:bottom w:val="none" w:sz="0" w:space="0" w:color="auto"/>
            <w:right w:val="none" w:sz="0" w:space="0" w:color="auto"/>
          </w:divBdr>
        </w:div>
        <w:div w:id="781539706">
          <w:marLeft w:val="0"/>
          <w:marRight w:val="0"/>
          <w:marTop w:val="0"/>
          <w:marBottom w:val="0"/>
          <w:divBdr>
            <w:top w:val="none" w:sz="0" w:space="0" w:color="auto"/>
            <w:left w:val="none" w:sz="0" w:space="0" w:color="auto"/>
            <w:bottom w:val="none" w:sz="0" w:space="0" w:color="auto"/>
            <w:right w:val="none" w:sz="0" w:space="0" w:color="auto"/>
          </w:divBdr>
        </w:div>
        <w:div w:id="783963766">
          <w:marLeft w:val="0"/>
          <w:marRight w:val="0"/>
          <w:marTop w:val="0"/>
          <w:marBottom w:val="0"/>
          <w:divBdr>
            <w:top w:val="none" w:sz="0" w:space="0" w:color="auto"/>
            <w:left w:val="none" w:sz="0" w:space="0" w:color="auto"/>
            <w:bottom w:val="none" w:sz="0" w:space="0" w:color="auto"/>
            <w:right w:val="none" w:sz="0" w:space="0" w:color="auto"/>
          </w:divBdr>
        </w:div>
        <w:div w:id="827550891">
          <w:marLeft w:val="0"/>
          <w:marRight w:val="0"/>
          <w:marTop w:val="0"/>
          <w:marBottom w:val="0"/>
          <w:divBdr>
            <w:top w:val="none" w:sz="0" w:space="0" w:color="auto"/>
            <w:left w:val="none" w:sz="0" w:space="0" w:color="auto"/>
            <w:bottom w:val="none" w:sz="0" w:space="0" w:color="auto"/>
            <w:right w:val="none" w:sz="0" w:space="0" w:color="auto"/>
          </w:divBdr>
          <w:divsChild>
            <w:div w:id="1223103434">
              <w:marLeft w:val="-75"/>
              <w:marRight w:val="0"/>
              <w:marTop w:val="30"/>
              <w:marBottom w:val="30"/>
              <w:divBdr>
                <w:top w:val="none" w:sz="0" w:space="0" w:color="auto"/>
                <w:left w:val="none" w:sz="0" w:space="0" w:color="auto"/>
                <w:bottom w:val="none" w:sz="0" w:space="0" w:color="auto"/>
                <w:right w:val="none" w:sz="0" w:space="0" w:color="auto"/>
              </w:divBdr>
              <w:divsChild>
                <w:div w:id="41639028">
                  <w:marLeft w:val="0"/>
                  <w:marRight w:val="0"/>
                  <w:marTop w:val="0"/>
                  <w:marBottom w:val="0"/>
                  <w:divBdr>
                    <w:top w:val="none" w:sz="0" w:space="0" w:color="auto"/>
                    <w:left w:val="none" w:sz="0" w:space="0" w:color="auto"/>
                    <w:bottom w:val="none" w:sz="0" w:space="0" w:color="auto"/>
                    <w:right w:val="none" w:sz="0" w:space="0" w:color="auto"/>
                  </w:divBdr>
                  <w:divsChild>
                    <w:div w:id="356737311">
                      <w:marLeft w:val="0"/>
                      <w:marRight w:val="0"/>
                      <w:marTop w:val="0"/>
                      <w:marBottom w:val="0"/>
                      <w:divBdr>
                        <w:top w:val="none" w:sz="0" w:space="0" w:color="auto"/>
                        <w:left w:val="none" w:sz="0" w:space="0" w:color="auto"/>
                        <w:bottom w:val="none" w:sz="0" w:space="0" w:color="auto"/>
                        <w:right w:val="none" w:sz="0" w:space="0" w:color="auto"/>
                      </w:divBdr>
                    </w:div>
                  </w:divsChild>
                </w:div>
                <w:div w:id="48967985">
                  <w:marLeft w:val="0"/>
                  <w:marRight w:val="0"/>
                  <w:marTop w:val="0"/>
                  <w:marBottom w:val="0"/>
                  <w:divBdr>
                    <w:top w:val="none" w:sz="0" w:space="0" w:color="auto"/>
                    <w:left w:val="none" w:sz="0" w:space="0" w:color="auto"/>
                    <w:bottom w:val="none" w:sz="0" w:space="0" w:color="auto"/>
                    <w:right w:val="none" w:sz="0" w:space="0" w:color="auto"/>
                  </w:divBdr>
                  <w:divsChild>
                    <w:div w:id="279072026">
                      <w:marLeft w:val="0"/>
                      <w:marRight w:val="0"/>
                      <w:marTop w:val="0"/>
                      <w:marBottom w:val="0"/>
                      <w:divBdr>
                        <w:top w:val="none" w:sz="0" w:space="0" w:color="auto"/>
                        <w:left w:val="none" w:sz="0" w:space="0" w:color="auto"/>
                        <w:bottom w:val="none" w:sz="0" w:space="0" w:color="auto"/>
                        <w:right w:val="none" w:sz="0" w:space="0" w:color="auto"/>
                      </w:divBdr>
                    </w:div>
                  </w:divsChild>
                </w:div>
                <w:div w:id="54789592">
                  <w:marLeft w:val="0"/>
                  <w:marRight w:val="0"/>
                  <w:marTop w:val="0"/>
                  <w:marBottom w:val="0"/>
                  <w:divBdr>
                    <w:top w:val="none" w:sz="0" w:space="0" w:color="auto"/>
                    <w:left w:val="none" w:sz="0" w:space="0" w:color="auto"/>
                    <w:bottom w:val="none" w:sz="0" w:space="0" w:color="auto"/>
                    <w:right w:val="none" w:sz="0" w:space="0" w:color="auto"/>
                  </w:divBdr>
                  <w:divsChild>
                    <w:div w:id="652217542">
                      <w:marLeft w:val="0"/>
                      <w:marRight w:val="0"/>
                      <w:marTop w:val="0"/>
                      <w:marBottom w:val="0"/>
                      <w:divBdr>
                        <w:top w:val="none" w:sz="0" w:space="0" w:color="auto"/>
                        <w:left w:val="none" w:sz="0" w:space="0" w:color="auto"/>
                        <w:bottom w:val="none" w:sz="0" w:space="0" w:color="auto"/>
                        <w:right w:val="none" w:sz="0" w:space="0" w:color="auto"/>
                      </w:divBdr>
                    </w:div>
                  </w:divsChild>
                </w:div>
                <w:div w:id="55207732">
                  <w:marLeft w:val="0"/>
                  <w:marRight w:val="0"/>
                  <w:marTop w:val="0"/>
                  <w:marBottom w:val="0"/>
                  <w:divBdr>
                    <w:top w:val="none" w:sz="0" w:space="0" w:color="auto"/>
                    <w:left w:val="none" w:sz="0" w:space="0" w:color="auto"/>
                    <w:bottom w:val="none" w:sz="0" w:space="0" w:color="auto"/>
                    <w:right w:val="none" w:sz="0" w:space="0" w:color="auto"/>
                  </w:divBdr>
                  <w:divsChild>
                    <w:div w:id="240917986">
                      <w:marLeft w:val="0"/>
                      <w:marRight w:val="0"/>
                      <w:marTop w:val="0"/>
                      <w:marBottom w:val="0"/>
                      <w:divBdr>
                        <w:top w:val="none" w:sz="0" w:space="0" w:color="auto"/>
                        <w:left w:val="none" w:sz="0" w:space="0" w:color="auto"/>
                        <w:bottom w:val="none" w:sz="0" w:space="0" w:color="auto"/>
                        <w:right w:val="none" w:sz="0" w:space="0" w:color="auto"/>
                      </w:divBdr>
                    </w:div>
                  </w:divsChild>
                </w:div>
                <w:div w:id="74012252">
                  <w:marLeft w:val="0"/>
                  <w:marRight w:val="0"/>
                  <w:marTop w:val="0"/>
                  <w:marBottom w:val="0"/>
                  <w:divBdr>
                    <w:top w:val="none" w:sz="0" w:space="0" w:color="auto"/>
                    <w:left w:val="none" w:sz="0" w:space="0" w:color="auto"/>
                    <w:bottom w:val="none" w:sz="0" w:space="0" w:color="auto"/>
                    <w:right w:val="none" w:sz="0" w:space="0" w:color="auto"/>
                  </w:divBdr>
                  <w:divsChild>
                    <w:div w:id="1117485778">
                      <w:marLeft w:val="0"/>
                      <w:marRight w:val="0"/>
                      <w:marTop w:val="0"/>
                      <w:marBottom w:val="0"/>
                      <w:divBdr>
                        <w:top w:val="none" w:sz="0" w:space="0" w:color="auto"/>
                        <w:left w:val="none" w:sz="0" w:space="0" w:color="auto"/>
                        <w:bottom w:val="none" w:sz="0" w:space="0" w:color="auto"/>
                        <w:right w:val="none" w:sz="0" w:space="0" w:color="auto"/>
                      </w:divBdr>
                    </w:div>
                  </w:divsChild>
                </w:div>
                <w:div w:id="196354157">
                  <w:marLeft w:val="0"/>
                  <w:marRight w:val="0"/>
                  <w:marTop w:val="0"/>
                  <w:marBottom w:val="0"/>
                  <w:divBdr>
                    <w:top w:val="none" w:sz="0" w:space="0" w:color="auto"/>
                    <w:left w:val="none" w:sz="0" w:space="0" w:color="auto"/>
                    <w:bottom w:val="none" w:sz="0" w:space="0" w:color="auto"/>
                    <w:right w:val="none" w:sz="0" w:space="0" w:color="auto"/>
                  </w:divBdr>
                  <w:divsChild>
                    <w:div w:id="433327966">
                      <w:marLeft w:val="0"/>
                      <w:marRight w:val="0"/>
                      <w:marTop w:val="0"/>
                      <w:marBottom w:val="0"/>
                      <w:divBdr>
                        <w:top w:val="none" w:sz="0" w:space="0" w:color="auto"/>
                        <w:left w:val="none" w:sz="0" w:space="0" w:color="auto"/>
                        <w:bottom w:val="none" w:sz="0" w:space="0" w:color="auto"/>
                        <w:right w:val="none" w:sz="0" w:space="0" w:color="auto"/>
                      </w:divBdr>
                    </w:div>
                  </w:divsChild>
                </w:div>
                <w:div w:id="379669196">
                  <w:marLeft w:val="0"/>
                  <w:marRight w:val="0"/>
                  <w:marTop w:val="0"/>
                  <w:marBottom w:val="0"/>
                  <w:divBdr>
                    <w:top w:val="none" w:sz="0" w:space="0" w:color="auto"/>
                    <w:left w:val="none" w:sz="0" w:space="0" w:color="auto"/>
                    <w:bottom w:val="none" w:sz="0" w:space="0" w:color="auto"/>
                    <w:right w:val="none" w:sz="0" w:space="0" w:color="auto"/>
                  </w:divBdr>
                  <w:divsChild>
                    <w:div w:id="1527214662">
                      <w:marLeft w:val="0"/>
                      <w:marRight w:val="0"/>
                      <w:marTop w:val="0"/>
                      <w:marBottom w:val="0"/>
                      <w:divBdr>
                        <w:top w:val="none" w:sz="0" w:space="0" w:color="auto"/>
                        <w:left w:val="none" w:sz="0" w:space="0" w:color="auto"/>
                        <w:bottom w:val="none" w:sz="0" w:space="0" w:color="auto"/>
                        <w:right w:val="none" w:sz="0" w:space="0" w:color="auto"/>
                      </w:divBdr>
                    </w:div>
                  </w:divsChild>
                </w:div>
                <w:div w:id="399719235">
                  <w:marLeft w:val="0"/>
                  <w:marRight w:val="0"/>
                  <w:marTop w:val="0"/>
                  <w:marBottom w:val="0"/>
                  <w:divBdr>
                    <w:top w:val="none" w:sz="0" w:space="0" w:color="auto"/>
                    <w:left w:val="none" w:sz="0" w:space="0" w:color="auto"/>
                    <w:bottom w:val="none" w:sz="0" w:space="0" w:color="auto"/>
                    <w:right w:val="none" w:sz="0" w:space="0" w:color="auto"/>
                  </w:divBdr>
                  <w:divsChild>
                    <w:div w:id="963341193">
                      <w:marLeft w:val="0"/>
                      <w:marRight w:val="0"/>
                      <w:marTop w:val="0"/>
                      <w:marBottom w:val="0"/>
                      <w:divBdr>
                        <w:top w:val="none" w:sz="0" w:space="0" w:color="auto"/>
                        <w:left w:val="none" w:sz="0" w:space="0" w:color="auto"/>
                        <w:bottom w:val="none" w:sz="0" w:space="0" w:color="auto"/>
                        <w:right w:val="none" w:sz="0" w:space="0" w:color="auto"/>
                      </w:divBdr>
                    </w:div>
                  </w:divsChild>
                </w:div>
                <w:div w:id="459809479">
                  <w:marLeft w:val="0"/>
                  <w:marRight w:val="0"/>
                  <w:marTop w:val="0"/>
                  <w:marBottom w:val="0"/>
                  <w:divBdr>
                    <w:top w:val="none" w:sz="0" w:space="0" w:color="auto"/>
                    <w:left w:val="none" w:sz="0" w:space="0" w:color="auto"/>
                    <w:bottom w:val="none" w:sz="0" w:space="0" w:color="auto"/>
                    <w:right w:val="none" w:sz="0" w:space="0" w:color="auto"/>
                  </w:divBdr>
                  <w:divsChild>
                    <w:div w:id="942568857">
                      <w:marLeft w:val="0"/>
                      <w:marRight w:val="0"/>
                      <w:marTop w:val="0"/>
                      <w:marBottom w:val="0"/>
                      <w:divBdr>
                        <w:top w:val="none" w:sz="0" w:space="0" w:color="auto"/>
                        <w:left w:val="none" w:sz="0" w:space="0" w:color="auto"/>
                        <w:bottom w:val="none" w:sz="0" w:space="0" w:color="auto"/>
                        <w:right w:val="none" w:sz="0" w:space="0" w:color="auto"/>
                      </w:divBdr>
                    </w:div>
                  </w:divsChild>
                </w:div>
                <w:div w:id="463742856">
                  <w:marLeft w:val="0"/>
                  <w:marRight w:val="0"/>
                  <w:marTop w:val="0"/>
                  <w:marBottom w:val="0"/>
                  <w:divBdr>
                    <w:top w:val="none" w:sz="0" w:space="0" w:color="auto"/>
                    <w:left w:val="none" w:sz="0" w:space="0" w:color="auto"/>
                    <w:bottom w:val="none" w:sz="0" w:space="0" w:color="auto"/>
                    <w:right w:val="none" w:sz="0" w:space="0" w:color="auto"/>
                  </w:divBdr>
                  <w:divsChild>
                    <w:div w:id="1955289151">
                      <w:marLeft w:val="0"/>
                      <w:marRight w:val="0"/>
                      <w:marTop w:val="0"/>
                      <w:marBottom w:val="0"/>
                      <w:divBdr>
                        <w:top w:val="none" w:sz="0" w:space="0" w:color="auto"/>
                        <w:left w:val="none" w:sz="0" w:space="0" w:color="auto"/>
                        <w:bottom w:val="none" w:sz="0" w:space="0" w:color="auto"/>
                        <w:right w:val="none" w:sz="0" w:space="0" w:color="auto"/>
                      </w:divBdr>
                    </w:div>
                  </w:divsChild>
                </w:div>
                <w:div w:id="552931010">
                  <w:marLeft w:val="0"/>
                  <w:marRight w:val="0"/>
                  <w:marTop w:val="0"/>
                  <w:marBottom w:val="0"/>
                  <w:divBdr>
                    <w:top w:val="none" w:sz="0" w:space="0" w:color="auto"/>
                    <w:left w:val="none" w:sz="0" w:space="0" w:color="auto"/>
                    <w:bottom w:val="none" w:sz="0" w:space="0" w:color="auto"/>
                    <w:right w:val="none" w:sz="0" w:space="0" w:color="auto"/>
                  </w:divBdr>
                  <w:divsChild>
                    <w:div w:id="1276255745">
                      <w:marLeft w:val="0"/>
                      <w:marRight w:val="0"/>
                      <w:marTop w:val="0"/>
                      <w:marBottom w:val="0"/>
                      <w:divBdr>
                        <w:top w:val="none" w:sz="0" w:space="0" w:color="auto"/>
                        <w:left w:val="none" w:sz="0" w:space="0" w:color="auto"/>
                        <w:bottom w:val="none" w:sz="0" w:space="0" w:color="auto"/>
                        <w:right w:val="none" w:sz="0" w:space="0" w:color="auto"/>
                      </w:divBdr>
                    </w:div>
                  </w:divsChild>
                </w:div>
                <w:div w:id="648706605">
                  <w:marLeft w:val="0"/>
                  <w:marRight w:val="0"/>
                  <w:marTop w:val="0"/>
                  <w:marBottom w:val="0"/>
                  <w:divBdr>
                    <w:top w:val="none" w:sz="0" w:space="0" w:color="auto"/>
                    <w:left w:val="none" w:sz="0" w:space="0" w:color="auto"/>
                    <w:bottom w:val="none" w:sz="0" w:space="0" w:color="auto"/>
                    <w:right w:val="none" w:sz="0" w:space="0" w:color="auto"/>
                  </w:divBdr>
                  <w:divsChild>
                    <w:div w:id="218790164">
                      <w:marLeft w:val="0"/>
                      <w:marRight w:val="0"/>
                      <w:marTop w:val="0"/>
                      <w:marBottom w:val="0"/>
                      <w:divBdr>
                        <w:top w:val="none" w:sz="0" w:space="0" w:color="auto"/>
                        <w:left w:val="none" w:sz="0" w:space="0" w:color="auto"/>
                        <w:bottom w:val="none" w:sz="0" w:space="0" w:color="auto"/>
                        <w:right w:val="none" w:sz="0" w:space="0" w:color="auto"/>
                      </w:divBdr>
                    </w:div>
                  </w:divsChild>
                </w:div>
                <w:div w:id="697703848">
                  <w:marLeft w:val="0"/>
                  <w:marRight w:val="0"/>
                  <w:marTop w:val="0"/>
                  <w:marBottom w:val="0"/>
                  <w:divBdr>
                    <w:top w:val="none" w:sz="0" w:space="0" w:color="auto"/>
                    <w:left w:val="none" w:sz="0" w:space="0" w:color="auto"/>
                    <w:bottom w:val="none" w:sz="0" w:space="0" w:color="auto"/>
                    <w:right w:val="none" w:sz="0" w:space="0" w:color="auto"/>
                  </w:divBdr>
                  <w:divsChild>
                    <w:div w:id="1412774146">
                      <w:marLeft w:val="0"/>
                      <w:marRight w:val="0"/>
                      <w:marTop w:val="0"/>
                      <w:marBottom w:val="0"/>
                      <w:divBdr>
                        <w:top w:val="none" w:sz="0" w:space="0" w:color="auto"/>
                        <w:left w:val="none" w:sz="0" w:space="0" w:color="auto"/>
                        <w:bottom w:val="none" w:sz="0" w:space="0" w:color="auto"/>
                        <w:right w:val="none" w:sz="0" w:space="0" w:color="auto"/>
                      </w:divBdr>
                    </w:div>
                  </w:divsChild>
                </w:div>
                <w:div w:id="728916768">
                  <w:marLeft w:val="0"/>
                  <w:marRight w:val="0"/>
                  <w:marTop w:val="0"/>
                  <w:marBottom w:val="0"/>
                  <w:divBdr>
                    <w:top w:val="none" w:sz="0" w:space="0" w:color="auto"/>
                    <w:left w:val="none" w:sz="0" w:space="0" w:color="auto"/>
                    <w:bottom w:val="none" w:sz="0" w:space="0" w:color="auto"/>
                    <w:right w:val="none" w:sz="0" w:space="0" w:color="auto"/>
                  </w:divBdr>
                  <w:divsChild>
                    <w:div w:id="857737101">
                      <w:marLeft w:val="0"/>
                      <w:marRight w:val="0"/>
                      <w:marTop w:val="0"/>
                      <w:marBottom w:val="0"/>
                      <w:divBdr>
                        <w:top w:val="none" w:sz="0" w:space="0" w:color="auto"/>
                        <w:left w:val="none" w:sz="0" w:space="0" w:color="auto"/>
                        <w:bottom w:val="none" w:sz="0" w:space="0" w:color="auto"/>
                        <w:right w:val="none" w:sz="0" w:space="0" w:color="auto"/>
                      </w:divBdr>
                    </w:div>
                  </w:divsChild>
                </w:div>
                <w:div w:id="735664872">
                  <w:marLeft w:val="0"/>
                  <w:marRight w:val="0"/>
                  <w:marTop w:val="0"/>
                  <w:marBottom w:val="0"/>
                  <w:divBdr>
                    <w:top w:val="none" w:sz="0" w:space="0" w:color="auto"/>
                    <w:left w:val="none" w:sz="0" w:space="0" w:color="auto"/>
                    <w:bottom w:val="none" w:sz="0" w:space="0" w:color="auto"/>
                    <w:right w:val="none" w:sz="0" w:space="0" w:color="auto"/>
                  </w:divBdr>
                  <w:divsChild>
                    <w:div w:id="855001938">
                      <w:marLeft w:val="0"/>
                      <w:marRight w:val="0"/>
                      <w:marTop w:val="0"/>
                      <w:marBottom w:val="0"/>
                      <w:divBdr>
                        <w:top w:val="none" w:sz="0" w:space="0" w:color="auto"/>
                        <w:left w:val="none" w:sz="0" w:space="0" w:color="auto"/>
                        <w:bottom w:val="none" w:sz="0" w:space="0" w:color="auto"/>
                        <w:right w:val="none" w:sz="0" w:space="0" w:color="auto"/>
                      </w:divBdr>
                    </w:div>
                  </w:divsChild>
                </w:div>
                <w:div w:id="749470919">
                  <w:marLeft w:val="0"/>
                  <w:marRight w:val="0"/>
                  <w:marTop w:val="0"/>
                  <w:marBottom w:val="0"/>
                  <w:divBdr>
                    <w:top w:val="none" w:sz="0" w:space="0" w:color="auto"/>
                    <w:left w:val="none" w:sz="0" w:space="0" w:color="auto"/>
                    <w:bottom w:val="none" w:sz="0" w:space="0" w:color="auto"/>
                    <w:right w:val="none" w:sz="0" w:space="0" w:color="auto"/>
                  </w:divBdr>
                  <w:divsChild>
                    <w:div w:id="1699309253">
                      <w:marLeft w:val="0"/>
                      <w:marRight w:val="0"/>
                      <w:marTop w:val="0"/>
                      <w:marBottom w:val="0"/>
                      <w:divBdr>
                        <w:top w:val="none" w:sz="0" w:space="0" w:color="auto"/>
                        <w:left w:val="none" w:sz="0" w:space="0" w:color="auto"/>
                        <w:bottom w:val="none" w:sz="0" w:space="0" w:color="auto"/>
                        <w:right w:val="none" w:sz="0" w:space="0" w:color="auto"/>
                      </w:divBdr>
                    </w:div>
                  </w:divsChild>
                </w:div>
                <w:div w:id="793981209">
                  <w:marLeft w:val="0"/>
                  <w:marRight w:val="0"/>
                  <w:marTop w:val="0"/>
                  <w:marBottom w:val="0"/>
                  <w:divBdr>
                    <w:top w:val="none" w:sz="0" w:space="0" w:color="auto"/>
                    <w:left w:val="none" w:sz="0" w:space="0" w:color="auto"/>
                    <w:bottom w:val="none" w:sz="0" w:space="0" w:color="auto"/>
                    <w:right w:val="none" w:sz="0" w:space="0" w:color="auto"/>
                  </w:divBdr>
                  <w:divsChild>
                    <w:div w:id="2020695648">
                      <w:marLeft w:val="0"/>
                      <w:marRight w:val="0"/>
                      <w:marTop w:val="0"/>
                      <w:marBottom w:val="0"/>
                      <w:divBdr>
                        <w:top w:val="none" w:sz="0" w:space="0" w:color="auto"/>
                        <w:left w:val="none" w:sz="0" w:space="0" w:color="auto"/>
                        <w:bottom w:val="none" w:sz="0" w:space="0" w:color="auto"/>
                        <w:right w:val="none" w:sz="0" w:space="0" w:color="auto"/>
                      </w:divBdr>
                    </w:div>
                  </w:divsChild>
                </w:div>
                <w:div w:id="818807793">
                  <w:marLeft w:val="0"/>
                  <w:marRight w:val="0"/>
                  <w:marTop w:val="0"/>
                  <w:marBottom w:val="0"/>
                  <w:divBdr>
                    <w:top w:val="none" w:sz="0" w:space="0" w:color="auto"/>
                    <w:left w:val="none" w:sz="0" w:space="0" w:color="auto"/>
                    <w:bottom w:val="none" w:sz="0" w:space="0" w:color="auto"/>
                    <w:right w:val="none" w:sz="0" w:space="0" w:color="auto"/>
                  </w:divBdr>
                  <w:divsChild>
                    <w:div w:id="1205362552">
                      <w:marLeft w:val="0"/>
                      <w:marRight w:val="0"/>
                      <w:marTop w:val="0"/>
                      <w:marBottom w:val="0"/>
                      <w:divBdr>
                        <w:top w:val="none" w:sz="0" w:space="0" w:color="auto"/>
                        <w:left w:val="none" w:sz="0" w:space="0" w:color="auto"/>
                        <w:bottom w:val="none" w:sz="0" w:space="0" w:color="auto"/>
                        <w:right w:val="none" w:sz="0" w:space="0" w:color="auto"/>
                      </w:divBdr>
                    </w:div>
                  </w:divsChild>
                </w:div>
                <w:div w:id="819661588">
                  <w:marLeft w:val="0"/>
                  <w:marRight w:val="0"/>
                  <w:marTop w:val="0"/>
                  <w:marBottom w:val="0"/>
                  <w:divBdr>
                    <w:top w:val="none" w:sz="0" w:space="0" w:color="auto"/>
                    <w:left w:val="none" w:sz="0" w:space="0" w:color="auto"/>
                    <w:bottom w:val="none" w:sz="0" w:space="0" w:color="auto"/>
                    <w:right w:val="none" w:sz="0" w:space="0" w:color="auto"/>
                  </w:divBdr>
                  <w:divsChild>
                    <w:div w:id="1670907342">
                      <w:marLeft w:val="0"/>
                      <w:marRight w:val="0"/>
                      <w:marTop w:val="0"/>
                      <w:marBottom w:val="0"/>
                      <w:divBdr>
                        <w:top w:val="none" w:sz="0" w:space="0" w:color="auto"/>
                        <w:left w:val="none" w:sz="0" w:space="0" w:color="auto"/>
                        <w:bottom w:val="none" w:sz="0" w:space="0" w:color="auto"/>
                        <w:right w:val="none" w:sz="0" w:space="0" w:color="auto"/>
                      </w:divBdr>
                    </w:div>
                  </w:divsChild>
                </w:div>
                <w:div w:id="889999399">
                  <w:marLeft w:val="0"/>
                  <w:marRight w:val="0"/>
                  <w:marTop w:val="0"/>
                  <w:marBottom w:val="0"/>
                  <w:divBdr>
                    <w:top w:val="none" w:sz="0" w:space="0" w:color="auto"/>
                    <w:left w:val="none" w:sz="0" w:space="0" w:color="auto"/>
                    <w:bottom w:val="none" w:sz="0" w:space="0" w:color="auto"/>
                    <w:right w:val="none" w:sz="0" w:space="0" w:color="auto"/>
                  </w:divBdr>
                  <w:divsChild>
                    <w:div w:id="867065140">
                      <w:marLeft w:val="0"/>
                      <w:marRight w:val="0"/>
                      <w:marTop w:val="0"/>
                      <w:marBottom w:val="0"/>
                      <w:divBdr>
                        <w:top w:val="none" w:sz="0" w:space="0" w:color="auto"/>
                        <w:left w:val="none" w:sz="0" w:space="0" w:color="auto"/>
                        <w:bottom w:val="none" w:sz="0" w:space="0" w:color="auto"/>
                        <w:right w:val="none" w:sz="0" w:space="0" w:color="auto"/>
                      </w:divBdr>
                    </w:div>
                  </w:divsChild>
                </w:div>
                <w:div w:id="965045947">
                  <w:marLeft w:val="0"/>
                  <w:marRight w:val="0"/>
                  <w:marTop w:val="0"/>
                  <w:marBottom w:val="0"/>
                  <w:divBdr>
                    <w:top w:val="none" w:sz="0" w:space="0" w:color="auto"/>
                    <w:left w:val="none" w:sz="0" w:space="0" w:color="auto"/>
                    <w:bottom w:val="none" w:sz="0" w:space="0" w:color="auto"/>
                    <w:right w:val="none" w:sz="0" w:space="0" w:color="auto"/>
                  </w:divBdr>
                  <w:divsChild>
                    <w:div w:id="1162047737">
                      <w:marLeft w:val="0"/>
                      <w:marRight w:val="0"/>
                      <w:marTop w:val="0"/>
                      <w:marBottom w:val="0"/>
                      <w:divBdr>
                        <w:top w:val="none" w:sz="0" w:space="0" w:color="auto"/>
                        <w:left w:val="none" w:sz="0" w:space="0" w:color="auto"/>
                        <w:bottom w:val="none" w:sz="0" w:space="0" w:color="auto"/>
                        <w:right w:val="none" w:sz="0" w:space="0" w:color="auto"/>
                      </w:divBdr>
                    </w:div>
                  </w:divsChild>
                </w:div>
                <w:div w:id="1029767737">
                  <w:marLeft w:val="0"/>
                  <w:marRight w:val="0"/>
                  <w:marTop w:val="0"/>
                  <w:marBottom w:val="0"/>
                  <w:divBdr>
                    <w:top w:val="none" w:sz="0" w:space="0" w:color="auto"/>
                    <w:left w:val="none" w:sz="0" w:space="0" w:color="auto"/>
                    <w:bottom w:val="none" w:sz="0" w:space="0" w:color="auto"/>
                    <w:right w:val="none" w:sz="0" w:space="0" w:color="auto"/>
                  </w:divBdr>
                  <w:divsChild>
                    <w:div w:id="1200315437">
                      <w:marLeft w:val="0"/>
                      <w:marRight w:val="0"/>
                      <w:marTop w:val="0"/>
                      <w:marBottom w:val="0"/>
                      <w:divBdr>
                        <w:top w:val="none" w:sz="0" w:space="0" w:color="auto"/>
                        <w:left w:val="none" w:sz="0" w:space="0" w:color="auto"/>
                        <w:bottom w:val="none" w:sz="0" w:space="0" w:color="auto"/>
                        <w:right w:val="none" w:sz="0" w:space="0" w:color="auto"/>
                      </w:divBdr>
                    </w:div>
                  </w:divsChild>
                </w:div>
                <w:div w:id="1045178469">
                  <w:marLeft w:val="0"/>
                  <w:marRight w:val="0"/>
                  <w:marTop w:val="0"/>
                  <w:marBottom w:val="0"/>
                  <w:divBdr>
                    <w:top w:val="none" w:sz="0" w:space="0" w:color="auto"/>
                    <w:left w:val="none" w:sz="0" w:space="0" w:color="auto"/>
                    <w:bottom w:val="none" w:sz="0" w:space="0" w:color="auto"/>
                    <w:right w:val="none" w:sz="0" w:space="0" w:color="auto"/>
                  </w:divBdr>
                  <w:divsChild>
                    <w:div w:id="395781861">
                      <w:marLeft w:val="0"/>
                      <w:marRight w:val="0"/>
                      <w:marTop w:val="0"/>
                      <w:marBottom w:val="0"/>
                      <w:divBdr>
                        <w:top w:val="none" w:sz="0" w:space="0" w:color="auto"/>
                        <w:left w:val="none" w:sz="0" w:space="0" w:color="auto"/>
                        <w:bottom w:val="none" w:sz="0" w:space="0" w:color="auto"/>
                        <w:right w:val="none" w:sz="0" w:space="0" w:color="auto"/>
                      </w:divBdr>
                    </w:div>
                  </w:divsChild>
                </w:div>
                <w:div w:id="1051225470">
                  <w:marLeft w:val="0"/>
                  <w:marRight w:val="0"/>
                  <w:marTop w:val="0"/>
                  <w:marBottom w:val="0"/>
                  <w:divBdr>
                    <w:top w:val="none" w:sz="0" w:space="0" w:color="auto"/>
                    <w:left w:val="none" w:sz="0" w:space="0" w:color="auto"/>
                    <w:bottom w:val="none" w:sz="0" w:space="0" w:color="auto"/>
                    <w:right w:val="none" w:sz="0" w:space="0" w:color="auto"/>
                  </w:divBdr>
                  <w:divsChild>
                    <w:div w:id="1009135220">
                      <w:marLeft w:val="0"/>
                      <w:marRight w:val="0"/>
                      <w:marTop w:val="0"/>
                      <w:marBottom w:val="0"/>
                      <w:divBdr>
                        <w:top w:val="none" w:sz="0" w:space="0" w:color="auto"/>
                        <w:left w:val="none" w:sz="0" w:space="0" w:color="auto"/>
                        <w:bottom w:val="none" w:sz="0" w:space="0" w:color="auto"/>
                        <w:right w:val="none" w:sz="0" w:space="0" w:color="auto"/>
                      </w:divBdr>
                    </w:div>
                  </w:divsChild>
                </w:div>
                <w:div w:id="1105033925">
                  <w:marLeft w:val="0"/>
                  <w:marRight w:val="0"/>
                  <w:marTop w:val="0"/>
                  <w:marBottom w:val="0"/>
                  <w:divBdr>
                    <w:top w:val="none" w:sz="0" w:space="0" w:color="auto"/>
                    <w:left w:val="none" w:sz="0" w:space="0" w:color="auto"/>
                    <w:bottom w:val="none" w:sz="0" w:space="0" w:color="auto"/>
                    <w:right w:val="none" w:sz="0" w:space="0" w:color="auto"/>
                  </w:divBdr>
                  <w:divsChild>
                    <w:div w:id="1383407750">
                      <w:marLeft w:val="0"/>
                      <w:marRight w:val="0"/>
                      <w:marTop w:val="0"/>
                      <w:marBottom w:val="0"/>
                      <w:divBdr>
                        <w:top w:val="none" w:sz="0" w:space="0" w:color="auto"/>
                        <w:left w:val="none" w:sz="0" w:space="0" w:color="auto"/>
                        <w:bottom w:val="none" w:sz="0" w:space="0" w:color="auto"/>
                        <w:right w:val="none" w:sz="0" w:space="0" w:color="auto"/>
                      </w:divBdr>
                    </w:div>
                  </w:divsChild>
                </w:div>
                <w:div w:id="1124077204">
                  <w:marLeft w:val="0"/>
                  <w:marRight w:val="0"/>
                  <w:marTop w:val="0"/>
                  <w:marBottom w:val="0"/>
                  <w:divBdr>
                    <w:top w:val="none" w:sz="0" w:space="0" w:color="auto"/>
                    <w:left w:val="none" w:sz="0" w:space="0" w:color="auto"/>
                    <w:bottom w:val="none" w:sz="0" w:space="0" w:color="auto"/>
                    <w:right w:val="none" w:sz="0" w:space="0" w:color="auto"/>
                  </w:divBdr>
                  <w:divsChild>
                    <w:div w:id="1011251617">
                      <w:marLeft w:val="0"/>
                      <w:marRight w:val="0"/>
                      <w:marTop w:val="0"/>
                      <w:marBottom w:val="0"/>
                      <w:divBdr>
                        <w:top w:val="none" w:sz="0" w:space="0" w:color="auto"/>
                        <w:left w:val="none" w:sz="0" w:space="0" w:color="auto"/>
                        <w:bottom w:val="none" w:sz="0" w:space="0" w:color="auto"/>
                        <w:right w:val="none" w:sz="0" w:space="0" w:color="auto"/>
                      </w:divBdr>
                    </w:div>
                  </w:divsChild>
                </w:div>
                <w:div w:id="1246958552">
                  <w:marLeft w:val="0"/>
                  <w:marRight w:val="0"/>
                  <w:marTop w:val="0"/>
                  <w:marBottom w:val="0"/>
                  <w:divBdr>
                    <w:top w:val="none" w:sz="0" w:space="0" w:color="auto"/>
                    <w:left w:val="none" w:sz="0" w:space="0" w:color="auto"/>
                    <w:bottom w:val="none" w:sz="0" w:space="0" w:color="auto"/>
                    <w:right w:val="none" w:sz="0" w:space="0" w:color="auto"/>
                  </w:divBdr>
                  <w:divsChild>
                    <w:div w:id="589898800">
                      <w:marLeft w:val="0"/>
                      <w:marRight w:val="0"/>
                      <w:marTop w:val="0"/>
                      <w:marBottom w:val="0"/>
                      <w:divBdr>
                        <w:top w:val="none" w:sz="0" w:space="0" w:color="auto"/>
                        <w:left w:val="none" w:sz="0" w:space="0" w:color="auto"/>
                        <w:bottom w:val="none" w:sz="0" w:space="0" w:color="auto"/>
                        <w:right w:val="none" w:sz="0" w:space="0" w:color="auto"/>
                      </w:divBdr>
                    </w:div>
                  </w:divsChild>
                </w:div>
                <w:div w:id="1267956256">
                  <w:marLeft w:val="0"/>
                  <w:marRight w:val="0"/>
                  <w:marTop w:val="0"/>
                  <w:marBottom w:val="0"/>
                  <w:divBdr>
                    <w:top w:val="none" w:sz="0" w:space="0" w:color="auto"/>
                    <w:left w:val="none" w:sz="0" w:space="0" w:color="auto"/>
                    <w:bottom w:val="none" w:sz="0" w:space="0" w:color="auto"/>
                    <w:right w:val="none" w:sz="0" w:space="0" w:color="auto"/>
                  </w:divBdr>
                  <w:divsChild>
                    <w:div w:id="301740371">
                      <w:marLeft w:val="0"/>
                      <w:marRight w:val="0"/>
                      <w:marTop w:val="0"/>
                      <w:marBottom w:val="0"/>
                      <w:divBdr>
                        <w:top w:val="none" w:sz="0" w:space="0" w:color="auto"/>
                        <w:left w:val="none" w:sz="0" w:space="0" w:color="auto"/>
                        <w:bottom w:val="none" w:sz="0" w:space="0" w:color="auto"/>
                        <w:right w:val="none" w:sz="0" w:space="0" w:color="auto"/>
                      </w:divBdr>
                    </w:div>
                  </w:divsChild>
                </w:div>
                <w:div w:id="1338658944">
                  <w:marLeft w:val="0"/>
                  <w:marRight w:val="0"/>
                  <w:marTop w:val="0"/>
                  <w:marBottom w:val="0"/>
                  <w:divBdr>
                    <w:top w:val="none" w:sz="0" w:space="0" w:color="auto"/>
                    <w:left w:val="none" w:sz="0" w:space="0" w:color="auto"/>
                    <w:bottom w:val="none" w:sz="0" w:space="0" w:color="auto"/>
                    <w:right w:val="none" w:sz="0" w:space="0" w:color="auto"/>
                  </w:divBdr>
                  <w:divsChild>
                    <w:div w:id="661012383">
                      <w:marLeft w:val="0"/>
                      <w:marRight w:val="0"/>
                      <w:marTop w:val="0"/>
                      <w:marBottom w:val="0"/>
                      <w:divBdr>
                        <w:top w:val="none" w:sz="0" w:space="0" w:color="auto"/>
                        <w:left w:val="none" w:sz="0" w:space="0" w:color="auto"/>
                        <w:bottom w:val="none" w:sz="0" w:space="0" w:color="auto"/>
                        <w:right w:val="none" w:sz="0" w:space="0" w:color="auto"/>
                      </w:divBdr>
                    </w:div>
                  </w:divsChild>
                </w:div>
                <w:div w:id="1347512586">
                  <w:marLeft w:val="0"/>
                  <w:marRight w:val="0"/>
                  <w:marTop w:val="0"/>
                  <w:marBottom w:val="0"/>
                  <w:divBdr>
                    <w:top w:val="none" w:sz="0" w:space="0" w:color="auto"/>
                    <w:left w:val="none" w:sz="0" w:space="0" w:color="auto"/>
                    <w:bottom w:val="none" w:sz="0" w:space="0" w:color="auto"/>
                    <w:right w:val="none" w:sz="0" w:space="0" w:color="auto"/>
                  </w:divBdr>
                  <w:divsChild>
                    <w:div w:id="1086344146">
                      <w:marLeft w:val="0"/>
                      <w:marRight w:val="0"/>
                      <w:marTop w:val="0"/>
                      <w:marBottom w:val="0"/>
                      <w:divBdr>
                        <w:top w:val="none" w:sz="0" w:space="0" w:color="auto"/>
                        <w:left w:val="none" w:sz="0" w:space="0" w:color="auto"/>
                        <w:bottom w:val="none" w:sz="0" w:space="0" w:color="auto"/>
                        <w:right w:val="none" w:sz="0" w:space="0" w:color="auto"/>
                      </w:divBdr>
                    </w:div>
                  </w:divsChild>
                </w:div>
                <w:div w:id="1353218538">
                  <w:marLeft w:val="0"/>
                  <w:marRight w:val="0"/>
                  <w:marTop w:val="0"/>
                  <w:marBottom w:val="0"/>
                  <w:divBdr>
                    <w:top w:val="none" w:sz="0" w:space="0" w:color="auto"/>
                    <w:left w:val="none" w:sz="0" w:space="0" w:color="auto"/>
                    <w:bottom w:val="none" w:sz="0" w:space="0" w:color="auto"/>
                    <w:right w:val="none" w:sz="0" w:space="0" w:color="auto"/>
                  </w:divBdr>
                  <w:divsChild>
                    <w:div w:id="39407450">
                      <w:marLeft w:val="0"/>
                      <w:marRight w:val="0"/>
                      <w:marTop w:val="0"/>
                      <w:marBottom w:val="0"/>
                      <w:divBdr>
                        <w:top w:val="none" w:sz="0" w:space="0" w:color="auto"/>
                        <w:left w:val="none" w:sz="0" w:space="0" w:color="auto"/>
                        <w:bottom w:val="none" w:sz="0" w:space="0" w:color="auto"/>
                        <w:right w:val="none" w:sz="0" w:space="0" w:color="auto"/>
                      </w:divBdr>
                    </w:div>
                  </w:divsChild>
                </w:div>
                <w:div w:id="1378049035">
                  <w:marLeft w:val="0"/>
                  <w:marRight w:val="0"/>
                  <w:marTop w:val="0"/>
                  <w:marBottom w:val="0"/>
                  <w:divBdr>
                    <w:top w:val="none" w:sz="0" w:space="0" w:color="auto"/>
                    <w:left w:val="none" w:sz="0" w:space="0" w:color="auto"/>
                    <w:bottom w:val="none" w:sz="0" w:space="0" w:color="auto"/>
                    <w:right w:val="none" w:sz="0" w:space="0" w:color="auto"/>
                  </w:divBdr>
                  <w:divsChild>
                    <w:div w:id="1752697345">
                      <w:marLeft w:val="0"/>
                      <w:marRight w:val="0"/>
                      <w:marTop w:val="0"/>
                      <w:marBottom w:val="0"/>
                      <w:divBdr>
                        <w:top w:val="none" w:sz="0" w:space="0" w:color="auto"/>
                        <w:left w:val="none" w:sz="0" w:space="0" w:color="auto"/>
                        <w:bottom w:val="none" w:sz="0" w:space="0" w:color="auto"/>
                        <w:right w:val="none" w:sz="0" w:space="0" w:color="auto"/>
                      </w:divBdr>
                    </w:div>
                  </w:divsChild>
                </w:div>
                <w:div w:id="1399401480">
                  <w:marLeft w:val="0"/>
                  <w:marRight w:val="0"/>
                  <w:marTop w:val="0"/>
                  <w:marBottom w:val="0"/>
                  <w:divBdr>
                    <w:top w:val="none" w:sz="0" w:space="0" w:color="auto"/>
                    <w:left w:val="none" w:sz="0" w:space="0" w:color="auto"/>
                    <w:bottom w:val="none" w:sz="0" w:space="0" w:color="auto"/>
                    <w:right w:val="none" w:sz="0" w:space="0" w:color="auto"/>
                  </w:divBdr>
                  <w:divsChild>
                    <w:div w:id="127213752">
                      <w:marLeft w:val="0"/>
                      <w:marRight w:val="0"/>
                      <w:marTop w:val="0"/>
                      <w:marBottom w:val="0"/>
                      <w:divBdr>
                        <w:top w:val="none" w:sz="0" w:space="0" w:color="auto"/>
                        <w:left w:val="none" w:sz="0" w:space="0" w:color="auto"/>
                        <w:bottom w:val="none" w:sz="0" w:space="0" w:color="auto"/>
                        <w:right w:val="none" w:sz="0" w:space="0" w:color="auto"/>
                      </w:divBdr>
                    </w:div>
                  </w:divsChild>
                </w:div>
                <w:div w:id="1529483832">
                  <w:marLeft w:val="0"/>
                  <w:marRight w:val="0"/>
                  <w:marTop w:val="0"/>
                  <w:marBottom w:val="0"/>
                  <w:divBdr>
                    <w:top w:val="none" w:sz="0" w:space="0" w:color="auto"/>
                    <w:left w:val="none" w:sz="0" w:space="0" w:color="auto"/>
                    <w:bottom w:val="none" w:sz="0" w:space="0" w:color="auto"/>
                    <w:right w:val="none" w:sz="0" w:space="0" w:color="auto"/>
                  </w:divBdr>
                  <w:divsChild>
                    <w:div w:id="1057704537">
                      <w:marLeft w:val="0"/>
                      <w:marRight w:val="0"/>
                      <w:marTop w:val="0"/>
                      <w:marBottom w:val="0"/>
                      <w:divBdr>
                        <w:top w:val="none" w:sz="0" w:space="0" w:color="auto"/>
                        <w:left w:val="none" w:sz="0" w:space="0" w:color="auto"/>
                        <w:bottom w:val="none" w:sz="0" w:space="0" w:color="auto"/>
                        <w:right w:val="none" w:sz="0" w:space="0" w:color="auto"/>
                      </w:divBdr>
                    </w:div>
                  </w:divsChild>
                </w:div>
                <w:div w:id="1550527936">
                  <w:marLeft w:val="0"/>
                  <w:marRight w:val="0"/>
                  <w:marTop w:val="0"/>
                  <w:marBottom w:val="0"/>
                  <w:divBdr>
                    <w:top w:val="none" w:sz="0" w:space="0" w:color="auto"/>
                    <w:left w:val="none" w:sz="0" w:space="0" w:color="auto"/>
                    <w:bottom w:val="none" w:sz="0" w:space="0" w:color="auto"/>
                    <w:right w:val="none" w:sz="0" w:space="0" w:color="auto"/>
                  </w:divBdr>
                  <w:divsChild>
                    <w:div w:id="979767436">
                      <w:marLeft w:val="0"/>
                      <w:marRight w:val="0"/>
                      <w:marTop w:val="0"/>
                      <w:marBottom w:val="0"/>
                      <w:divBdr>
                        <w:top w:val="none" w:sz="0" w:space="0" w:color="auto"/>
                        <w:left w:val="none" w:sz="0" w:space="0" w:color="auto"/>
                        <w:bottom w:val="none" w:sz="0" w:space="0" w:color="auto"/>
                        <w:right w:val="none" w:sz="0" w:space="0" w:color="auto"/>
                      </w:divBdr>
                    </w:div>
                  </w:divsChild>
                </w:div>
                <w:div w:id="1563981934">
                  <w:marLeft w:val="0"/>
                  <w:marRight w:val="0"/>
                  <w:marTop w:val="0"/>
                  <w:marBottom w:val="0"/>
                  <w:divBdr>
                    <w:top w:val="none" w:sz="0" w:space="0" w:color="auto"/>
                    <w:left w:val="none" w:sz="0" w:space="0" w:color="auto"/>
                    <w:bottom w:val="none" w:sz="0" w:space="0" w:color="auto"/>
                    <w:right w:val="none" w:sz="0" w:space="0" w:color="auto"/>
                  </w:divBdr>
                  <w:divsChild>
                    <w:div w:id="1493717273">
                      <w:marLeft w:val="0"/>
                      <w:marRight w:val="0"/>
                      <w:marTop w:val="0"/>
                      <w:marBottom w:val="0"/>
                      <w:divBdr>
                        <w:top w:val="none" w:sz="0" w:space="0" w:color="auto"/>
                        <w:left w:val="none" w:sz="0" w:space="0" w:color="auto"/>
                        <w:bottom w:val="none" w:sz="0" w:space="0" w:color="auto"/>
                        <w:right w:val="none" w:sz="0" w:space="0" w:color="auto"/>
                      </w:divBdr>
                    </w:div>
                  </w:divsChild>
                </w:div>
                <w:div w:id="1581794805">
                  <w:marLeft w:val="0"/>
                  <w:marRight w:val="0"/>
                  <w:marTop w:val="0"/>
                  <w:marBottom w:val="0"/>
                  <w:divBdr>
                    <w:top w:val="none" w:sz="0" w:space="0" w:color="auto"/>
                    <w:left w:val="none" w:sz="0" w:space="0" w:color="auto"/>
                    <w:bottom w:val="none" w:sz="0" w:space="0" w:color="auto"/>
                    <w:right w:val="none" w:sz="0" w:space="0" w:color="auto"/>
                  </w:divBdr>
                  <w:divsChild>
                    <w:div w:id="696660174">
                      <w:marLeft w:val="0"/>
                      <w:marRight w:val="0"/>
                      <w:marTop w:val="0"/>
                      <w:marBottom w:val="0"/>
                      <w:divBdr>
                        <w:top w:val="none" w:sz="0" w:space="0" w:color="auto"/>
                        <w:left w:val="none" w:sz="0" w:space="0" w:color="auto"/>
                        <w:bottom w:val="none" w:sz="0" w:space="0" w:color="auto"/>
                        <w:right w:val="none" w:sz="0" w:space="0" w:color="auto"/>
                      </w:divBdr>
                    </w:div>
                  </w:divsChild>
                </w:div>
                <w:div w:id="1645350876">
                  <w:marLeft w:val="0"/>
                  <w:marRight w:val="0"/>
                  <w:marTop w:val="0"/>
                  <w:marBottom w:val="0"/>
                  <w:divBdr>
                    <w:top w:val="none" w:sz="0" w:space="0" w:color="auto"/>
                    <w:left w:val="none" w:sz="0" w:space="0" w:color="auto"/>
                    <w:bottom w:val="none" w:sz="0" w:space="0" w:color="auto"/>
                    <w:right w:val="none" w:sz="0" w:space="0" w:color="auto"/>
                  </w:divBdr>
                  <w:divsChild>
                    <w:div w:id="379133176">
                      <w:marLeft w:val="0"/>
                      <w:marRight w:val="0"/>
                      <w:marTop w:val="0"/>
                      <w:marBottom w:val="0"/>
                      <w:divBdr>
                        <w:top w:val="none" w:sz="0" w:space="0" w:color="auto"/>
                        <w:left w:val="none" w:sz="0" w:space="0" w:color="auto"/>
                        <w:bottom w:val="none" w:sz="0" w:space="0" w:color="auto"/>
                        <w:right w:val="none" w:sz="0" w:space="0" w:color="auto"/>
                      </w:divBdr>
                    </w:div>
                  </w:divsChild>
                </w:div>
                <w:div w:id="1650017108">
                  <w:marLeft w:val="0"/>
                  <w:marRight w:val="0"/>
                  <w:marTop w:val="0"/>
                  <w:marBottom w:val="0"/>
                  <w:divBdr>
                    <w:top w:val="none" w:sz="0" w:space="0" w:color="auto"/>
                    <w:left w:val="none" w:sz="0" w:space="0" w:color="auto"/>
                    <w:bottom w:val="none" w:sz="0" w:space="0" w:color="auto"/>
                    <w:right w:val="none" w:sz="0" w:space="0" w:color="auto"/>
                  </w:divBdr>
                  <w:divsChild>
                    <w:div w:id="1315715218">
                      <w:marLeft w:val="0"/>
                      <w:marRight w:val="0"/>
                      <w:marTop w:val="0"/>
                      <w:marBottom w:val="0"/>
                      <w:divBdr>
                        <w:top w:val="none" w:sz="0" w:space="0" w:color="auto"/>
                        <w:left w:val="none" w:sz="0" w:space="0" w:color="auto"/>
                        <w:bottom w:val="none" w:sz="0" w:space="0" w:color="auto"/>
                        <w:right w:val="none" w:sz="0" w:space="0" w:color="auto"/>
                      </w:divBdr>
                    </w:div>
                  </w:divsChild>
                </w:div>
                <w:div w:id="1671637666">
                  <w:marLeft w:val="0"/>
                  <w:marRight w:val="0"/>
                  <w:marTop w:val="0"/>
                  <w:marBottom w:val="0"/>
                  <w:divBdr>
                    <w:top w:val="none" w:sz="0" w:space="0" w:color="auto"/>
                    <w:left w:val="none" w:sz="0" w:space="0" w:color="auto"/>
                    <w:bottom w:val="none" w:sz="0" w:space="0" w:color="auto"/>
                    <w:right w:val="none" w:sz="0" w:space="0" w:color="auto"/>
                  </w:divBdr>
                  <w:divsChild>
                    <w:div w:id="1019165886">
                      <w:marLeft w:val="0"/>
                      <w:marRight w:val="0"/>
                      <w:marTop w:val="0"/>
                      <w:marBottom w:val="0"/>
                      <w:divBdr>
                        <w:top w:val="none" w:sz="0" w:space="0" w:color="auto"/>
                        <w:left w:val="none" w:sz="0" w:space="0" w:color="auto"/>
                        <w:bottom w:val="none" w:sz="0" w:space="0" w:color="auto"/>
                        <w:right w:val="none" w:sz="0" w:space="0" w:color="auto"/>
                      </w:divBdr>
                    </w:div>
                  </w:divsChild>
                </w:div>
                <w:div w:id="1817842573">
                  <w:marLeft w:val="0"/>
                  <w:marRight w:val="0"/>
                  <w:marTop w:val="0"/>
                  <w:marBottom w:val="0"/>
                  <w:divBdr>
                    <w:top w:val="none" w:sz="0" w:space="0" w:color="auto"/>
                    <w:left w:val="none" w:sz="0" w:space="0" w:color="auto"/>
                    <w:bottom w:val="none" w:sz="0" w:space="0" w:color="auto"/>
                    <w:right w:val="none" w:sz="0" w:space="0" w:color="auto"/>
                  </w:divBdr>
                  <w:divsChild>
                    <w:div w:id="162859795">
                      <w:marLeft w:val="0"/>
                      <w:marRight w:val="0"/>
                      <w:marTop w:val="0"/>
                      <w:marBottom w:val="0"/>
                      <w:divBdr>
                        <w:top w:val="none" w:sz="0" w:space="0" w:color="auto"/>
                        <w:left w:val="none" w:sz="0" w:space="0" w:color="auto"/>
                        <w:bottom w:val="none" w:sz="0" w:space="0" w:color="auto"/>
                        <w:right w:val="none" w:sz="0" w:space="0" w:color="auto"/>
                      </w:divBdr>
                    </w:div>
                  </w:divsChild>
                </w:div>
                <w:div w:id="1912495487">
                  <w:marLeft w:val="0"/>
                  <w:marRight w:val="0"/>
                  <w:marTop w:val="0"/>
                  <w:marBottom w:val="0"/>
                  <w:divBdr>
                    <w:top w:val="none" w:sz="0" w:space="0" w:color="auto"/>
                    <w:left w:val="none" w:sz="0" w:space="0" w:color="auto"/>
                    <w:bottom w:val="none" w:sz="0" w:space="0" w:color="auto"/>
                    <w:right w:val="none" w:sz="0" w:space="0" w:color="auto"/>
                  </w:divBdr>
                  <w:divsChild>
                    <w:div w:id="1690066210">
                      <w:marLeft w:val="0"/>
                      <w:marRight w:val="0"/>
                      <w:marTop w:val="0"/>
                      <w:marBottom w:val="0"/>
                      <w:divBdr>
                        <w:top w:val="none" w:sz="0" w:space="0" w:color="auto"/>
                        <w:left w:val="none" w:sz="0" w:space="0" w:color="auto"/>
                        <w:bottom w:val="none" w:sz="0" w:space="0" w:color="auto"/>
                        <w:right w:val="none" w:sz="0" w:space="0" w:color="auto"/>
                      </w:divBdr>
                    </w:div>
                  </w:divsChild>
                </w:div>
                <w:div w:id="1952857726">
                  <w:marLeft w:val="0"/>
                  <w:marRight w:val="0"/>
                  <w:marTop w:val="0"/>
                  <w:marBottom w:val="0"/>
                  <w:divBdr>
                    <w:top w:val="none" w:sz="0" w:space="0" w:color="auto"/>
                    <w:left w:val="none" w:sz="0" w:space="0" w:color="auto"/>
                    <w:bottom w:val="none" w:sz="0" w:space="0" w:color="auto"/>
                    <w:right w:val="none" w:sz="0" w:space="0" w:color="auto"/>
                  </w:divBdr>
                  <w:divsChild>
                    <w:div w:id="964235201">
                      <w:marLeft w:val="0"/>
                      <w:marRight w:val="0"/>
                      <w:marTop w:val="0"/>
                      <w:marBottom w:val="0"/>
                      <w:divBdr>
                        <w:top w:val="none" w:sz="0" w:space="0" w:color="auto"/>
                        <w:left w:val="none" w:sz="0" w:space="0" w:color="auto"/>
                        <w:bottom w:val="none" w:sz="0" w:space="0" w:color="auto"/>
                        <w:right w:val="none" w:sz="0" w:space="0" w:color="auto"/>
                      </w:divBdr>
                    </w:div>
                  </w:divsChild>
                </w:div>
                <w:div w:id="2083062449">
                  <w:marLeft w:val="0"/>
                  <w:marRight w:val="0"/>
                  <w:marTop w:val="0"/>
                  <w:marBottom w:val="0"/>
                  <w:divBdr>
                    <w:top w:val="none" w:sz="0" w:space="0" w:color="auto"/>
                    <w:left w:val="none" w:sz="0" w:space="0" w:color="auto"/>
                    <w:bottom w:val="none" w:sz="0" w:space="0" w:color="auto"/>
                    <w:right w:val="none" w:sz="0" w:space="0" w:color="auto"/>
                  </w:divBdr>
                  <w:divsChild>
                    <w:div w:id="17594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532845">
          <w:marLeft w:val="0"/>
          <w:marRight w:val="0"/>
          <w:marTop w:val="0"/>
          <w:marBottom w:val="0"/>
          <w:divBdr>
            <w:top w:val="none" w:sz="0" w:space="0" w:color="auto"/>
            <w:left w:val="none" w:sz="0" w:space="0" w:color="auto"/>
            <w:bottom w:val="none" w:sz="0" w:space="0" w:color="auto"/>
            <w:right w:val="none" w:sz="0" w:space="0" w:color="auto"/>
          </w:divBdr>
        </w:div>
        <w:div w:id="1015495075">
          <w:marLeft w:val="0"/>
          <w:marRight w:val="0"/>
          <w:marTop w:val="0"/>
          <w:marBottom w:val="0"/>
          <w:divBdr>
            <w:top w:val="none" w:sz="0" w:space="0" w:color="auto"/>
            <w:left w:val="none" w:sz="0" w:space="0" w:color="auto"/>
            <w:bottom w:val="none" w:sz="0" w:space="0" w:color="auto"/>
            <w:right w:val="none" w:sz="0" w:space="0" w:color="auto"/>
          </w:divBdr>
        </w:div>
        <w:div w:id="1021709833">
          <w:marLeft w:val="0"/>
          <w:marRight w:val="0"/>
          <w:marTop w:val="0"/>
          <w:marBottom w:val="0"/>
          <w:divBdr>
            <w:top w:val="none" w:sz="0" w:space="0" w:color="auto"/>
            <w:left w:val="none" w:sz="0" w:space="0" w:color="auto"/>
            <w:bottom w:val="none" w:sz="0" w:space="0" w:color="auto"/>
            <w:right w:val="none" w:sz="0" w:space="0" w:color="auto"/>
          </w:divBdr>
        </w:div>
        <w:div w:id="1031107590">
          <w:marLeft w:val="0"/>
          <w:marRight w:val="0"/>
          <w:marTop w:val="0"/>
          <w:marBottom w:val="0"/>
          <w:divBdr>
            <w:top w:val="none" w:sz="0" w:space="0" w:color="auto"/>
            <w:left w:val="none" w:sz="0" w:space="0" w:color="auto"/>
            <w:bottom w:val="none" w:sz="0" w:space="0" w:color="auto"/>
            <w:right w:val="none" w:sz="0" w:space="0" w:color="auto"/>
          </w:divBdr>
        </w:div>
        <w:div w:id="1092699336">
          <w:marLeft w:val="0"/>
          <w:marRight w:val="0"/>
          <w:marTop w:val="0"/>
          <w:marBottom w:val="0"/>
          <w:divBdr>
            <w:top w:val="none" w:sz="0" w:space="0" w:color="auto"/>
            <w:left w:val="none" w:sz="0" w:space="0" w:color="auto"/>
            <w:bottom w:val="none" w:sz="0" w:space="0" w:color="auto"/>
            <w:right w:val="none" w:sz="0" w:space="0" w:color="auto"/>
          </w:divBdr>
        </w:div>
        <w:div w:id="1105034018">
          <w:marLeft w:val="0"/>
          <w:marRight w:val="0"/>
          <w:marTop w:val="0"/>
          <w:marBottom w:val="0"/>
          <w:divBdr>
            <w:top w:val="none" w:sz="0" w:space="0" w:color="auto"/>
            <w:left w:val="none" w:sz="0" w:space="0" w:color="auto"/>
            <w:bottom w:val="none" w:sz="0" w:space="0" w:color="auto"/>
            <w:right w:val="none" w:sz="0" w:space="0" w:color="auto"/>
          </w:divBdr>
        </w:div>
        <w:div w:id="1201280901">
          <w:marLeft w:val="0"/>
          <w:marRight w:val="0"/>
          <w:marTop w:val="0"/>
          <w:marBottom w:val="0"/>
          <w:divBdr>
            <w:top w:val="none" w:sz="0" w:space="0" w:color="auto"/>
            <w:left w:val="none" w:sz="0" w:space="0" w:color="auto"/>
            <w:bottom w:val="none" w:sz="0" w:space="0" w:color="auto"/>
            <w:right w:val="none" w:sz="0" w:space="0" w:color="auto"/>
          </w:divBdr>
        </w:div>
        <w:div w:id="1201555389">
          <w:marLeft w:val="0"/>
          <w:marRight w:val="0"/>
          <w:marTop w:val="0"/>
          <w:marBottom w:val="0"/>
          <w:divBdr>
            <w:top w:val="none" w:sz="0" w:space="0" w:color="auto"/>
            <w:left w:val="none" w:sz="0" w:space="0" w:color="auto"/>
            <w:bottom w:val="none" w:sz="0" w:space="0" w:color="auto"/>
            <w:right w:val="none" w:sz="0" w:space="0" w:color="auto"/>
          </w:divBdr>
        </w:div>
        <w:div w:id="1228956764">
          <w:marLeft w:val="0"/>
          <w:marRight w:val="0"/>
          <w:marTop w:val="0"/>
          <w:marBottom w:val="0"/>
          <w:divBdr>
            <w:top w:val="none" w:sz="0" w:space="0" w:color="auto"/>
            <w:left w:val="none" w:sz="0" w:space="0" w:color="auto"/>
            <w:bottom w:val="none" w:sz="0" w:space="0" w:color="auto"/>
            <w:right w:val="none" w:sz="0" w:space="0" w:color="auto"/>
          </w:divBdr>
        </w:div>
        <w:div w:id="1233463792">
          <w:marLeft w:val="0"/>
          <w:marRight w:val="0"/>
          <w:marTop w:val="0"/>
          <w:marBottom w:val="0"/>
          <w:divBdr>
            <w:top w:val="none" w:sz="0" w:space="0" w:color="auto"/>
            <w:left w:val="none" w:sz="0" w:space="0" w:color="auto"/>
            <w:bottom w:val="none" w:sz="0" w:space="0" w:color="auto"/>
            <w:right w:val="none" w:sz="0" w:space="0" w:color="auto"/>
          </w:divBdr>
        </w:div>
        <w:div w:id="1234512833">
          <w:marLeft w:val="0"/>
          <w:marRight w:val="0"/>
          <w:marTop w:val="0"/>
          <w:marBottom w:val="0"/>
          <w:divBdr>
            <w:top w:val="none" w:sz="0" w:space="0" w:color="auto"/>
            <w:left w:val="none" w:sz="0" w:space="0" w:color="auto"/>
            <w:bottom w:val="none" w:sz="0" w:space="0" w:color="auto"/>
            <w:right w:val="none" w:sz="0" w:space="0" w:color="auto"/>
          </w:divBdr>
        </w:div>
        <w:div w:id="1288470170">
          <w:marLeft w:val="0"/>
          <w:marRight w:val="0"/>
          <w:marTop w:val="0"/>
          <w:marBottom w:val="0"/>
          <w:divBdr>
            <w:top w:val="none" w:sz="0" w:space="0" w:color="auto"/>
            <w:left w:val="none" w:sz="0" w:space="0" w:color="auto"/>
            <w:bottom w:val="none" w:sz="0" w:space="0" w:color="auto"/>
            <w:right w:val="none" w:sz="0" w:space="0" w:color="auto"/>
          </w:divBdr>
        </w:div>
        <w:div w:id="1307665263">
          <w:marLeft w:val="0"/>
          <w:marRight w:val="0"/>
          <w:marTop w:val="0"/>
          <w:marBottom w:val="0"/>
          <w:divBdr>
            <w:top w:val="none" w:sz="0" w:space="0" w:color="auto"/>
            <w:left w:val="none" w:sz="0" w:space="0" w:color="auto"/>
            <w:bottom w:val="none" w:sz="0" w:space="0" w:color="auto"/>
            <w:right w:val="none" w:sz="0" w:space="0" w:color="auto"/>
          </w:divBdr>
        </w:div>
        <w:div w:id="1319461127">
          <w:marLeft w:val="0"/>
          <w:marRight w:val="0"/>
          <w:marTop w:val="0"/>
          <w:marBottom w:val="0"/>
          <w:divBdr>
            <w:top w:val="none" w:sz="0" w:space="0" w:color="auto"/>
            <w:left w:val="none" w:sz="0" w:space="0" w:color="auto"/>
            <w:bottom w:val="none" w:sz="0" w:space="0" w:color="auto"/>
            <w:right w:val="none" w:sz="0" w:space="0" w:color="auto"/>
          </w:divBdr>
        </w:div>
        <w:div w:id="1385761174">
          <w:marLeft w:val="0"/>
          <w:marRight w:val="0"/>
          <w:marTop w:val="0"/>
          <w:marBottom w:val="0"/>
          <w:divBdr>
            <w:top w:val="none" w:sz="0" w:space="0" w:color="auto"/>
            <w:left w:val="none" w:sz="0" w:space="0" w:color="auto"/>
            <w:bottom w:val="none" w:sz="0" w:space="0" w:color="auto"/>
            <w:right w:val="none" w:sz="0" w:space="0" w:color="auto"/>
          </w:divBdr>
        </w:div>
        <w:div w:id="1526942560">
          <w:marLeft w:val="0"/>
          <w:marRight w:val="0"/>
          <w:marTop w:val="0"/>
          <w:marBottom w:val="0"/>
          <w:divBdr>
            <w:top w:val="none" w:sz="0" w:space="0" w:color="auto"/>
            <w:left w:val="none" w:sz="0" w:space="0" w:color="auto"/>
            <w:bottom w:val="none" w:sz="0" w:space="0" w:color="auto"/>
            <w:right w:val="none" w:sz="0" w:space="0" w:color="auto"/>
          </w:divBdr>
        </w:div>
        <w:div w:id="1546527496">
          <w:marLeft w:val="0"/>
          <w:marRight w:val="0"/>
          <w:marTop w:val="0"/>
          <w:marBottom w:val="0"/>
          <w:divBdr>
            <w:top w:val="none" w:sz="0" w:space="0" w:color="auto"/>
            <w:left w:val="none" w:sz="0" w:space="0" w:color="auto"/>
            <w:bottom w:val="none" w:sz="0" w:space="0" w:color="auto"/>
            <w:right w:val="none" w:sz="0" w:space="0" w:color="auto"/>
          </w:divBdr>
        </w:div>
        <w:div w:id="1647854571">
          <w:marLeft w:val="0"/>
          <w:marRight w:val="0"/>
          <w:marTop w:val="0"/>
          <w:marBottom w:val="0"/>
          <w:divBdr>
            <w:top w:val="none" w:sz="0" w:space="0" w:color="auto"/>
            <w:left w:val="none" w:sz="0" w:space="0" w:color="auto"/>
            <w:bottom w:val="none" w:sz="0" w:space="0" w:color="auto"/>
            <w:right w:val="none" w:sz="0" w:space="0" w:color="auto"/>
          </w:divBdr>
        </w:div>
        <w:div w:id="1655527390">
          <w:marLeft w:val="0"/>
          <w:marRight w:val="0"/>
          <w:marTop w:val="0"/>
          <w:marBottom w:val="0"/>
          <w:divBdr>
            <w:top w:val="none" w:sz="0" w:space="0" w:color="auto"/>
            <w:left w:val="none" w:sz="0" w:space="0" w:color="auto"/>
            <w:bottom w:val="none" w:sz="0" w:space="0" w:color="auto"/>
            <w:right w:val="none" w:sz="0" w:space="0" w:color="auto"/>
          </w:divBdr>
        </w:div>
        <w:div w:id="1664622192">
          <w:marLeft w:val="0"/>
          <w:marRight w:val="0"/>
          <w:marTop w:val="0"/>
          <w:marBottom w:val="0"/>
          <w:divBdr>
            <w:top w:val="none" w:sz="0" w:space="0" w:color="auto"/>
            <w:left w:val="none" w:sz="0" w:space="0" w:color="auto"/>
            <w:bottom w:val="none" w:sz="0" w:space="0" w:color="auto"/>
            <w:right w:val="none" w:sz="0" w:space="0" w:color="auto"/>
          </w:divBdr>
        </w:div>
        <w:div w:id="1680081351">
          <w:marLeft w:val="0"/>
          <w:marRight w:val="0"/>
          <w:marTop w:val="0"/>
          <w:marBottom w:val="0"/>
          <w:divBdr>
            <w:top w:val="none" w:sz="0" w:space="0" w:color="auto"/>
            <w:left w:val="none" w:sz="0" w:space="0" w:color="auto"/>
            <w:bottom w:val="none" w:sz="0" w:space="0" w:color="auto"/>
            <w:right w:val="none" w:sz="0" w:space="0" w:color="auto"/>
          </w:divBdr>
        </w:div>
        <w:div w:id="1742100268">
          <w:marLeft w:val="0"/>
          <w:marRight w:val="0"/>
          <w:marTop w:val="0"/>
          <w:marBottom w:val="0"/>
          <w:divBdr>
            <w:top w:val="none" w:sz="0" w:space="0" w:color="auto"/>
            <w:left w:val="none" w:sz="0" w:space="0" w:color="auto"/>
            <w:bottom w:val="none" w:sz="0" w:space="0" w:color="auto"/>
            <w:right w:val="none" w:sz="0" w:space="0" w:color="auto"/>
          </w:divBdr>
          <w:divsChild>
            <w:div w:id="662246284">
              <w:marLeft w:val="0"/>
              <w:marRight w:val="0"/>
              <w:marTop w:val="0"/>
              <w:marBottom w:val="0"/>
              <w:divBdr>
                <w:top w:val="none" w:sz="0" w:space="0" w:color="auto"/>
                <w:left w:val="none" w:sz="0" w:space="0" w:color="auto"/>
                <w:bottom w:val="none" w:sz="0" w:space="0" w:color="auto"/>
                <w:right w:val="none" w:sz="0" w:space="0" w:color="auto"/>
              </w:divBdr>
            </w:div>
            <w:div w:id="857429744">
              <w:marLeft w:val="0"/>
              <w:marRight w:val="0"/>
              <w:marTop w:val="0"/>
              <w:marBottom w:val="0"/>
              <w:divBdr>
                <w:top w:val="none" w:sz="0" w:space="0" w:color="auto"/>
                <w:left w:val="none" w:sz="0" w:space="0" w:color="auto"/>
                <w:bottom w:val="none" w:sz="0" w:space="0" w:color="auto"/>
                <w:right w:val="none" w:sz="0" w:space="0" w:color="auto"/>
              </w:divBdr>
            </w:div>
            <w:div w:id="1344478120">
              <w:marLeft w:val="0"/>
              <w:marRight w:val="0"/>
              <w:marTop w:val="0"/>
              <w:marBottom w:val="0"/>
              <w:divBdr>
                <w:top w:val="none" w:sz="0" w:space="0" w:color="auto"/>
                <w:left w:val="none" w:sz="0" w:space="0" w:color="auto"/>
                <w:bottom w:val="none" w:sz="0" w:space="0" w:color="auto"/>
                <w:right w:val="none" w:sz="0" w:space="0" w:color="auto"/>
              </w:divBdr>
            </w:div>
            <w:div w:id="1924756247">
              <w:marLeft w:val="0"/>
              <w:marRight w:val="0"/>
              <w:marTop w:val="0"/>
              <w:marBottom w:val="0"/>
              <w:divBdr>
                <w:top w:val="none" w:sz="0" w:space="0" w:color="auto"/>
                <w:left w:val="none" w:sz="0" w:space="0" w:color="auto"/>
                <w:bottom w:val="none" w:sz="0" w:space="0" w:color="auto"/>
                <w:right w:val="none" w:sz="0" w:space="0" w:color="auto"/>
              </w:divBdr>
            </w:div>
          </w:divsChild>
        </w:div>
        <w:div w:id="1851873134">
          <w:marLeft w:val="0"/>
          <w:marRight w:val="0"/>
          <w:marTop w:val="0"/>
          <w:marBottom w:val="0"/>
          <w:divBdr>
            <w:top w:val="none" w:sz="0" w:space="0" w:color="auto"/>
            <w:left w:val="none" w:sz="0" w:space="0" w:color="auto"/>
            <w:bottom w:val="none" w:sz="0" w:space="0" w:color="auto"/>
            <w:right w:val="none" w:sz="0" w:space="0" w:color="auto"/>
          </w:divBdr>
        </w:div>
        <w:div w:id="1872722434">
          <w:marLeft w:val="0"/>
          <w:marRight w:val="0"/>
          <w:marTop w:val="0"/>
          <w:marBottom w:val="0"/>
          <w:divBdr>
            <w:top w:val="none" w:sz="0" w:space="0" w:color="auto"/>
            <w:left w:val="none" w:sz="0" w:space="0" w:color="auto"/>
            <w:bottom w:val="none" w:sz="0" w:space="0" w:color="auto"/>
            <w:right w:val="none" w:sz="0" w:space="0" w:color="auto"/>
          </w:divBdr>
        </w:div>
        <w:div w:id="1896046764">
          <w:marLeft w:val="0"/>
          <w:marRight w:val="0"/>
          <w:marTop w:val="0"/>
          <w:marBottom w:val="0"/>
          <w:divBdr>
            <w:top w:val="none" w:sz="0" w:space="0" w:color="auto"/>
            <w:left w:val="none" w:sz="0" w:space="0" w:color="auto"/>
            <w:bottom w:val="none" w:sz="0" w:space="0" w:color="auto"/>
            <w:right w:val="none" w:sz="0" w:space="0" w:color="auto"/>
          </w:divBdr>
        </w:div>
        <w:div w:id="1956058663">
          <w:marLeft w:val="0"/>
          <w:marRight w:val="0"/>
          <w:marTop w:val="0"/>
          <w:marBottom w:val="0"/>
          <w:divBdr>
            <w:top w:val="none" w:sz="0" w:space="0" w:color="auto"/>
            <w:left w:val="none" w:sz="0" w:space="0" w:color="auto"/>
            <w:bottom w:val="none" w:sz="0" w:space="0" w:color="auto"/>
            <w:right w:val="none" w:sz="0" w:space="0" w:color="auto"/>
          </w:divBdr>
        </w:div>
        <w:div w:id="2006664397">
          <w:marLeft w:val="0"/>
          <w:marRight w:val="0"/>
          <w:marTop w:val="0"/>
          <w:marBottom w:val="0"/>
          <w:divBdr>
            <w:top w:val="none" w:sz="0" w:space="0" w:color="auto"/>
            <w:left w:val="none" w:sz="0" w:space="0" w:color="auto"/>
            <w:bottom w:val="none" w:sz="0" w:space="0" w:color="auto"/>
            <w:right w:val="none" w:sz="0" w:space="0" w:color="auto"/>
          </w:divBdr>
        </w:div>
        <w:div w:id="2047951074">
          <w:marLeft w:val="0"/>
          <w:marRight w:val="0"/>
          <w:marTop w:val="0"/>
          <w:marBottom w:val="0"/>
          <w:divBdr>
            <w:top w:val="none" w:sz="0" w:space="0" w:color="auto"/>
            <w:left w:val="none" w:sz="0" w:space="0" w:color="auto"/>
            <w:bottom w:val="none" w:sz="0" w:space="0" w:color="auto"/>
            <w:right w:val="none" w:sz="0" w:space="0" w:color="auto"/>
          </w:divBdr>
        </w:div>
        <w:div w:id="2051566877">
          <w:marLeft w:val="0"/>
          <w:marRight w:val="0"/>
          <w:marTop w:val="0"/>
          <w:marBottom w:val="0"/>
          <w:divBdr>
            <w:top w:val="none" w:sz="0" w:space="0" w:color="auto"/>
            <w:left w:val="none" w:sz="0" w:space="0" w:color="auto"/>
            <w:bottom w:val="none" w:sz="0" w:space="0" w:color="auto"/>
            <w:right w:val="none" w:sz="0" w:space="0" w:color="auto"/>
          </w:divBdr>
        </w:div>
      </w:divsChild>
    </w:div>
    <w:div w:id="341863849">
      <w:bodyDiv w:val="1"/>
      <w:marLeft w:val="0"/>
      <w:marRight w:val="0"/>
      <w:marTop w:val="0"/>
      <w:marBottom w:val="0"/>
      <w:divBdr>
        <w:top w:val="none" w:sz="0" w:space="0" w:color="auto"/>
        <w:left w:val="none" w:sz="0" w:space="0" w:color="auto"/>
        <w:bottom w:val="none" w:sz="0" w:space="0" w:color="auto"/>
        <w:right w:val="none" w:sz="0" w:space="0" w:color="auto"/>
      </w:divBdr>
      <w:divsChild>
        <w:div w:id="1621910325">
          <w:marLeft w:val="0"/>
          <w:marRight w:val="0"/>
          <w:marTop w:val="0"/>
          <w:marBottom w:val="150"/>
          <w:divBdr>
            <w:top w:val="none" w:sz="0" w:space="0" w:color="auto"/>
            <w:left w:val="none" w:sz="0" w:space="0" w:color="auto"/>
            <w:bottom w:val="none" w:sz="0" w:space="0" w:color="auto"/>
            <w:right w:val="none" w:sz="0" w:space="0" w:color="auto"/>
          </w:divBdr>
          <w:divsChild>
            <w:div w:id="1590847564">
              <w:marLeft w:val="0"/>
              <w:marRight w:val="0"/>
              <w:marTop w:val="0"/>
              <w:marBottom w:val="0"/>
              <w:divBdr>
                <w:top w:val="none" w:sz="0" w:space="0" w:color="auto"/>
                <w:left w:val="none" w:sz="0" w:space="0" w:color="auto"/>
                <w:bottom w:val="none" w:sz="0" w:space="0" w:color="auto"/>
                <w:right w:val="none" w:sz="0" w:space="0" w:color="auto"/>
              </w:divBdr>
              <w:divsChild>
                <w:div w:id="1893342379">
                  <w:marLeft w:val="0"/>
                  <w:marRight w:val="0"/>
                  <w:marTop w:val="0"/>
                  <w:marBottom w:val="0"/>
                  <w:divBdr>
                    <w:top w:val="none" w:sz="0" w:space="0" w:color="auto"/>
                    <w:left w:val="none" w:sz="0" w:space="0" w:color="auto"/>
                    <w:bottom w:val="none" w:sz="0" w:space="0" w:color="auto"/>
                    <w:right w:val="none" w:sz="0" w:space="0" w:color="auto"/>
                  </w:divBdr>
                  <w:divsChild>
                    <w:div w:id="1844592140">
                      <w:marLeft w:val="0"/>
                      <w:marRight w:val="0"/>
                      <w:marTop w:val="0"/>
                      <w:marBottom w:val="0"/>
                      <w:divBdr>
                        <w:top w:val="none" w:sz="0" w:space="0" w:color="auto"/>
                        <w:left w:val="single" w:sz="6" w:space="0" w:color="CCCCCC"/>
                        <w:bottom w:val="none" w:sz="0" w:space="0" w:color="auto"/>
                        <w:right w:val="single" w:sz="6" w:space="0" w:color="CCCCCC"/>
                      </w:divBdr>
                      <w:divsChild>
                        <w:div w:id="1379352607">
                          <w:marLeft w:val="0"/>
                          <w:marRight w:val="0"/>
                          <w:marTop w:val="0"/>
                          <w:marBottom w:val="0"/>
                          <w:divBdr>
                            <w:top w:val="none" w:sz="0" w:space="0" w:color="auto"/>
                            <w:left w:val="none" w:sz="0" w:space="0" w:color="auto"/>
                            <w:bottom w:val="none" w:sz="0" w:space="0" w:color="auto"/>
                            <w:right w:val="none" w:sz="0" w:space="0" w:color="auto"/>
                          </w:divBdr>
                          <w:divsChild>
                            <w:div w:id="1704746223">
                              <w:marLeft w:val="0"/>
                              <w:marRight w:val="0"/>
                              <w:marTop w:val="0"/>
                              <w:marBottom w:val="0"/>
                              <w:divBdr>
                                <w:top w:val="none" w:sz="0" w:space="0" w:color="auto"/>
                                <w:left w:val="none" w:sz="0" w:space="0" w:color="auto"/>
                                <w:bottom w:val="none" w:sz="0" w:space="0" w:color="auto"/>
                                <w:right w:val="none" w:sz="0" w:space="0" w:color="auto"/>
                              </w:divBdr>
                              <w:divsChild>
                                <w:div w:id="191766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4722788">
      <w:bodyDiv w:val="1"/>
      <w:marLeft w:val="0"/>
      <w:marRight w:val="0"/>
      <w:marTop w:val="0"/>
      <w:marBottom w:val="0"/>
      <w:divBdr>
        <w:top w:val="none" w:sz="0" w:space="0" w:color="auto"/>
        <w:left w:val="none" w:sz="0" w:space="0" w:color="auto"/>
        <w:bottom w:val="none" w:sz="0" w:space="0" w:color="auto"/>
        <w:right w:val="none" w:sz="0" w:space="0" w:color="auto"/>
      </w:divBdr>
      <w:divsChild>
        <w:div w:id="338503171">
          <w:marLeft w:val="0"/>
          <w:marRight w:val="0"/>
          <w:marTop w:val="0"/>
          <w:marBottom w:val="0"/>
          <w:divBdr>
            <w:top w:val="none" w:sz="0" w:space="0" w:color="auto"/>
            <w:left w:val="none" w:sz="0" w:space="0" w:color="auto"/>
            <w:bottom w:val="none" w:sz="0" w:space="0" w:color="auto"/>
            <w:right w:val="none" w:sz="0" w:space="0" w:color="auto"/>
          </w:divBdr>
        </w:div>
        <w:div w:id="578757675">
          <w:marLeft w:val="0"/>
          <w:marRight w:val="0"/>
          <w:marTop w:val="0"/>
          <w:marBottom w:val="0"/>
          <w:divBdr>
            <w:top w:val="none" w:sz="0" w:space="0" w:color="auto"/>
            <w:left w:val="none" w:sz="0" w:space="0" w:color="auto"/>
            <w:bottom w:val="none" w:sz="0" w:space="0" w:color="auto"/>
            <w:right w:val="none" w:sz="0" w:space="0" w:color="auto"/>
          </w:divBdr>
        </w:div>
        <w:div w:id="795804654">
          <w:marLeft w:val="0"/>
          <w:marRight w:val="0"/>
          <w:marTop w:val="0"/>
          <w:marBottom w:val="0"/>
          <w:divBdr>
            <w:top w:val="none" w:sz="0" w:space="0" w:color="auto"/>
            <w:left w:val="none" w:sz="0" w:space="0" w:color="auto"/>
            <w:bottom w:val="none" w:sz="0" w:space="0" w:color="auto"/>
            <w:right w:val="none" w:sz="0" w:space="0" w:color="auto"/>
          </w:divBdr>
        </w:div>
        <w:div w:id="878198739">
          <w:marLeft w:val="0"/>
          <w:marRight w:val="0"/>
          <w:marTop w:val="0"/>
          <w:marBottom w:val="0"/>
          <w:divBdr>
            <w:top w:val="none" w:sz="0" w:space="0" w:color="auto"/>
            <w:left w:val="none" w:sz="0" w:space="0" w:color="auto"/>
            <w:bottom w:val="none" w:sz="0" w:space="0" w:color="auto"/>
            <w:right w:val="none" w:sz="0" w:space="0" w:color="auto"/>
          </w:divBdr>
        </w:div>
        <w:div w:id="1246839013">
          <w:marLeft w:val="0"/>
          <w:marRight w:val="0"/>
          <w:marTop w:val="0"/>
          <w:marBottom w:val="0"/>
          <w:divBdr>
            <w:top w:val="none" w:sz="0" w:space="0" w:color="auto"/>
            <w:left w:val="none" w:sz="0" w:space="0" w:color="auto"/>
            <w:bottom w:val="none" w:sz="0" w:space="0" w:color="auto"/>
            <w:right w:val="none" w:sz="0" w:space="0" w:color="auto"/>
          </w:divBdr>
        </w:div>
        <w:div w:id="1532525257">
          <w:marLeft w:val="0"/>
          <w:marRight w:val="0"/>
          <w:marTop w:val="0"/>
          <w:marBottom w:val="0"/>
          <w:divBdr>
            <w:top w:val="none" w:sz="0" w:space="0" w:color="auto"/>
            <w:left w:val="none" w:sz="0" w:space="0" w:color="auto"/>
            <w:bottom w:val="none" w:sz="0" w:space="0" w:color="auto"/>
            <w:right w:val="none" w:sz="0" w:space="0" w:color="auto"/>
          </w:divBdr>
        </w:div>
        <w:div w:id="1814444985">
          <w:marLeft w:val="0"/>
          <w:marRight w:val="0"/>
          <w:marTop w:val="0"/>
          <w:marBottom w:val="0"/>
          <w:divBdr>
            <w:top w:val="none" w:sz="0" w:space="0" w:color="auto"/>
            <w:left w:val="none" w:sz="0" w:space="0" w:color="auto"/>
            <w:bottom w:val="none" w:sz="0" w:space="0" w:color="auto"/>
            <w:right w:val="none" w:sz="0" w:space="0" w:color="auto"/>
          </w:divBdr>
        </w:div>
      </w:divsChild>
    </w:div>
    <w:div w:id="1348680706">
      <w:bodyDiv w:val="1"/>
      <w:marLeft w:val="0"/>
      <w:marRight w:val="0"/>
      <w:marTop w:val="0"/>
      <w:marBottom w:val="0"/>
      <w:divBdr>
        <w:top w:val="none" w:sz="0" w:space="0" w:color="auto"/>
        <w:left w:val="none" w:sz="0" w:space="0" w:color="auto"/>
        <w:bottom w:val="none" w:sz="0" w:space="0" w:color="auto"/>
        <w:right w:val="none" w:sz="0" w:space="0" w:color="auto"/>
      </w:divBdr>
    </w:div>
    <w:div w:id="1842550549">
      <w:bodyDiv w:val="1"/>
      <w:marLeft w:val="0"/>
      <w:marRight w:val="0"/>
      <w:marTop w:val="0"/>
      <w:marBottom w:val="0"/>
      <w:divBdr>
        <w:top w:val="none" w:sz="0" w:space="0" w:color="auto"/>
        <w:left w:val="none" w:sz="0" w:space="0" w:color="auto"/>
        <w:bottom w:val="none" w:sz="0" w:space="0" w:color="auto"/>
        <w:right w:val="none" w:sz="0" w:space="0" w:color="auto"/>
      </w:divBdr>
    </w:div>
    <w:div w:id="201283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skogforsk.se/contentassets/6c848836ec104a4ea436c11051b3d9f2/riskhantering-avseende-brand.pdf" TargetMode="External"/><Relationship Id="rId2" Type="http://schemas.openxmlformats.org/officeDocument/2006/relationships/customXml" Target="../customXml/item2.xml"/><Relationship Id="rId16" Type="http://schemas.openxmlformats.org/officeDocument/2006/relationships/image" Target="media/image30.sv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0.pn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8CF46DE06DB244BEBB32BC775EECC6" ma:contentTypeVersion="4" ma:contentTypeDescription="Create a new document." ma:contentTypeScope="" ma:versionID="d1655d9d94dacbe09eb889442526f67a">
  <xsd:schema xmlns:xsd="http://www.w3.org/2001/XMLSchema" xmlns:xs="http://www.w3.org/2001/XMLSchema" xmlns:p="http://schemas.microsoft.com/office/2006/metadata/properties" xmlns:ns2="0d4a6f43-d42c-42b0-83f8-627b227c0ddb" xmlns:ns3="5dbc1448-5e0d-43f9-9e91-f33f40e109f6" targetNamespace="http://schemas.microsoft.com/office/2006/metadata/properties" ma:root="true" ma:fieldsID="78b28b4d3be7c5e50de186b03ee2a8f6" ns2:_="" ns3:_="">
    <xsd:import namespace="0d4a6f43-d42c-42b0-83f8-627b227c0ddb"/>
    <xsd:import namespace="5dbc1448-5e0d-43f9-9e91-f33f40e109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a6f43-d42c-42b0-83f8-627b227c0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bc1448-5e0d-43f9-9e91-f33f40e109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5dbc1448-5e0d-43f9-9e91-f33f40e109f6">
      <UserInfo>
        <DisplayName>Mörk Anders</DisplayName>
        <AccountId>14</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E39959-0654-4BDC-A84B-07D54E84C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a6f43-d42c-42b0-83f8-627b227c0ddb"/>
    <ds:schemaRef ds:uri="5dbc1448-5e0d-43f9-9e91-f33f40e10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C35ABF-9EB5-48DE-9306-8EEC9ABDE764}">
  <ds:schemaRefs>
    <ds:schemaRef ds:uri="http://schemas.microsoft.com/office/2006/metadata/longProperties"/>
  </ds:schemaRefs>
</ds:datastoreItem>
</file>

<file path=customXml/itemProps3.xml><?xml version="1.0" encoding="utf-8"?>
<ds:datastoreItem xmlns:ds="http://schemas.openxmlformats.org/officeDocument/2006/customXml" ds:itemID="{892CC5B4-330F-43BD-9952-147ABB9B72BF}">
  <ds:schemaRefs>
    <ds:schemaRef ds:uri="http://schemas.openxmlformats.org/officeDocument/2006/bibliography"/>
  </ds:schemaRefs>
</ds:datastoreItem>
</file>

<file path=customXml/itemProps4.xml><?xml version="1.0" encoding="utf-8"?>
<ds:datastoreItem xmlns:ds="http://schemas.openxmlformats.org/officeDocument/2006/customXml" ds:itemID="{7399233D-AD9C-4223-8F57-7F76CB10F975}">
  <ds:schemaRefs>
    <ds:schemaRef ds:uri="http://schemas.microsoft.com/office/2006/metadata/properties"/>
    <ds:schemaRef ds:uri="http://schemas.microsoft.com/office/infopath/2007/PartnerControls"/>
    <ds:schemaRef ds:uri="5dbc1448-5e0d-43f9-9e91-f33f40e109f6"/>
  </ds:schemaRefs>
</ds:datastoreItem>
</file>

<file path=customXml/itemProps5.xml><?xml version="1.0" encoding="utf-8"?>
<ds:datastoreItem xmlns:ds="http://schemas.openxmlformats.org/officeDocument/2006/customXml" ds:itemID="{FE17CCE1-7051-4450-ACEE-736B029DFE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19</Pages>
  <Words>3883</Words>
  <Characters>29446</Characters>
  <Application>Microsoft Office Word</Application>
  <DocSecurity>0</DocSecurity>
  <Lines>245</Lines>
  <Paragraphs>66</Paragraphs>
  <ScaleCrop>false</ScaleCrop>
  <HeadingPairs>
    <vt:vector size="2" baseType="variant">
      <vt:variant>
        <vt:lpstr>Title</vt:lpstr>
      </vt:variant>
      <vt:variant>
        <vt:i4>1</vt:i4>
      </vt:variant>
    </vt:vector>
  </HeadingPairs>
  <TitlesOfParts>
    <vt:vector size="1" baseType="lpstr">
      <vt:lpstr>Upphandlingsföreskrifter 08</vt:lpstr>
    </vt:vector>
  </TitlesOfParts>
  <Company>Skogforsk</Company>
  <LinksUpToDate>false</LinksUpToDate>
  <CharactersWithSpaces>33263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Upphandlingsföreskrifter 08</dc:title>
  <dc:subject/>
  <dc:creator>Anna Furness-Lindén</dc:creator>
  <cp:keywords/>
  <dc:description/>
  <cp:lastModifiedBy>Forsmark Victoria</cp:lastModifiedBy>
  <cp:revision>521</cp:revision>
  <cp:lastPrinted>2009-02-20T21:41:00Z</cp:lastPrinted>
  <dcterms:created xsi:type="dcterms:W3CDTF">2021-01-21T07:13:00Z</dcterms:created>
  <dcterms:modified xsi:type="dcterms:W3CDTF">2021-03-30T21:20:00Z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SharedWithUsers">
    <vt:lpwstr>Mörk Anders</vt:lpwstr>
  </property>
  <property fmtid="{D5CDD505-2E9C-101B-9397-08002B2CF9AE}" pid="4" name="SharedWithUsers">
    <vt:lpwstr>14;#Mörk Anders</vt:lpwstr>
  </property>
  <property fmtid="{D5CDD505-2E9C-101B-9397-08002B2CF9AE}" pid="5" name="ContentTypeId">
    <vt:lpwstr>0x010100518CF46DE06DB244BEBB32BC775EECC6</vt:lpwstr>
  </property>
</Properties>
</file>